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85" w:rsidRPr="00E907B8" w:rsidRDefault="00D43D85" w:rsidP="00CB6D5E">
      <w:pPr>
        <w:tabs>
          <w:tab w:val="center" w:pos="4536"/>
          <w:tab w:val="right" w:pos="9072"/>
        </w:tabs>
        <w:spacing w:after="120" w:line="360" w:lineRule="auto"/>
        <w:rPr>
          <w:rFonts w:ascii="Arial" w:eastAsia="Calibri" w:hAnsi="Arial" w:cs="Arial"/>
          <w:color w:val="000000"/>
          <w:sz w:val="22"/>
          <w:szCs w:val="22"/>
          <w:lang w:val="en-GB"/>
        </w:rPr>
      </w:pPr>
    </w:p>
    <w:p w:rsidR="0097438A" w:rsidRDefault="00DA5146" w:rsidP="00CB6D5E">
      <w:pPr>
        <w:spacing w:line="360" w:lineRule="auto"/>
        <w:jc w:val="center"/>
        <w:rPr>
          <w:rFonts w:ascii="Arial" w:eastAsia="Calibri" w:hAnsi="Arial" w:cs="Arial"/>
          <w:b/>
          <w:color w:val="000000"/>
          <w:sz w:val="22"/>
          <w:szCs w:val="22"/>
        </w:rPr>
      </w:pPr>
      <w:r w:rsidRPr="00C01504">
        <w:rPr>
          <w:rFonts w:ascii="Arial" w:hAnsi="Arial" w:cs="Arial"/>
          <w:b/>
          <w:bCs/>
          <w:sz w:val="40"/>
          <w:szCs w:val="40"/>
        </w:rPr>
        <w:t>SPECYFIKACJA ISTOTNYCH WARUNKÓW ZAMÓWIENIA</w:t>
      </w:r>
      <w:r w:rsidR="00DB2339" w:rsidRPr="00C01504">
        <w:rPr>
          <w:rFonts w:ascii="Arial" w:eastAsia="Calibri" w:hAnsi="Arial" w:cs="Arial"/>
          <w:b/>
          <w:color w:val="000000"/>
          <w:sz w:val="22"/>
          <w:szCs w:val="22"/>
        </w:rPr>
        <w:t xml:space="preserve"> </w:t>
      </w:r>
    </w:p>
    <w:p w:rsidR="00DB2339" w:rsidRPr="0097438A" w:rsidRDefault="0097438A" w:rsidP="00CB6D5E">
      <w:pPr>
        <w:spacing w:line="360" w:lineRule="auto"/>
        <w:jc w:val="center"/>
        <w:rPr>
          <w:rFonts w:ascii="Arial" w:eastAsia="Calibri" w:hAnsi="Arial" w:cs="Arial"/>
          <w:b/>
          <w:color w:val="FF0000"/>
          <w:sz w:val="22"/>
          <w:szCs w:val="22"/>
        </w:rPr>
      </w:pPr>
      <w:r w:rsidRPr="0097438A">
        <w:rPr>
          <w:rFonts w:ascii="Arial" w:eastAsia="Calibri" w:hAnsi="Arial" w:cs="Arial"/>
          <w:b/>
          <w:color w:val="FF0000"/>
          <w:sz w:val="22"/>
          <w:szCs w:val="22"/>
        </w:rPr>
        <w:t>PO ZMIANACH</w:t>
      </w:r>
    </w:p>
    <w:p w:rsidR="00DA5146" w:rsidRPr="00C01504" w:rsidRDefault="00BA7102" w:rsidP="00CB6D5E">
      <w:pPr>
        <w:pStyle w:val="Tekstpodstawowy"/>
        <w:spacing w:after="120" w:line="360" w:lineRule="auto"/>
        <w:jc w:val="center"/>
        <w:rPr>
          <w:rFonts w:cs="Arial"/>
          <w:b/>
          <w:bCs/>
          <w:sz w:val="36"/>
          <w:szCs w:val="36"/>
        </w:rPr>
      </w:pPr>
      <w:r w:rsidRPr="00C01504">
        <w:rPr>
          <w:rFonts w:cs="Arial"/>
          <w:b/>
          <w:bCs/>
          <w:sz w:val="36"/>
          <w:szCs w:val="36"/>
        </w:rPr>
        <w:t>na</w:t>
      </w:r>
    </w:p>
    <w:p w:rsidR="00DB2339" w:rsidRPr="00C01504" w:rsidRDefault="00C04FC8" w:rsidP="0087172B">
      <w:pPr>
        <w:spacing w:line="360" w:lineRule="auto"/>
        <w:ind w:left="142"/>
        <w:jc w:val="center"/>
        <w:rPr>
          <w:rFonts w:ascii="Arial" w:eastAsia="Calibri" w:hAnsi="Arial" w:cs="Arial"/>
          <w:color w:val="000000"/>
        </w:rPr>
      </w:pPr>
      <w:r>
        <w:rPr>
          <w:b/>
          <w:color w:val="0000FF"/>
          <w:sz w:val="32"/>
          <w:szCs w:val="32"/>
        </w:rPr>
        <w:t>„</w:t>
      </w:r>
      <w:r w:rsidR="00996DAB" w:rsidRPr="00996DAB">
        <w:rPr>
          <w:b/>
          <w:color w:val="0000FF"/>
          <w:sz w:val="28"/>
          <w:szCs w:val="28"/>
        </w:rPr>
        <w:t>Budowa budynku na potrzeby realizacji projektu „Terenowy poligon doświadczalno-wdrożeniowy w powiecie przasnyskim” RPMA.01.01.00-14-9875/17</w:t>
      </w:r>
      <w:r w:rsidRPr="00996DAB">
        <w:rPr>
          <w:b/>
          <w:color w:val="0000FF"/>
          <w:sz w:val="28"/>
          <w:szCs w:val="28"/>
        </w:rPr>
        <w:t>”</w:t>
      </w:r>
      <w:r w:rsidR="00996DAB" w:rsidRPr="00996DAB">
        <w:rPr>
          <w:b/>
          <w:color w:val="0000FF"/>
          <w:sz w:val="28"/>
          <w:szCs w:val="28"/>
        </w:rPr>
        <w:t xml:space="preserve">dla </w:t>
      </w:r>
      <w:r w:rsidR="00996DAB" w:rsidRPr="00996DAB">
        <w:rPr>
          <w:rFonts w:eastAsia="Calibri"/>
          <w:b/>
          <w:color w:val="0000FF"/>
          <w:sz w:val="28"/>
          <w:szCs w:val="28"/>
        </w:rPr>
        <w:t>Instytutu Techniki Lotniczej i Mechaniki Stosowanej</w:t>
      </w:r>
      <w:r w:rsidR="0087172B">
        <w:rPr>
          <w:rFonts w:eastAsia="Calibri"/>
          <w:b/>
          <w:color w:val="0000FF"/>
          <w:sz w:val="28"/>
          <w:szCs w:val="28"/>
        </w:rPr>
        <w:t xml:space="preserve"> </w:t>
      </w:r>
      <w:r w:rsidR="0087172B" w:rsidRPr="0087172B">
        <w:rPr>
          <w:rFonts w:eastAsia="Calibri"/>
          <w:b/>
          <w:color w:val="0000FF"/>
          <w:sz w:val="28"/>
          <w:szCs w:val="28"/>
        </w:rPr>
        <w:t>Wydziału Mechanicznego Energetyki i Lotnictwa Politechniki Warszawskiej</w:t>
      </w:r>
      <w:r w:rsidR="00DB2339" w:rsidRPr="00C01504">
        <w:rPr>
          <w:rFonts w:ascii="Arial" w:eastAsia="Calibri" w:hAnsi="Arial" w:cs="Arial"/>
          <w:color w:val="000000"/>
        </w:rPr>
        <w:t xml:space="preserve"> </w:t>
      </w:r>
    </w:p>
    <w:p w:rsidR="00D74201" w:rsidRDefault="00DB2339" w:rsidP="00CB6D5E">
      <w:pPr>
        <w:spacing w:line="360" w:lineRule="auto"/>
        <w:rPr>
          <w:rFonts w:ascii="Arial" w:eastAsia="Calibri" w:hAnsi="Arial" w:cs="Arial"/>
          <w:color w:val="000000"/>
        </w:rPr>
      </w:pPr>
      <w:r w:rsidRPr="00C01504">
        <w:rPr>
          <w:rFonts w:ascii="Arial" w:eastAsia="Calibri" w:hAnsi="Arial" w:cs="Arial"/>
          <w:color w:val="000000"/>
        </w:rPr>
        <w:t xml:space="preserve">Postępowanie, którego dotyczy niniejszy dokument oznaczone jest znakiem: </w:t>
      </w:r>
    </w:p>
    <w:p w:rsidR="00DB2339" w:rsidRPr="00C01504" w:rsidRDefault="0087172B" w:rsidP="00D74201">
      <w:pPr>
        <w:spacing w:line="360" w:lineRule="auto"/>
        <w:jc w:val="center"/>
        <w:rPr>
          <w:rFonts w:ascii="Arial" w:eastAsia="Calibri" w:hAnsi="Arial" w:cs="Arial"/>
          <w:b/>
          <w:color w:val="0070C0"/>
        </w:rPr>
      </w:pPr>
      <w:r>
        <w:rPr>
          <w:rFonts w:ascii="Arial" w:eastAsia="Calibri" w:hAnsi="Arial" w:cs="Arial"/>
          <w:b/>
          <w:color w:val="0000FF"/>
        </w:rPr>
        <w:t>14-1132-2020</w:t>
      </w:r>
    </w:p>
    <w:p w:rsidR="00DB2339" w:rsidRPr="00C01504" w:rsidRDefault="00DB2339" w:rsidP="00CB6D5E">
      <w:pPr>
        <w:spacing w:line="360" w:lineRule="auto"/>
        <w:rPr>
          <w:rFonts w:ascii="Arial" w:eastAsia="Calibri" w:hAnsi="Arial" w:cs="Arial"/>
          <w:color w:val="000000"/>
        </w:rPr>
      </w:pPr>
      <w:r w:rsidRPr="00C01504">
        <w:rPr>
          <w:rFonts w:ascii="Arial" w:eastAsia="Calibri" w:hAnsi="Arial" w:cs="Arial"/>
          <w:color w:val="000000"/>
        </w:rPr>
        <w:t>Wykonawcy zobowiązani są do powoływania się na podane oznaczenie we wszelkich kontaktach z Zamawiającym</w:t>
      </w:r>
    </w:p>
    <w:p w:rsidR="00DB2339" w:rsidRPr="00C01504" w:rsidRDefault="00DB2339" w:rsidP="00CB6D5E">
      <w:pPr>
        <w:pStyle w:val="Tekstpodstawowy"/>
        <w:spacing w:after="120" w:line="360" w:lineRule="auto"/>
        <w:ind w:left="1512" w:firstLine="4860"/>
        <w:jc w:val="both"/>
        <w:rPr>
          <w:rFonts w:cs="Arial"/>
        </w:rPr>
      </w:pPr>
    </w:p>
    <w:p w:rsidR="00DA5146" w:rsidRPr="00C01504" w:rsidRDefault="00DA5146" w:rsidP="00CB6D5E">
      <w:pPr>
        <w:pStyle w:val="Tekstpodstawowy"/>
        <w:spacing w:after="120" w:line="360" w:lineRule="auto"/>
        <w:ind w:left="1512" w:firstLine="4860"/>
        <w:jc w:val="both"/>
        <w:rPr>
          <w:rFonts w:cs="Arial"/>
        </w:rPr>
      </w:pPr>
      <w:r w:rsidRPr="00C01504">
        <w:rPr>
          <w:rFonts w:cs="Arial"/>
        </w:rPr>
        <w:t>Zatwierdził:</w:t>
      </w:r>
    </w:p>
    <w:p w:rsidR="00DA5146" w:rsidRPr="00C01504" w:rsidRDefault="00D53AA5" w:rsidP="00CB6D5E">
      <w:pPr>
        <w:pStyle w:val="Tekstpodstawowy"/>
        <w:spacing w:after="120" w:line="360" w:lineRule="auto"/>
        <w:ind w:left="4859"/>
        <w:jc w:val="both"/>
        <w:rPr>
          <w:rFonts w:cs="Arial"/>
        </w:rPr>
      </w:pPr>
      <w:r w:rsidRPr="00C01504">
        <w:rPr>
          <w:rFonts w:cs="Arial"/>
        </w:rPr>
        <w:t xml:space="preserve">         </w:t>
      </w:r>
      <w:r w:rsidR="00DA5146" w:rsidRPr="00C01504">
        <w:rPr>
          <w:rFonts w:cs="Arial"/>
        </w:rPr>
        <w:t>...............................................................</w:t>
      </w:r>
    </w:p>
    <w:p w:rsidR="00DA5146" w:rsidRPr="00C01504" w:rsidRDefault="00DA5146" w:rsidP="00CB6D5E">
      <w:pPr>
        <w:pStyle w:val="Tekstpodstawowy"/>
        <w:spacing w:after="120" w:line="360" w:lineRule="auto"/>
        <w:ind w:firstLine="4860"/>
        <w:jc w:val="center"/>
        <w:rPr>
          <w:rFonts w:cs="Arial"/>
          <w:sz w:val="18"/>
        </w:rPr>
      </w:pPr>
      <w:r w:rsidRPr="00C01504">
        <w:rPr>
          <w:rFonts w:cs="Arial"/>
          <w:i/>
          <w:sz w:val="18"/>
        </w:rPr>
        <w:t>(pieczęć i podpis)</w:t>
      </w:r>
    </w:p>
    <w:p w:rsidR="00376FB2" w:rsidRPr="00C01504" w:rsidRDefault="00376FB2" w:rsidP="00CB6D5E">
      <w:pPr>
        <w:pStyle w:val="Tekstpodstawowy"/>
        <w:spacing w:after="120" w:line="360" w:lineRule="auto"/>
        <w:jc w:val="center"/>
        <w:rPr>
          <w:rFonts w:cs="Arial"/>
          <w:i/>
        </w:rPr>
      </w:pPr>
    </w:p>
    <w:p w:rsidR="00DA5146" w:rsidRPr="00C01504" w:rsidRDefault="00DA5146" w:rsidP="00CB6D5E">
      <w:pPr>
        <w:pStyle w:val="Tekstpodstawowy"/>
        <w:spacing w:after="120" w:line="360" w:lineRule="auto"/>
        <w:rPr>
          <w:rFonts w:cs="Arial"/>
          <w:i/>
        </w:rPr>
      </w:pPr>
    </w:p>
    <w:p w:rsidR="00DA5146" w:rsidRPr="00C01504" w:rsidRDefault="00DA5146" w:rsidP="00CB6D5E">
      <w:pPr>
        <w:pStyle w:val="Tekstpodstawowy"/>
        <w:spacing w:after="120" w:line="360" w:lineRule="auto"/>
        <w:jc w:val="center"/>
        <w:rPr>
          <w:rFonts w:cs="Arial"/>
          <w:iCs/>
        </w:rPr>
      </w:pPr>
      <w:r w:rsidRPr="00C01504">
        <w:rPr>
          <w:rFonts w:cs="Arial"/>
          <w:iCs/>
        </w:rPr>
        <w:t xml:space="preserve">Warszawa, dnia </w:t>
      </w:r>
      <w:r w:rsidR="00D85077" w:rsidRPr="00C01504">
        <w:rPr>
          <w:rFonts w:cs="Arial"/>
          <w:iCs/>
        </w:rPr>
        <w:t xml:space="preserve"> </w:t>
      </w:r>
      <w:r w:rsidR="0087172B">
        <w:rPr>
          <w:rFonts w:cs="Arial"/>
          <w:iCs/>
        </w:rPr>
        <w:t>1</w:t>
      </w:r>
      <w:r w:rsidR="0097438A">
        <w:rPr>
          <w:rFonts w:cs="Arial"/>
          <w:iCs/>
        </w:rPr>
        <w:t>6</w:t>
      </w:r>
      <w:bookmarkStart w:id="0" w:name="_GoBack"/>
      <w:bookmarkEnd w:id="0"/>
      <w:r w:rsidR="0087172B">
        <w:rPr>
          <w:rFonts w:cs="Arial"/>
          <w:iCs/>
        </w:rPr>
        <w:t>.03.2020</w:t>
      </w:r>
      <w:r w:rsidR="00E42D66" w:rsidRPr="00C01504">
        <w:rPr>
          <w:rFonts w:cs="Arial"/>
          <w:iCs/>
        </w:rPr>
        <w:t> </w:t>
      </w:r>
      <w:r w:rsidRPr="00C01504">
        <w:rPr>
          <w:rFonts w:cs="Arial"/>
          <w:iCs/>
        </w:rPr>
        <w:t>r.</w:t>
      </w:r>
    </w:p>
    <w:p w:rsidR="00DA5146" w:rsidRDefault="0077378C" w:rsidP="00696ED8">
      <w:pPr>
        <w:pStyle w:val="Tekstpodstawowy"/>
        <w:spacing w:after="120" w:line="360" w:lineRule="auto"/>
        <w:ind w:left="-142" w:right="-427" w:firstLine="142"/>
        <w:rPr>
          <w:rFonts w:cs="Arial"/>
          <w:smallCaps/>
        </w:rP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C04FC8" w:rsidRDefault="00696ED8" w:rsidP="00696ED8">
      <w:pPr>
        <w:pStyle w:val="Tekstpodstawowy"/>
        <w:tabs>
          <w:tab w:val="left" w:pos="1020"/>
        </w:tabs>
        <w:spacing w:after="120" w:line="360" w:lineRule="auto"/>
        <w:ind w:left="-567" w:right="-427"/>
        <w:rPr>
          <w:rFonts w:cs="Arial"/>
          <w:smallCaps/>
        </w:rPr>
      </w:pPr>
      <w:r>
        <w:rPr>
          <w:rFonts w:cs="Arial"/>
          <w:smallCaps/>
        </w:rPr>
        <w:tab/>
      </w:r>
    </w:p>
    <w:p w:rsidR="00C04FC8" w:rsidRDefault="00C04FC8" w:rsidP="00CB6D5E">
      <w:pPr>
        <w:pStyle w:val="Tekstpodstawowy"/>
        <w:spacing w:after="120" w:line="360" w:lineRule="auto"/>
        <w:ind w:left="-567" w:right="-427"/>
        <w:rPr>
          <w:rFonts w:cs="Arial"/>
          <w:smallCaps/>
        </w:rPr>
      </w:pPr>
    </w:p>
    <w:p w:rsidR="00C04FC8" w:rsidRPr="00C01504" w:rsidRDefault="00C04FC8" w:rsidP="00CB6D5E">
      <w:pPr>
        <w:pStyle w:val="Tekstpodstawowy"/>
        <w:spacing w:after="120" w:line="360" w:lineRule="auto"/>
        <w:ind w:left="-567" w:right="-427"/>
        <w:rPr>
          <w:rFonts w:cs="Arial"/>
          <w:smallCaps/>
        </w:rPr>
      </w:pPr>
    </w:p>
    <w:p w:rsidR="00127E13" w:rsidRPr="00C01504" w:rsidRDefault="00127E13" w:rsidP="00CB6D5E">
      <w:pPr>
        <w:pStyle w:val="Tekstpodstawowy"/>
        <w:spacing w:after="120" w:line="360" w:lineRule="auto"/>
        <w:ind w:left="-567" w:right="-427"/>
        <w:jc w:val="center"/>
        <w:rPr>
          <w:rFonts w:cs="Arial"/>
          <w:b/>
          <w:sz w:val="28"/>
        </w:rPr>
      </w:pPr>
      <w:r w:rsidRPr="00C01504">
        <w:rPr>
          <w:rFonts w:cs="Arial"/>
          <w:b/>
          <w:sz w:val="28"/>
        </w:rPr>
        <w:t xml:space="preserve">Specyfikacja Istotnych Warunków Zamówienia zawiera: </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Rozdział I</w:t>
      </w:r>
      <w:r w:rsidRPr="00865C4B">
        <w:rPr>
          <w:rStyle w:val="tekstdokbold"/>
          <w:rFonts w:ascii="Arial" w:hAnsi="Arial" w:cs="Arial"/>
          <w:b/>
          <w:sz w:val="22"/>
          <w:szCs w:val="22"/>
        </w:rPr>
        <w:t>:</w:t>
      </w:r>
      <w:r w:rsidRPr="00865C4B">
        <w:rPr>
          <w:rStyle w:val="tekstdokbold"/>
          <w:rFonts w:ascii="Arial" w:hAnsi="Arial" w:cs="Arial"/>
          <w:b/>
          <w:sz w:val="22"/>
          <w:szCs w:val="22"/>
        </w:rPr>
        <w:tab/>
      </w:r>
      <w:r w:rsidRPr="00865C4B">
        <w:rPr>
          <w:rFonts w:ascii="Arial" w:hAnsi="Arial" w:cs="Arial"/>
          <w:sz w:val="22"/>
          <w:szCs w:val="22"/>
        </w:rPr>
        <w:t>Instrukcja dla Wykonawców.</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w:t>
      </w:r>
      <w:r w:rsidRPr="00865C4B">
        <w:rPr>
          <w:rFonts w:ascii="Arial" w:hAnsi="Arial" w:cs="Arial"/>
          <w:sz w:val="22"/>
          <w:szCs w:val="22"/>
        </w:rPr>
        <w:t> </w:t>
      </w:r>
      <w:r w:rsidRPr="00865C4B">
        <w:rPr>
          <w:rStyle w:val="tekstdokbold"/>
          <w:rFonts w:ascii="Arial" w:hAnsi="Arial" w:cs="Arial"/>
          <w:b/>
          <w:sz w:val="22"/>
          <w:szCs w:val="22"/>
        </w:rPr>
        <w:t>II:</w:t>
      </w:r>
      <w:r w:rsidRPr="00865C4B">
        <w:rPr>
          <w:rStyle w:val="tekstdokbold"/>
          <w:rFonts w:ascii="Arial" w:hAnsi="Arial" w:cs="Arial"/>
          <w:b/>
          <w:sz w:val="22"/>
          <w:szCs w:val="22"/>
        </w:rPr>
        <w:tab/>
      </w:r>
      <w:r w:rsidRPr="00865C4B">
        <w:rPr>
          <w:rFonts w:ascii="Arial" w:hAnsi="Arial" w:cs="Arial"/>
          <w:sz w:val="22"/>
          <w:szCs w:val="22"/>
        </w:rPr>
        <w:t>Formularze oświadczeń podmiotowych: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1a:</w:t>
      </w:r>
      <w:r w:rsidRPr="00865C4B">
        <w:rPr>
          <w:rFonts w:ascii="Arial" w:hAnsi="Arial" w:cs="Arial"/>
          <w:sz w:val="22"/>
          <w:szCs w:val="22"/>
        </w:rPr>
        <w:tab/>
      </w:r>
      <w:r w:rsidRPr="00865C4B">
        <w:rPr>
          <w:rFonts w:ascii="Arial" w:hAnsi="Arial" w:cs="Arial"/>
          <w:b w:val="0"/>
          <w:sz w:val="22"/>
          <w:szCs w:val="22"/>
        </w:rPr>
        <w:t>Formularz oświadczenia o braku podstaw do wykluczenia;</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1b:</w:t>
      </w:r>
      <w:r w:rsidRPr="00865C4B">
        <w:rPr>
          <w:rFonts w:ascii="Arial" w:hAnsi="Arial" w:cs="Arial"/>
          <w:sz w:val="22"/>
          <w:szCs w:val="22"/>
        </w:rPr>
        <w:tab/>
      </w:r>
      <w:r w:rsidRPr="00865C4B">
        <w:rPr>
          <w:rFonts w:ascii="Arial" w:hAnsi="Arial" w:cs="Arial"/>
          <w:b w:val="0"/>
          <w:sz w:val="22"/>
          <w:szCs w:val="22"/>
        </w:rPr>
        <w:t>Formularz oświadczenia o spełnianiu warunków udziału w postępowaniu;</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1c:</w:t>
      </w:r>
      <w:r w:rsidRPr="00865C4B">
        <w:rPr>
          <w:rFonts w:ascii="Arial" w:hAnsi="Arial" w:cs="Arial"/>
          <w:sz w:val="22"/>
          <w:szCs w:val="22"/>
        </w:rPr>
        <w:tab/>
      </w:r>
      <w:r w:rsidRPr="00865C4B">
        <w:rPr>
          <w:rFonts w:ascii="Arial" w:hAnsi="Arial" w:cs="Arial"/>
          <w:b w:val="0"/>
          <w:sz w:val="22"/>
          <w:szCs w:val="22"/>
        </w:rPr>
        <w:t>Formularz oświadczenia o przynależności lub braku przynależności do tej samej grupy kapitałowej;</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osób, które będą uczestniczyć w</w:t>
      </w:r>
      <w:r w:rsidR="00BC674B" w:rsidRPr="00865C4B">
        <w:rPr>
          <w:rFonts w:ascii="Arial" w:hAnsi="Arial" w:cs="Arial"/>
          <w:b w:val="0"/>
          <w:sz w:val="22"/>
          <w:szCs w:val="22"/>
        </w:rPr>
        <w:t> </w:t>
      </w:r>
      <w:r w:rsidRPr="00865C4B">
        <w:rPr>
          <w:rFonts w:ascii="Arial" w:hAnsi="Arial" w:cs="Arial"/>
          <w:b w:val="0"/>
          <w:sz w:val="22"/>
          <w:szCs w:val="22"/>
        </w:rPr>
        <w:t>realizacji zamówienia (potencjał kadrowy);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oświadczenia Wykonawcy na temat wykonanych robót budowlanych –</w:t>
      </w:r>
      <w:r w:rsidRPr="00865C4B">
        <w:rPr>
          <w:rFonts w:ascii="Arial" w:hAnsi="Arial" w:cs="Arial"/>
          <w:sz w:val="22"/>
          <w:szCs w:val="22"/>
        </w:rPr>
        <w:t xml:space="preserve"> </w:t>
      </w:r>
      <w:r w:rsidRPr="00865C4B">
        <w:rPr>
          <w:rFonts w:ascii="Arial" w:hAnsi="Arial" w:cs="Arial"/>
          <w:b w:val="0"/>
          <w:sz w:val="22"/>
          <w:szCs w:val="22"/>
        </w:rPr>
        <w:t>(doświadczenie zawodowe);</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zobowiązania innych podmiotów;</w:t>
      </w:r>
    </w:p>
    <w:p w:rsidR="00127E13" w:rsidRPr="00865C4B" w:rsidRDefault="00127E13" w:rsidP="00CB6D5E">
      <w:pPr>
        <w:pStyle w:val="zacznik"/>
        <w:spacing w:after="120" w:line="360" w:lineRule="auto"/>
        <w:rPr>
          <w:rFonts w:ascii="Arial" w:hAnsi="Arial" w:cs="Arial"/>
          <w:sz w:val="22"/>
          <w:szCs w:val="22"/>
        </w:rPr>
      </w:pPr>
      <w:r w:rsidRPr="00865C4B">
        <w:rPr>
          <w:rStyle w:val="tekstdokbold"/>
          <w:rFonts w:ascii="Arial" w:hAnsi="Arial" w:cs="Arial"/>
          <w:b/>
          <w:sz w:val="22"/>
          <w:szCs w:val="22"/>
        </w:rPr>
        <w:t>Rozdział III:</w:t>
      </w:r>
      <w:r w:rsidRPr="00865C4B">
        <w:rPr>
          <w:rFonts w:ascii="Arial" w:hAnsi="Arial" w:cs="Arial"/>
          <w:sz w:val="22"/>
          <w:szCs w:val="22"/>
        </w:rPr>
        <w:tab/>
        <w:t>Formularz Oferty wraz z załącznikami:</w:t>
      </w:r>
    </w:p>
    <w:p w:rsidR="00127E13" w:rsidRPr="00865C4B" w:rsidRDefault="00127E13" w:rsidP="00CB6D5E">
      <w:pPr>
        <w:spacing w:after="120" w:line="360" w:lineRule="auto"/>
        <w:ind w:left="2127" w:hanging="2127"/>
        <w:jc w:val="both"/>
        <w:rPr>
          <w:rFonts w:ascii="Arial" w:hAnsi="Arial" w:cs="Arial"/>
          <w:sz w:val="22"/>
          <w:szCs w:val="22"/>
        </w:rPr>
      </w:pPr>
      <w:r w:rsidRPr="00865C4B">
        <w:rPr>
          <w:rFonts w:ascii="Arial" w:hAnsi="Arial" w:cs="Arial"/>
          <w:b/>
          <w:sz w:val="22"/>
          <w:szCs w:val="22"/>
        </w:rPr>
        <w:t>Załącznik Nr 1:</w:t>
      </w:r>
      <w:r w:rsidRPr="00865C4B">
        <w:rPr>
          <w:rFonts w:ascii="Arial" w:hAnsi="Arial" w:cs="Arial"/>
          <w:sz w:val="22"/>
          <w:szCs w:val="22"/>
        </w:rPr>
        <w:tab/>
        <w:t>Tabela wartości elementów scalonych;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podmiotów, które będą uczestniczyć w realizacji zamówienia (Podwykonawcy);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kosztorysu ofertowego;</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zawierający wykaz stawek i narzutów;</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Rozdział IV:</w:t>
      </w:r>
      <w:r w:rsidRPr="00865C4B">
        <w:rPr>
          <w:rFonts w:ascii="Arial" w:hAnsi="Arial" w:cs="Arial"/>
          <w:sz w:val="22"/>
          <w:szCs w:val="22"/>
        </w:rPr>
        <w:tab/>
        <w:t>Opis przedmiotu zamówienia.</w:t>
      </w:r>
    </w:p>
    <w:p w:rsidR="00127E13" w:rsidRPr="00865C4B" w:rsidRDefault="00127E13" w:rsidP="00CB6D5E">
      <w:pPr>
        <w:pStyle w:val="tekstdokumentu"/>
        <w:spacing w:after="120" w:line="360" w:lineRule="auto"/>
        <w:rPr>
          <w:rFonts w:ascii="Arial" w:hAnsi="Arial" w:cs="Arial"/>
          <w:b w:val="0"/>
          <w:sz w:val="22"/>
          <w:szCs w:val="22"/>
        </w:rPr>
      </w:pPr>
      <w:r w:rsidRPr="00865C4B">
        <w:rPr>
          <w:rStyle w:val="tekstdokbold"/>
          <w:rFonts w:ascii="Arial" w:hAnsi="Arial" w:cs="Arial"/>
          <w:b/>
          <w:sz w:val="22"/>
          <w:szCs w:val="22"/>
        </w:rPr>
        <w:t>Rozdział V:</w:t>
      </w:r>
      <w:r w:rsidRPr="00865C4B">
        <w:rPr>
          <w:rFonts w:ascii="Arial" w:hAnsi="Arial" w:cs="Arial"/>
          <w:sz w:val="22"/>
          <w:szCs w:val="22"/>
        </w:rPr>
        <w:tab/>
        <w:t>Przedmiary robót</w:t>
      </w:r>
      <w:r w:rsidRPr="00865C4B">
        <w:rPr>
          <w:rFonts w:ascii="Arial" w:hAnsi="Arial" w:cs="Arial"/>
          <w:b w:val="0"/>
          <w:sz w:val="22"/>
          <w:szCs w:val="22"/>
        </w:rPr>
        <w:t>.</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 VI:</w:t>
      </w:r>
      <w:r w:rsidRPr="00865C4B">
        <w:rPr>
          <w:rFonts w:ascii="Arial" w:hAnsi="Arial" w:cs="Arial"/>
          <w:sz w:val="22"/>
          <w:szCs w:val="22"/>
        </w:rPr>
        <w:tab/>
        <w:t>Istotne dla stron postanowienia umowy:</w:t>
      </w:r>
    </w:p>
    <w:p w:rsidR="00127E13" w:rsidRPr="00865C4B" w:rsidRDefault="00127E13" w:rsidP="009B328B">
      <w:pPr>
        <w:pStyle w:val="tekstdokumentu"/>
        <w:numPr>
          <w:ilvl w:val="0"/>
          <w:numId w:val="29"/>
        </w:numPr>
        <w:spacing w:after="120" w:line="360" w:lineRule="auto"/>
        <w:rPr>
          <w:rFonts w:ascii="Arial" w:hAnsi="Arial" w:cs="Arial"/>
          <w:sz w:val="22"/>
          <w:szCs w:val="22"/>
        </w:rPr>
      </w:pPr>
      <w:r w:rsidRPr="00865C4B">
        <w:rPr>
          <w:rFonts w:ascii="Arial" w:hAnsi="Arial" w:cs="Arial"/>
          <w:sz w:val="22"/>
          <w:szCs w:val="22"/>
        </w:rPr>
        <w:t>Istotne postanowienia umowy,</w:t>
      </w:r>
    </w:p>
    <w:p w:rsidR="00127E13" w:rsidRPr="00865C4B" w:rsidRDefault="00127E13" w:rsidP="009B328B">
      <w:pPr>
        <w:numPr>
          <w:ilvl w:val="0"/>
          <w:numId w:val="29"/>
        </w:numPr>
        <w:spacing w:after="120" w:line="360" w:lineRule="auto"/>
        <w:rPr>
          <w:rFonts w:ascii="Arial" w:hAnsi="Arial" w:cs="Arial"/>
          <w:b/>
          <w:sz w:val="22"/>
          <w:szCs w:val="22"/>
        </w:rPr>
      </w:pPr>
      <w:r w:rsidRPr="00865C4B">
        <w:rPr>
          <w:rFonts w:ascii="Arial" w:hAnsi="Arial" w:cs="Arial"/>
          <w:b/>
          <w:sz w:val="22"/>
          <w:szCs w:val="22"/>
        </w:rPr>
        <w:t>Warunki zmiany treści umowy.</w:t>
      </w:r>
    </w:p>
    <w:p w:rsidR="00127E13" w:rsidRPr="00865C4B" w:rsidRDefault="00127E13" w:rsidP="00CB6D5E">
      <w:pPr>
        <w:pStyle w:val="Tekstpodstawowywcity"/>
        <w:spacing w:after="120" w:line="360" w:lineRule="auto"/>
        <w:ind w:left="0"/>
        <w:jc w:val="both"/>
        <w:rPr>
          <w:rFonts w:ascii="Arial" w:hAnsi="Arial" w:cs="Arial"/>
          <w:b/>
          <w:sz w:val="22"/>
          <w:szCs w:val="22"/>
        </w:rPr>
      </w:pPr>
    </w:p>
    <w:p w:rsidR="00DA5146" w:rsidRPr="00865C4B" w:rsidRDefault="00127E13" w:rsidP="00CB6D5E">
      <w:pPr>
        <w:pStyle w:val="Tekstpodstawowywcity"/>
        <w:spacing w:after="120" w:line="360" w:lineRule="auto"/>
        <w:ind w:left="0"/>
        <w:jc w:val="both"/>
        <w:rPr>
          <w:rFonts w:ascii="Arial" w:hAnsi="Arial" w:cs="Arial"/>
          <w:sz w:val="22"/>
          <w:szCs w:val="22"/>
        </w:rPr>
      </w:pPr>
      <w:r w:rsidRPr="00865C4B">
        <w:rPr>
          <w:rFonts w:ascii="Arial" w:hAnsi="Arial" w:cs="Arial"/>
          <w:sz w:val="22"/>
          <w:szCs w:val="22"/>
        </w:rPr>
        <w:t>Niniejsza Specyfikacja Istotnych Warunków Zamówienia zwana jest w dalszej treści Specyfikacją Istotnych Warunków Zamówienia, SIWZ lub specyfikacją.</w:t>
      </w:r>
    </w:p>
    <w:p w:rsidR="006C779F" w:rsidRPr="00865C4B" w:rsidRDefault="006C779F" w:rsidP="00CB6D5E">
      <w:pPr>
        <w:spacing w:after="120" w:line="360" w:lineRule="auto"/>
        <w:rPr>
          <w:rFonts w:ascii="Arial" w:hAnsi="Arial" w:cs="Arial"/>
          <w:sz w:val="22"/>
          <w:szCs w:val="22"/>
        </w:rPr>
      </w:pPr>
      <w:r w:rsidRPr="00865C4B">
        <w:rPr>
          <w:rFonts w:ascii="Arial" w:hAnsi="Arial" w:cs="Arial"/>
          <w:sz w:val="22"/>
          <w:szCs w:val="22"/>
        </w:rPr>
        <w:t>Zamawiający oczekuje, że przed przystąpieniem do opracowania oferty każdy z Wykonawców dokładnie zapozna się</w:t>
      </w:r>
      <w:r w:rsidR="00C01504" w:rsidRPr="00865C4B">
        <w:rPr>
          <w:rFonts w:ascii="Arial" w:hAnsi="Arial" w:cs="Arial"/>
          <w:sz w:val="22"/>
          <w:szCs w:val="22"/>
        </w:rPr>
        <w:t xml:space="preserve"> </w:t>
      </w:r>
      <w:r w:rsidRPr="00865C4B">
        <w:rPr>
          <w:rFonts w:ascii="Arial" w:hAnsi="Arial" w:cs="Arial"/>
          <w:sz w:val="22"/>
          <w:szCs w:val="22"/>
        </w:rPr>
        <w:t xml:space="preserve">z niniejszą specyfikacją oraz kompletem materiałów przekazanych dla opracowania oferty. </w:t>
      </w:r>
    </w:p>
    <w:p w:rsidR="00DA5146" w:rsidRPr="00C01504" w:rsidRDefault="00DA5146" w:rsidP="00CB6D5E">
      <w:pPr>
        <w:pStyle w:val="rozdzia"/>
        <w:spacing w:after="120" w:line="360" w:lineRule="auto"/>
        <w:rPr>
          <w:rFonts w:ascii="Arial" w:hAnsi="Arial" w:cs="Arial"/>
          <w:sz w:val="20"/>
          <w:szCs w:val="20"/>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w:t>
      </w:r>
      <w:r w:rsidR="00FC37A5" w:rsidRPr="00C01504">
        <w:rPr>
          <w:rFonts w:ascii="Arial" w:hAnsi="Arial" w:cs="Arial"/>
        </w:rPr>
        <w:t> </w:t>
      </w:r>
      <w:r w:rsidRPr="00C01504">
        <w:rPr>
          <w:rFonts w:ascii="Arial" w:hAnsi="Arial" w:cs="Arial"/>
        </w:rPr>
        <w:t>I</w:t>
      </w: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INSTRUKCJA DLA WYKONAWCÓW</w:t>
      </w:r>
      <w:r w:rsidR="00AA2D18" w:rsidRPr="00C01504">
        <w:rPr>
          <w:rFonts w:ascii="Arial" w:hAnsi="Arial" w:cs="Arial"/>
        </w:rPr>
        <w:t xml:space="preserve"> (IDW)</w:t>
      </w:r>
    </w:p>
    <w:p w:rsidR="00DA5146" w:rsidRPr="00C01504" w:rsidRDefault="00DA5146" w:rsidP="00CB6D5E">
      <w:pPr>
        <w:pStyle w:val="rozdzia"/>
        <w:spacing w:after="120" w:line="360" w:lineRule="auto"/>
        <w:rPr>
          <w:rFonts w:ascii="Arial" w:hAnsi="Arial" w:cs="Arial"/>
        </w:rPr>
      </w:pPr>
    </w:p>
    <w:p w:rsidR="00DA5146" w:rsidRPr="00820A7D" w:rsidRDefault="00DA5146" w:rsidP="00412FBF">
      <w:pPr>
        <w:pStyle w:val="tytu"/>
      </w:pPr>
      <w:r w:rsidRPr="00C01504">
        <w:br w:type="page"/>
      </w:r>
      <w:r w:rsidR="00714421">
        <w:lastRenderedPageBreak/>
        <w:t xml:space="preserve">1. </w:t>
      </w:r>
      <w:r w:rsidRPr="00820A7D">
        <w:t xml:space="preserve">Zamawiający. </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Politechnika Warszawska </w:t>
      </w:r>
      <w:r w:rsidR="0052270E" w:rsidRPr="00865C4B">
        <w:rPr>
          <w:rFonts w:ascii="Arial" w:hAnsi="Arial" w:cs="Arial"/>
          <w:sz w:val="22"/>
          <w:szCs w:val="22"/>
        </w:rPr>
        <w:t xml:space="preserve">Wydział Mechaniczny Energetyki i Lotnictwa, Instytut Techniki </w:t>
      </w:r>
      <w:r w:rsidR="0087172B">
        <w:rPr>
          <w:rFonts w:ascii="Arial" w:hAnsi="Arial" w:cs="Arial"/>
          <w:sz w:val="22"/>
          <w:szCs w:val="22"/>
        </w:rPr>
        <w:t xml:space="preserve">Lotniczej i Mechaniki Stosowanej </w:t>
      </w:r>
      <w:r w:rsidR="0052270E" w:rsidRPr="00865C4B">
        <w:rPr>
          <w:rFonts w:ascii="Arial" w:hAnsi="Arial" w:cs="Arial"/>
          <w:sz w:val="22"/>
          <w:szCs w:val="22"/>
        </w:rPr>
        <w:t>.</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00-</w:t>
      </w:r>
      <w:r w:rsidR="0052270E" w:rsidRPr="00865C4B">
        <w:rPr>
          <w:rFonts w:ascii="Arial" w:hAnsi="Arial" w:cs="Arial"/>
          <w:sz w:val="22"/>
          <w:szCs w:val="22"/>
        </w:rPr>
        <w:t>665</w:t>
      </w:r>
      <w:r w:rsidRPr="00865C4B">
        <w:rPr>
          <w:rFonts w:ascii="Arial" w:hAnsi="Arial" w:cs="Arial"/>
          <w:sz w:val="22"/>
          <w:szCs w:val="22"/>
        </w:rPr>
        <w:t xml:space="preserve"> Warszawa, </w:t>
      </w:r>
      <w:r w:rsidR="0052270E" w:rsidRPr="00865C4B">
        <w:rPr>
          <w:rFonts w:ascii="Arial" w:hAnsi="Arial" w:cs="Arial"/>
          <w:sz w:val="22"/>
          <w:szCs w:val="22"/>
        </w:rPr>
        <w:t xml:space="preserve">Nowowiejska </w:t>
      </w:r>
      <w:r w:rsidR="00C04FC8">
        <w:rPr>
          <w:rFonts w:ascii="Arial" w:hAnsi="Arial" w:cs="Arial"/>
          <w:sz w:val="22"/>
          <w:szCs w:val="22"/>
        </w:rPr>
        <w:t>24</w:t>
      </w:r>
    </w:p>
    <w:p w:rsidR="00DA5146"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sz w:val="22"/>
          <w:szCs w:val="22"/>
        </w:rPr>
        <w:t xml:space="preserve">NIP: 525-000-58-34; REGON: </w:t>
      </w:r>
      <w:r w:rsidRPr="00865C4B">
        <w:rPr>
          <w:rFonts w:ascii="Arial" w:hAnsi="Arial" w:cs="Arial"/>
          <w:iCs/>
          <w:sz w:val="22"/>
          <w:szCs w:val="22"/>
          <w:lang w:val="de-DE"/>
        </w:rPr>
        <w:t>000001554</w:t>
      </w:r>
    </w:p>
    <w:p w:rsidR="0052270E"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iCs/>
          <w:sz w:val="22"/>
          <w:szCs w:val="22"/>
        </w:rPr>
        <w:t>adres</w:t>
      </w:r>
      <w:r w:rsidRPr="00865C4B">
        <w:rPr>
          <w:rFonts w:ascii="Arial" w:hAnsi="Arial" w:cs="Arial"/>
          <w:iCs/>
          <w:sz w:val="22"/>
          <w:szCs w:val="22"/>
          <w:lang w:val="de-DE"/>
        </w:rPr>
        <w:t xml:space="preserve"> </w:t>
      </w:r>
      <w:r w:rsidRPr="00865C4B">
        <w:rPr>
          <w:rFonts w:ascii="Arial" w:hAnsi="Arial" w:cs="Arial"/>
          <w:iCs/>
          <w:sz w:val="22"/>
          <w:szCs w:val="22"/>
        </w:rPr>
        <w:t>strony</w:t>
      </w:r>
      <w:r w:rsidRPr="00865C4B">
        <w:rPr>
          <w:rFonts w:ascii="Arial" w:hAnsi="Arial" w:cs="Arial"/>
          <w:iCs/>
          <w:sz w:val="22"/>
          <w:szCs w:val="22"/>
          <w:lang w:val="de-DE"/>
        </w:rPr>
        <w:t xml:space="preserve"> </w:t>
      </w:r>
      <w:r w:rsidRPr="00865C4B">
        <w:rPr>
          <w:rFonts w:ascii="Arial" w:hAnsi="Arial" w:cs="Arial"/>
          <w:iCs/>
          <w:sz w:val="22"/>
          <w:szCs w:val="22"/>
        </w:rPr>
        <w:t>internetowej</w:t>
      </w:r>
      <w:r w:rsidRPr="00865C4B">
        <w:rPr>
          <w:rFonts w:ascii="Arial" w:hAnsi="Arial" w:cs="Arial"/>
          <w:iCs/>
          <w:sz w:val="22"/>
          <w:szCs w:val="22"/>
          <w:lang w:val="de-DE"/>
        </w:rPr>
        <w:t xml:space="preserve">, na </w:t>
      </w:r>
      <w:r w:rsidRPr="00865C4B">
        <w:rPr>
          <w:rFonts w:ascii="Arial" w:hAnsi="Arial" w:cs="Arial"/>
          <w:iCs/>
          <w:sz w:val="22"/>
          <w:szCs w:val="22"/>
        </w:rPr>
        <w:t>której</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są</w:t>
      </w:r>
      <w:proofErr w:type="spellEnd"/>
      <w:r w:rsidRPr="00865C4B">
        <w:rPr>
          <w:rFonts w:ascii="Arial" w:hAnsi="Arial" w:cs="Arial"/>
          <w:iCs/>
          <w:sz w:val="22"/>
          <w:szCs w:val="22"/>
          <w:lang w:val="de-DE"/>
        </w:rPr>
        <w:t xml:space="preserve"> </w:t>
      </w:r>
      <w:r w:rsidRPr="00865C4B">
        <w:rPr>
          <w:rFonts w:ascii="Arial" w:hAnsi="Arial" w:cs="Arial"/>
          <w:iCs/>
          <w:sz w:val="22"/>
          <w:szCs w:val="22"/>
        </w:rPr>
        <w:t>zamieszczane</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informacje</w:t>
      </w:r>
      <w:proofErr w:type="spellEnd"/>
      <w:r w:rsidRPr="00865C4B">
        <w:rPr>
          <w:rFonts w:ascii="Arial" w:hAnsi="Arial" w:cs="Arial"/>
          <w:iCs/>
          <w:sz w:val="22"/>
          <w:szCs w:val="22"/>
          <w:lang w:val="de-DE"/>
        </w:rPr>
        <w:t xml:space="preserve"> w </w:t>
      </w:r>
      <w:r w:rsidRPr="00865C4B">
        <w:rPr>
          <w:rFonts w:ascii="Arial" w:hAnsi="Arial" w:cs="Arial"/>
          <w:iCs/>
          <w:sz w:val="22"/>
          <w:szCs w:val="22"/>
        </w:rPr>
        <w:t>sp</w:t>
      </w:r>
      <w:r w:rsidR="0052270E" w:rsidRPr="00865C4B">
        <w:rPr>
          <w:rFonts w:ascii="Arial" w:hAnsi="Arial" w:cs="Arial"/>
          <w:iCs/>
          <w:sz w:val="22"/>
          <w:szCs w:val="22"/>
        </w:rPr>
        <w:t>rawie</w:t>
      </w:r>
      <w:r w:rsidR="0052270E" w:rsidRPr="00865C4B">
        <w:rPr>
          <w:rFonts w:ascii="Arial" w:hAnsi="Arial" w:cs="Arial"/>
          <w:iCs/>
          <w:sz w:val="22"/>
          <w:szCs w:val="22"/>
          <w:lang w:val="de-DE"/>
        </w:rPr>
        <w:t xml:space="preserve"> </w:t>
      </w:r>
      <w:r w:rsidR="0052270E" w:rsidRPr="00865C4B">
        <w:rPr>
          <w:rFonts w:ascii="Arial" w:hAnsi="Arial" w:cs="Arial"/>
          <w:iCs/>
          <w:sz w:val="22"/>
          <w:szCs w:val="22"/>
        </w:rPr>
        <w:t>niniejszego</w:t>
      </w:r>
      <w:r w:rsidR="0052270E" w:rsidRPr="00865C4B">
        <w:rPr>
          <w:rFonts w:ascii="Arial" w:hAnsi="Arial" w:cs="Arial"/>
          <w:iCs/>
          <w:sz w:val="22"/>
          <w:szCs w:val="22"/>
          <w:lang w:val="de-DE"/>
        </w:rPr>
        <w:t xml:space="preserve"> </w:t>
      </w:r>
      <w:r w:rsidR="0052270E" w:rsidRPr="00865C4B">
        <w:rPr>
          <w:rFonts w:ascii="Arial" w:hAnsi="Arial" w:cs="Arial"/>
          <w:iCs/>
          <w:sz w:val="22"/>
          <w:szCs w:val="22"/>
        </w:rPr>
        <w:t>postępowania</w:t>
      </w:r>
      <w:r w:rsidR="0052270E" w:rsidRPr="00865C4B">
        <w:rPr>
          <w:rFonts w:ascii="Arial" w:hAnsi="Arial" w:cs="Arial"/>
          <w:iCs/>
          <w:sz w:val="22"/>
          <w:szCs w:val="22"/>
          <w:lang w:val="de-DE"/>
        </w:rPr>
        <w:t>:</w:t>
      </w:r>
    </w:p>
    <w:p w:rsidR="00C04FC8" w:rsidRDefault="00473FA9" w:rsidP="00C04FC8">
      <w:pPr>
        <w:tabs>
          <w:tab w:val="num" w:pos="0"/>
        </w:tabs>
        <w:spacing w:line="360" w:lineRule="auto"/>
        <w:ind w:hanging="11"/>
        <w:rPr>
          <w:rFonts w:ascii="Arial" w:hAnsi="Arial" w:cs="Arial"/>
          <w:iCs/>
          <w:sz w:val="22"/>
          <w:szCs w:val="22"/>
          <w:lang w:val="de-DE"/>
        </w:rPr>
      </w:pPr>
      <w:hyperlink r:id="rId10" w:history="1">
        <w:r w:rsidR="0052270E" w:rsidRPr="00865C4B">
          <w:rPr>
            <w:rStyle w:val="Hipercze"/>
            <w:rFonts w:ascii="Arial" w:hAnsi="Arial" w:cs="Arial"/>
            <w:iCs/>
            <w:sz w:val="22"/>
            <w:szCs w:val="22"/>
            <w:lang w:val="de-DE"/>
          </w:rPr>
          <w:t>www.zamowienia.pw.edu.pl/wykaz</w:t>
        </w:r>
      </w:hyperlink>
      <w:r w:rsidR="0052270E" w:rsidRPr="00865C4B">
        <w:rPr>
          <w:rFonts w:ascii="Arial" w:hAnsi="Arial" w:cs="Arial"/>
          <w:iCs/>
          <w:sz w:val="22"/>
          <w:szCs w:val="22"/>
          <w:lang w:val="de-DE"/>
        </w:rPr>
        <w:t xml:space="preserve">  </w:t>
      </w:r>
      <w:r w:rsidR="00F0453C">
        <w:rPr>
          <w:rFonts w:ascii="Arial" w:hAnsi="Arial" w:cs="Arial"/>
          <w:iCs/>
          <w:sz w:val="22"/>
          <w:szCs w:val="22"/>
          <w:lang w:val="de-DE"/>
        </w:rPr>
        <w:t xml:space="preserve"> </w:t>
      </w:r>
      <w:proofErr w:type="spellStart"/>
      <w:r w:rsidR="00F0453C">
        <w:rPr>
          <w:rFonts w:ascii="Arial" w:hAnsi="Arial" w:cs="Arial"/>
          <w:iCs/>
          <w:sz w:val="22"/>
          <w:szCs w:val="22"/>
          <w:lang w:val="de-DE"/>
        </w:rPr>
        <w:t>oraz</w:t>
      </w:r>
      <w:proofErr w:type="spellEnd"/>
      <w:r w:rsidR="00F0453C">
        <w:rPr>
          <w:rFonts w:ascii="Arial" w:hAnsi="Arial" w:cs="Arial"/>
          <w:iCs/>
          <w:sz w:val="22"/>
          <w:szCs w:val="22"/>
          <w:lang w:val="de-DE"/>
        </w:rPr>
        <w:t xml:space="preserve"> </w:t>
      </w:r>
      <w:hyperlink r:id="rId11" w:history="1">
        <w:r w:rsidR="00C04FC8" w:rsidRPr="007F7CE4">
          <w:rPr>
            <w:rStyle w:val="Hipercze"/>
            <w:rFonts w:ascii="Arial" w:hAnsi="Arial" w:cs="Arial"/>
            <w:iCs/>
            <w:sz w:val="22"/>
            <w:szCs w:val="22"/>
            <w:lang w:val="de-DE"/>
          </w:rPr>
          <w:t>https://www.meil.pw.edu.pl/MEiL/Ogloszenia/Zamowienia-publiczne/Przetargi</w:t>
        </w:r>
      </w:hyperlink>
    </w:p>
    <w:p w:rsidR="00820A7D" w:rsidRDefault="00820A7D" w:rsidP="00DD7B19">
      <w:pPr>
        <w:pStyle w:val="Tekstpodstawowy3"/>
        <w:tabs>
          <w:tab w:val="num" w:pos="0"/>
        </w:tabs>
        <w:spacing w:before="0" w:line="360" w:lineRule="auto"/>
        <w:ind w:hanging="11"/>
        <w:jc w:val="left"/>
        <w:rPr>
          <w:rFonts w:ascii="Arial" w:hAnsi="Arial" w:cs="Arial"/>
          <w:bCs/>
          <w:i w:val="0"/>
          <w:sz w:val="22"/>
          <w:szCs w:val="22"/>
        </w:rPr>
      </w:pPr>
    </w:p>
    <w:p w:rsidR="0052270E"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 xml:space="preserve">adres do korespondencji: </w:t>
      </w:r>
    </w:p>
    <w:p w:rsidR="002845A8"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bCs/>
          <w:sz w:val="22"/>
          <w:szCs w:val="22"/>
        </w:rPr>
        <w:t xml:space="preserve">Politechnika Warszawska </w:t>
      </w:r>
      <w:r w:rsidR="0052270E" w:rsidRPr="00865C4B">
        <w:rPr>
          <w:rFonts w:ascii="Arial" w:hAnsi="Arial" w:cs="Arial"/>
          <w:sz w:val="22"/>
          <w:szCs w:val="22"/>
        </w:rPr>
        <w:t>Wydział Mechaniczny Energetyki i Lotnictwa,</w:t>
      </w:r>
    </w:p>
    <w:p w:rsidR="0052270E" w:rsidRPr="00865C4B" w:rsidRDefault="0052270E"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Nowowiejska 21/25</w:t>
      </w:r>
    </w:p>
    <w:p w:rsidR="00961C28"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00-66</w:t>
      </w:r>
      <w:r w:rsidR="0052270E" w:rsidRPr="00865C4B">
        <w:rPr>
          <w:rFonts w:ascii="Arial" w:hAnsi="Arial" w:cs="Arial"/>
          <w:bCs/>
          <w:i w:val="0"/>
          <w:sz w:val="22"/>
          <w:szCs w:val="22"/>
        </w:rPr>
        <w:t>5</w:t>
      </w:r>
      <w:r w:rsidRPr="00865C4B">
        <w:rPr>
          <w:rFonts w:ascii="Arial" w:hAnsi="Arial" w:cs="Arial"/>
          <w:bCs/>
          <w:i w:val="0"/>
          <w:sz w:val="22"/>
          <w:szCs w:val="22"/>
        </w:rPr>
        <w:t xml:space="preserve"> Warszawa, </w:t>
      </w:r>
    </w:p>
    <w:p w:rsidR="00961C28" w:rsidRPr="00865C4B" w:rsidRDefault="00961C28"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email: zampub</w:t>
      </w:r>
      <w:r w:rsidR="00864639">
        <w:rPr>
          <w:rFonts w:ascii="Arial" w:hAnsi="Arial" w:cs="Arial"/>
          <w:bCs/>
          <w:i w:val="0"/>
          <w:sz w:val="22"/>
          <w:szCs w:val="22"/>
        </w:rPr>
        <w:t>.meil</w:t>
      </w:r>
      <w:r w:rsidRPr="00865C4B">
        <w:rPr>
          <w:rFonts w:ascii="Arial" w:hAnsi="Arial" w:cs="Arial"/>
          <w:bCs/>
          <w:i w:val="0"/>
          <w:sz w:val="22"/>
          <w:szCs w:val="22"/>
        </w:rPr>
        <w:t>@pw.edu.pl</w:t>
      </w:r>
    </w:p>
    <w:p w:rsidR="00DA5146"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God</w:t>
      </w:r>
      <w:r w:rsidR="00FF7E0B" w:rsidRPr="00865C4B">
        <w:rPr>
          <w:rFonts w:ascii="Arial" w:hAnsi="Arial" w:cs="Arial"/>
          <w:sz w:val="22"/>
          <w:szCs w:val="22"/>
        </w:rPr>
        <w:t>ziny urzędowania: od 08:00 do 16:0</w:t>
      </w:r>
      <w:r w:rsidRPr="00865C4B">
        <w:rPr>
          <w:rFonts w:ascii="Arial" w:hAnsi="Arial" w:cs="Arial"/>
          <w:sz w:val="22"/>
          <w:szCs w:val="22"/>
        </w:rPr>
        <w:t>0 (czasu urzędowego obowiązującego na terytorium Rzeczpospolitej Polskiej) w dni robocze (dni robocze - to dni inne niż: dni ustawowo wolne od pracy oraz dni ustanowione przez Zamawiającego jako d</w:t>
      </w:r>
      <w:r w:rsidR="00325B9A" w:rsidRPr="00865C4B">
        <w:rPr>
          <w:rFonts w:ascii="Arial" w:hAnsi="Arial" w:cs="Arial"/>
          <w:sz w:val="22"/>
          <w:szCs w:val="22"/>
        </w:rPr>
        <w:t>ni wolne od pracy).</w:t>
      </w:r>
    </w:p>
    <w:p w:rsidR="0080580D" w:rsidRDefault="0080580D" w:rsidP="00DD7B19">
      <w:pPr>
        <w:tabs>
          <w:tab w:val="num" w:pos="0"/>
        </w:tabs>
        <w:spacing w:after="3" w:line="360" w:lineRule="auto"/>
        <w:ind w:right="193"/>
        <w:jc w:val="both"/>
        <w:rPr>
          <w:rFonts w:ascii="Arial" w:hAnsi="Arial" w:cs="Arial"/>
          <w:color w:val="000000"/>
          <w:sz w:val="22"/>
          <w:szCs w:val="22"/>
          <w:lang w:eastAsia="en-US"/>
        </w:rPr>
      </w:pP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2) Podanie danych osobowych jest dobrowolne, lecz niezbędne do wzięcia udziału w postępowaniu i zawarcia umowy.</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5) Każdej osobie, której dane są przetwarzane przysługuje:</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lastRenderedPageBreak/>
        <w:t>a)</w:t>
      </w:r>
      <w:r w:rsidRPr="007D19A9">
        <w:rPr>
          <w:rFonts w:ascii="Arial" w:hAnsi="Arial" w:cs="Arial"/>
          <w:color w:val="000000"/>
          <w:sz w:val="22"/>
          <w:szCs w:val="22"/>
          <w:lang w:eastAsia="en-US"/>
        </w:rPr>
        <w:tab/>
        <w:t>prawo dostępu do treści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b)</w:t>
      </w:r>
      <w:r w:rsidRPr="007D19A9">
        <w:rPr>
          <w:rFonts w:ascii="Arial" w:hAnsi="Arial" w:cs="Arial"/>
          <w:color w:val="000000"/>
          <w:sz w:val="22"/>
          <w:szCs w:val="22"/>
          <w:lang w:eastAsia="en-US"/>
        </w:rPr>
        <w:tab/>
        <w:t>prawo do sprostowania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c)</w:t>
      </w:r>
      <w:r w:rsidRPr="007D19A9">
        <w:rPr>
          <w:rFonts w:ascii="Arial" w:hAnsi="Arial" w:cs="Arial"/>
          <w:color w:val="000000"/>
          <w:sz w:val="22"/>
          <w:szCs w:val="22"/>
          <w:lang w:eastAsia="en-US"/>
        </w:rPr>
        <w:tab/>
        <w:t>w zakresie wynikającym z przepisów - prawo do usunięcia swoich danych osobowych, jak również prawo do ograniczenia przetwarzania.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7) Kontakt z Inspektorem Ochrony Danych Zamawiającego: iod@pw.edu.pl</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2. </w:t>
      </w:r>
      <w:r w:rsidR="00DA5146" w:rsidRPr="00865C4B">
        <w:t>Oznaczenie postępowania.</w:t>
      </w:r>
    </w:p>
    <w:p w:rsidR="00CB6D5E"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Postępowanie, którego dotyczy niniejszy dokument oznaczone jest znakiem: </w:t>
      </w:r>
    </w:p>
    <w:p w:rsidR="00DA5146" w:rsidRDefault="0087172B" w:rsidP="00DD7B19">
      <w:pPr>
        <w:tabs>
          <w:tab w:val="num" w:pos="0"/>
        </w:tabs>
        <w:spacing w:line="360" w:lineRule="auto"/>
        <w:ind w:hanging="11"/>
        <w:jc w:val="both"/>
        <w:rPr>
          <w:rFonts w:ascii="Arial" w:hAnsi="Arial" w:cs="Arial"/>
          <w:sz w:val="22"/>
          <w:szCs w:val="22"/>
        </w:rPr>
      </w:pPr>
      <w:r>
        <w:rPr>
          <w:rFonts w:ascii="Arial" w:hAnsi="Arial" w:cs="Arial"/>
          <w:b/>
          <w:sz w:val="22"/>
          <w:szCs w:val="22"/>
        </w:rPr>
        <w:t>14-1132-2020</w:t>
      </w:r>
      <w:r w:rsidR="00DA5146" w:rsidRPr="00865C4B">
        <w:rPr>
          <w:rFonts w:ascii="Arial" w:hAnsi="Arial" w:cs="Arial"/>
          <w:b/>
          <w:bCs/>
          <w:sz w:val="22"/>
          <w:szCs w:val="22"/>
        </w:rPr>
        <w:t>.</w:t>
      </w:r>
      <w:r w:rsidR="00DA5146" w:rsidRPr="00865C4B">
        <w:rPr>
          <w:rFonts w:ascii="Arial" w:hAnsi="Arial" w:cs="Arial"/>
          <w:sz w:val="22"/>
          <w:szCs w:val="22"/>
        </w:rPr>
        <w:t xml:space="preserve"> Wykonawcy zobowiązani są do powoływania się na wyżej podane oznaczenie we wszelkich kontaktach z Zamawiającym.</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3. </w:t>
      </w:r>
      <w:r w:rsidR="00DA5146" w:rsidRPr="00865C4B">
        <w:t>Tryb postępowania.</w:t>
      </w:r>
    </w:p>
    <w:p w:rsidR="00DA5146" w:rsidRDefault="00DA5146" w:rsidP="00DD7B19">
      <w:pPr>
        <w:tabs>
          <w:tab w:val="left" w:pos="-426"/>
        </w:tabs>
        <w:spacing w:line="360" w:lineRule="auto"/>
        <w:ind w:hanging="426"/>
        <w:rPr>
          <w:rFonts w:ascii="Arial" w:hAnsi="Arial" w:cs="Arial"/>
          <w:sz w:val="22"/>
          <w:szCs w:val="22"/>
        </w:rPr>
      </w:pPr>
      <w:r w:rsidRPr="00865C4B">
        <w:rPr>
          <w:rFonts w:ascii="Arial" w:hAnsi="Arial" w:cs="Arial"/>
          <w:sz w:val="22"/>
          <w:szCs w:val="22"/>
        </w:rPr>
        <w:tab/>
        <w:t>Postępowanie o udzielenie zamówienia prowadzone jest w trybie przetargu nieograniczonego, na podstawie ustawy z dnia 29 stycznia 2004 r. Prawo zamówień publicz</w:t>
      </w:r>
      <w:r w:rsidR="004D412A" w:rsidRPr="00865C4B">
        <w:rPr>
          <w:rFonts w:ascii="Arial" w:hAnsi="Arial" w:cs="Arial"/>
          <w:sz w:val="22"/>
          <w:szCs w:val="22"/>
        </w:rPr>
        <w:t>nych (tekst jednolity Dz</w:t>
      </w:r>
      <w:r w:rsidR="003B6C72" w:rsidRPr="00865C4B">
        <w:rPr>
          <w:rFonts w:ascii="Arial" w:hAnsi="Arial" w:cs="Arial"/>
          <w:sz w:val="22"/>
          <w:szCs w:val="22"/>
        </w:rPr>
        <w:t xml:space="preserve">. </w:t>
      </w:r>
      <w:r w:rsidR="004D412A" w:rsidRPr="00865C4B">
        <w:rPr>
          <w:rFonts w:ascii="Arial" w:hAnsi="Arial" w:cs="Arial"/>
          <w:sz w:val="22"/>
          <w:szCs w:val="22"/>
        </w:rPr>
        <w:t>U</w:t>
      </w:r>
      <w:r w:rsidR="003B6C72" w:rsidRPr="00865C4B">
        <w:rPr>
          <w:rFonts w:ascii="Arial" w:hAnsi="Arial" w:cs="Arial"/>
          <w:sz w:val="22"/>
          <w:szCs w:val="22"/>
        </w:rPr>
        <w:t>.</w:t>
      </w:r>
      <w:r w:rsidR="004D412A" w:rsidRPr="00865C4B">
        <w:rPr>
          <w:rFonts w:ascii="Arial" w:hAnsi="Arial" w:cs="Arial"/>
          <w:sz w:val="22"/>
          <w:szCs w:val="22"/>
        </w:rPr>
        <w:t xml:space="preserve"> z </w:t>
      </w:r>
      <w:r w:rsidR="00F65695" w:rsidRPr="00865C4B">
        <w:rPr>
          <w:rFonts w:ascii="Arial" w:hAnsi="Arial" w:cs="Arial"/>
          <w:sz w:val="22"/>
          <w:szCs w:val="22"/>
        </w:rPr>
        <w:t>201</w:t>
      </w:r>
      <w:r w:rsidR="0087172B">
        <w:rPr>
          <w:rFonts w:ascii="Arial" w:hAnsi="Arial" w:cs="Arial"/>
          <w:sz w:val="22"/>
          <w:szCs w:val="22"/>
        </w:rPr>
        <w:t>9</w:t>
      </w:r>
      <w:r w:rsidR="00F65695" w:rsidRPr="00865C4B">
        <w:rPr>
          <w:rFonts w:ascii="Arial" w:hAnsi="Arial" w:cs="Arial"/>
          <w:sz w:val="22"/>
          <w:szCs w:val="22"/>
        </w:rPr>
        <w:t> </w:t>
      </w:r>
      <w:r w:rsidR="00FF7E0B" w:rsidRPr="00865C4B">
        <w:rPr>
          <w:rFonts w:ascii="Arial" w:hAnsi="Arial" w:cs="Arial"/>
          <w:sz w:val="22"/>
          <w:szCs w:val="22"/>
        </w:rPr>
        <w:t>r</w:t>
      </w:r>
      <w:r w:rsidRPr="00865C4B">
        <w:rPr>
          <w:rFonts w:ascii="Arial" w:hAnsi="Arial" w:cs="Arial"/>
          <w:sz w:val="22"/>
          <w:szCs w:val="22"/>
        </w:rPr>
        <w:t xml:space="preserve"> poz. </w:t>
      </w:r>
      <w:r w:rsidR="00864639">
        <w:rPr>
          <w:rFonts w:ascii="Arial" w:hAnsi="Arial" w:cs="Arial"/>
          <w:sz w:val="22"/>
          <w:szCs w:val="22"/>
        </w:rPr>
        <w:t>1</w:t>
      </w:r>
      <w:r w:rsidR="0087172B">
        <w:rPr>
          <w:rFonts w:ascii="Arial" w:hAnsi="Arial" w:cs="Arial"/>
          <w:sz w:val="22"/>
          <w:szCs w:val="22"/>
        </w:rPr>
        <w:t>843</w:t>
      </w:r>
      <w:r w:rsidRPr="00865C4B">
        <w:rPr>
          <w:rFonts w:ascii="Arial" w:hAnsi="Arial" w:cs="Arial"/>
          <w:sz w:val="22"/>
          <w:szCs w:val="22"/>
        </w:rPr>
        <w:t xml:space="preserve">), zwanej dalej </w:t>
      </w:r>
      <w:r w:rsidR="00110CE4" w:rsidRPr="00865C4B">
        <w:rPr>
          <w:rFonts w:ascii="Arial" w:hAnsi="Arial" w:cs="Arial"/>
          <w:sz w:val="22"/>
          <w:szCs w:val="22"/>
        </w:rPr>
        <w:t xml:space="preserve">ustawą lub </w:t>
      </w:r>
      <w:r w:rsidRPr="00865C4B">
        <w:rPr>
          <w:rFonts w:ascii="Arial" w:hAnsi="Arial" w:cs="Arial"/>
          <w:sz w:val="22"/>
          <w:szCs w:val="22"/>
        </w:rPr>
        <w:t xml:space="preserve">ustawą </w:t>
      </w:r>
      <w:proofErr w:type="spellStart"/>
      <w:r w:rsidRPr="00865C4B">
        <w:rPr>
          <w:rFonts w:ascii="Arial" w:hAnsi="Arial" w:cs="Arial"/>
          <w:sz w:val="22"/>
          <w:szCs w:val="22"/>
        </w:rPr>
        <w:t>Pzp</w:t>
      </w:r>
      <w:proofErr w:type="spellEnd"/>
      <w:r w:rsidRPr="00865C4B">
        <w:rPr>
          <w:rFonts w:ascii="Arial" w:hAnsi="Arial" w:cs="Arial"/>
          <w:sz w:val="22"/>
          <w:szCs w:val="22"/>
        </w:rPr>
        <w:t>.</w:t>
      </w:r>
    </w:p>
    <w:p w:rsidR="00865C4B" w:rsidRPr="00865C4B" w:rsidRDefault="00865C4B" w:rsidP="00DD7B19">
      <w:pPr>
        <w:tabs>
          <w:tab w:val="left" w:pos="-426"/>
          <w:tab w:val="num" w:pos="709"/>
        </w:tabs>
        <w:spacing w:after="120" w:line="360" w:lineRule="auto"/>
        <w:ind w:left="720" w:hanging="426"/>
        <w:rPr>
          <w:rFonts w:ascii="Arial" w:hAnsi="Arial" w:cs="Arial"/>
          <w:sz w:val="22"/>
          <w:szCs w:val="22"/>
        </w:rPr>
      </w:pPr>
    </w:p>
    <w:p w:rsidR="00DA5146" w:rsidRPr="00412FBF" w:rsidRDefault="004928FF" w:rsidP="00412FBF">
      <w:pPr>
        <w:pStyle w:val="tytu"/>
      </w:pPr>
      <w:r w:rsidRPr="00412FBF">
        <w:t xml:space="preserve">4. </w:t>
      </w:r>
      <w:r w:rsidR="00DA5146" w:rsidRPr="00412FBF">
        <w:t>Przedmiot zamówienia.</w:t>
      </w: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7D19A9" w:rsidRPr="00361D3A" w:rsidRDefault="0010320A" w:rsidP="00996DAB">
      <w:pPr>
        <w:tabs>
          <w:tab w:val="left" w:pos="0"/>
          <w:tab w:val="left" w:pos="284"/>
        </w:tabs>
        <w:suppressAutoHyphens/>
        <w:spacing w:line="360" w:lineRule="auto"/>
        <w:jc w:val="both"/>
        <w:rPr>
          <w:rFonts w:ascii="Arial" w:hAnsi="Arial" w:cs="Arial"/>
          <w:b/>
          <w:color w:val="0000FF"/>
          <w:sz w:val="32"/>
          <w:szCs w:val="32"/>
          <w:lang w:eastAsia="ar-SA"/>
        </w:rPr>
      </w:pPr>
      <w:r w:rsidRPr="00C04FC8">
        <w:rPr>
          <w:rFonts w:ascii="Arial" w:hAnsi="Arial" w:cs="Arial"/>
          <w:sz w:val="22"/>
          <w:szCs w:val="22"/>
        </w:rPr>
        <w:t xml:space="preserve">4.1 </w:t>
      </w:r>
      <w:r w:rsidR="00DA5146" w:rsidRPr="00C04FC8">
        <w:rPr>
          <w:rFonts w:ascii="Arial" w:hAnsi="Arial" w:cs="Arial"/>
          <w:sz w:val="22"/>
          <w:szCs w:val="22"/>
        </w:rPr>
        <w:t>Prze</w:t>
      </w:r>
      <w:r w:rsidR="005844B3" w:rsidRPr="00C04FC8">
        <w:rPr>
          <w:rFonts w:ascii="Arial" w:hAnsi="Arial" w:cs="Arial"/>
          <w:sz w:val="22"/>
          <w:szCs w:val="22"/>
        </w:rPr>
        <w:t xml:space="preserve">dmiotem niniejszego zamówienia </w:t>
      </w:r>
      <w:r w:rsidR="00373697" w:rsidRPr="00C04FC8">
        <w:rPr>
          <w:rFonts w:ascii="Arial" w:hAnsi="Arial" w:cs="Arial"/>
          <w:sz w:val="22"/>
          <w:szCs w:val="22"/>
        </w:rPr>
        <w:t>jest</w:t>
      </w:r>
      <w:r w:rsidR="00C04FC8">
        <w:rPr>
          <w:rFonts w:ascii="Arial" w:hAnsi="Arial" w:cs="Arial"/>
          <w:sz w:val="22"/>
          <w:szCs w:val="22"/>
        </w:rPr>
        <w:t xml:space="preserve">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820A7D" w:rsidRPr="00820A7D">
        <w:rPr>
          <w:rFonts w:ascii="Arial" w:hAnsi="Arial" w:cs="Arial"/>
          <w:sz w:val="22"/>
          <w:szCs w:val="22"/>
        </w:rPr>
        <w:t xml:space="preserve"> </w:t>
      </w:r>
      <w:r w:rsidR="00820A7D">
        <w:rPr>
          <w:rFonts w:ascii="Arial" w:hAnsi="Arial" w:cs="Arial"/>
          <w:sz w:val="22"/>
          <w:szCs w:val="22"/>
        </w:rPr>
        <w:t>n</w:t>
      </w:r>
      <w:r w:rsidR="00774D0F">
        <w:rPr>
          <w:rFonts w:ascii="Arial" w:hAnsi="Arial" w:cs="Arial"/>
          <w:sz w:val="22"/>
          <w:szCs w:val="22"/>
        </w:rPr>
        <w:t xml:space="preserve">a warunkach określonych w </w:t>
      </w:r>
      <w:r w:rsidR="00820A7D" w:rsidRPr="00DD7B19">
        <w:rPr>
          <w:rFonts w:ascii="Arial" w:hAnsi="Arial" w:cs="Arial"/>
          <w:sz w:val="22"/>
          <w:szCs w:val="22"/>
        </w:rPr>
        <w:t>Szczegółowym opisie przedmiotu zamówienia</w:t>
      </w:r>
      <w:r w:rsidR="00820A7D">
        <w:rPr>
          <w:rFonts w:ascii="Arial" w:hAnsi="Arial" w:cs="Arial"/>
          <w:sz w:val="22"/>
          <w:szCs w:val="22"/>
        </w:rPr>
        <w:t>.</w:t>
      </w:r>
    </w:p>
    <w:p w:rsidR="00996DAB" w:rsidRPr="006A15E1" w:rsidRDefault="00347961" w:rsidP="0087172B">
      <w:pPr>
        <w:suppressAutoHyphens/>
        <w:spacing w:line="360" w:lineRule="auto"/>
        <w:jc w:val="both"/>
        <w:rPr>
          <w:rFonts w:ascii="Arial" w:hAnsi="Arial" w:cs="Arial"/>
          <w:sz w:val="22"/>
          <w:szCs w:val="22"/>
        </w:rPr>
      </w:pPr>
      <w:r w:rsidRPr="00865C4B">
        <w:rPr>
          <w:rFonts w:ascii="Arial" w:hAnsi="Arial" w:cs="Arial"/>
          <w:sz w:val="22"/>
          <w:szCs w:val="22"/>
        </w:rPr>
        <w:t>CPV:</w:t>
      </w:r>
      <w:r w:rsidR="00996DAB" w:rsidRPr="006A15E1">
        <w:rPr>
          <w:rFonts w:ascii="Arial" w:hAnsi="Arial" w:cs="Arial"/>
          <w:sz w:val="22"/>
          <w:szCs w:val="22"/>
        </w:rPr>
        <w:t xml:space="preserve">45000000-7 </w:t>
      </w:r>
      <w:r w:rsidR="00774D0F" w:rsidRPr="006A15E1">
        <w:rPr>
          <w:rFonts w:ascii="Arial" w:hAnsi="Arial" w:cs="Arial"/>
          <w:sz w:val="22"/>
          <w:szCs w:val="22"/>
        </w:rPr>
        <w:t xml:space="preserve"> </w:t>
      </w:r>
      <w:r w:rsidR="00996DAB" w:rsidRPr="006A15E1">
        <w:rPr>
          <w:rFonts w:ascii="Arial" w:hAnsi="Arial" w:cs="Arial"/>
          <w:sz w:val="22"/>
          <w:szCs w:val="22"/>
        </w:rPr>
        <w:t>Roboty budowlane</w:t>
      </w:r>
    </w:p>
    <w:p w:rsidR="00B8418B" w:rsidRPr="00865C4B" w:rsidRDefault="00B8418B" w:rsidP="00996DAB">
      <w:pPr>
        <w:spacing w:line="360" w:lineRule="auto"/>
        <w:rPr>
          <w:rFonts w:ascii="Arial" w:hAnsi="Arial" w:cs="Arial"/>
          <w:sz w:val="22"/>
          <w:szCs w:val="22"/>
        </w:rPr>
      </w:pPr>
      <w:r w:rsidRPr="00DD7B19">
        <w:rPr>
          <w:rFonts w:ascii="Arial" w:hAnsi="Arial" w:cs="Arial"/>
          <w:sz w:val="22"/>
          <w:szCs w:val="22"/>
        </w:rPr>
        <w:t>Tam, gdzie w dokumentacji lub SIWZ zostało wskazane pochodzenie (marka, znak towarowy, producent, dostawca) urządzeń Zamawiający dopuszcza oferowanie urządzeń równoważnych, pod warunkiem, że zagwarantują one realizację robót w zgodzie</w:t>
      </w:r>
      <w:r w:rsidRPr="00865C4B">
        <w:rPr>
          <w:rFonts w:ascii="Arial" w:hAnsi="Arial" w:cs="Arial"/>
          <w:sz w:val="22"/>
          <w:szCs w:val="22"/>
        </w:rPr>
        <w:t xml:space="preserve"> z</w:t>
      </w:r>
      <w:r w:rsidR="00C25DEE" w:rsidRPr="00865C4B">
        <w:rPr>
          <w:rFonts w:ascii="Arial" w:hAnsi="Arial" w:cs="Arial"/>
          <w:sz w:val="22"/>
          <w:szCs w:val="22"/>
        </w:rPr>
        <w:t xml:space="preserve"> wydanym pozwoleniem na budowę i </w:t>
      </w:r>
      <w:r w:rsidRPr="00865C4B">
        <w:rPr>
          <w:rFonts w:ascii="Arial" w:hAnsi="Arial" w:cs="Arial"/>
          <w:sz w:val="22"/>
          <w:szCs w:val="22"/>
        </w:rPr>
        <w:t xml:space="preserve">zapewnią uzyskanie parametrów technicznych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 xml:space="preserve">Tam, gdzie w dokumentacji przedmiarach robót lub SIWZ zostało wskazane  pochodzenie (marka, znak towarowy, producent, dostawca) materiałów wykończeniowych Zamawiający dopuszcza oferowanie materiałów równoważnych, pod warunkiem, że zagwarantują one realizację robót w </w:t>
      </w:r>
      <w:r w:rsidR="00AE050B" w:rsidRPr="00AE050B">
        <w:rPr>
          <w:rFonts w:ascii="Arial" w:hAnsi="Arial" w:cs="Arial"/>
          <w:sz w:val="22"/>
          <w:szCs w:val="22"/>
        </w:rPr>
        <w:t xml:space="preserve">zgodzie z wydanym pozwoleniem </w:t>
      </w:r>
      <w:r w:rsidRPr="00AE050B">
        <w:rPr>
          <w:rFonts w:ascii="Arial" w:hAnsi="Arial" w:cs="Arial"/>
          <w:sz w:val="22"/>
          <w:szCs w:val="22"/>
        </w:rPr>
        <w:t>na budowę</w:t>
      </w:r>
      <w:r w:rsidR="00AE050B" w:rsidRPr="00AE050B">
        <w:rPr>
          <w:rFonts w:ascii="Arial" w:hAnsi="Arial" w:cs="Arial"/>
          <w:sz w:val="22"/>
          <w:szCs w:val="22"/>
        </w:rPr>
        <w:t xml:space="preserve"> / zgłoszeniem</w:t>
      </w:r>
      <w:r w:rsidR="005C0A2A" w:rsidRPr="00AE050B">
        <w:rPr>
          <w:rFonts w:ascii="Arial" w:hAnsi="Arial" w:cs="Arial"/>
          <w:sz w:val="22"/>
          <w:szCs w:val="22"/>
        </w:rPr>
        <w:t xml:space="preserve"> </w:t>
      </w:r>
      <w:r w:rsidRPr="00AE050B">
        <w:rPr>
          <w:rFonts w:ascii="Arial" w:hAnsi="Arial" w:cs="Arial"/>
          <w:sz w:val="22"/>
          <w:szCs w:val="22"/>
        </w:rPr>
        <w:t>oraz zapewnią uzyskanie parametrów</w:t>
      </w:r>
      <w:r w:rsidRPr="00865C4B">
        <w:rPr>
          <w:rFonts w:ascii="Arial" w:hAnsi="Arial" w:cs="Arial"/>
          <w:sz w:val="22"/>
          <w:szCs w:val="22"/>
        </w:rPr>
        <w:t xml:space="preserve"> technicznych i walorów estetycznych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Oceny zgodności z założeniami projektowymi proponowanych zmian materiałów i urządzeń</w:t>
      </w:r>
      <w:r w:rsidR="005C0A2A" w:rsidRPr="00865C4B">
        <w:rPr>
          <w:rFonts w:ascii="Arial" w:hAnsi="Arial" w:cs="Arial"/>
          <w:sz w:val="22"/>
          <w:szCs w:val="22"/>
        </w:rPr>
        <w:t xml:space="preserve"> </w:t>
      </w:r>
      <w:r w:rsidR="00C25DEE" w:rsidRPr="00865C4B">
        <w:rPr>
          <w:rFonts w:ascii="Arial" w:hAnsi="Arial" w:cs="Arial"/>
          <w:sz w:val="22"/>
          <w:szCs w:val="22"/>
        </w:rPr>
        <w:t>d</w:t>
      </w:r>
      <w:r w:rsidRPr="00865C4B">
        <w:rPr>
          <w:rFonts w:ascii="Arial" w:hAnsi="Arial" w:cs="Arial"/>
          <w:sz w:val="22"/>
          <w:szCs w:val="22"/>
        </w:rPr>
        <w:t xml:space="preserve">okonają autorzy projektów zaś ocena ta będzie stanowić podstawę dalszego postępowania Zamawiającego. </w:t>
      </w:r>
    </w:p>
    <w:p w:rsidR="009204F0" w:rsidRPr="00D135A3" w:rsidRDefault="004C3F52" w:rsidP="009B328B">
      <w:pPr>
        <w:numPr>
          <w:ilvl w:val="1"/>
          <w:numId w:val="36"/>
        </w:numPr>
        <w:tabs>
          <w:tab w:val="num" w:pos="0"/>
        </w:tabs>
        <w:spacing w:line="360" w:lineRule="auto"/>
        <w:ind w:left="0" w:firstLine="0"/>
        <w:jc w:val="both"/>
        <w:rPr>
          <w:rFonts w:ascii="Arial" w:hAnsi="Arial" w:cs="Arial"/>
          <w:sz w:val="22"/>
          <w:szCs w:val="22"/>
        </w:rPr>
      </w:pPr>
      <w:r w:rsidRPr="00412FBF">
        <w:rPr>
          <w:rFonts w:ascii="Arial" w:hAnsi="Arial" w:cs="Arial"/>
          <w:sz w:val="22"/>
          <w:szCs w:val="22"/>
        </w:rPr>
        <w:lastRenderedPageBreak/>
        <w:t xml:space="preserve">Zamawiający </w:t>
      </w:r>
      <w:r w:rsidR="00D135A3" w:rsidRPr="00412FBF">
        <w:rPr>
          <w:rFonts w:ascii="Arial" w:eastAsia="TrebuchetMS" w:hAnsi="Arial" w:cs="Arial"/>
          <w:b/>
          <w:sz w:val="22"/>
          <w:szCs w:val="22"/>
          <w:u w:val="single"/>
        </w:rPr>
        <w:t>przewiduje</w:t>
      </w:r>
      <w:r w:rsidR="00D135A3" w:rsidRPr="00E907B8">
        <w:rPr>
          <w:rFonts w:ascii="Arial" w:eastAsia="TrebuchetMS" w:hAnsi="Arial" w:cs="Arial"/>
          <w:b/>
          <w:sz w:val="22"/>
          <w:szCs w:val="22"/>
        </w:rPr>
        <w:t xml:space="preserve"> </w:t>
      </w:r>
      <w:r w:rsidR="00D135A3" w:rsidRPr="00412FBF">
        <w:rPr>
          <w:rFonts w:ascii="Arial" w:eastAsia="TrebuchetMS" w:hAnsi="Arial" w:cs="Arial"/>
          <w:sz w:val="22"/>
          <w:szCs w:val="22"/>
        </w:rPr>
        <w:t>możliwości</w:t>
      </w:r>
      <w:r w:rsidRPr="00412FBF">
        <w:rPr>
          <w:rFonts w:ascii="Arial" w:eastAsia="TrebuchetMS" w:hAnsi="Arial" w:cs="Arial"/>
          <w:sz w:val="22"/>
          <w:szCs w:val="22"/>
        </w:rPr>
        <w:t xml:space="preserve"> udzielenia w okresie trzech lat od udzielenia zamówienia podstawowego zamówień polegających na powtórzeniu podobnych robót w zakresie:</w:t>
      </w:r>
      <w:r w:rsidR="003B6C72" w:rsidRPr="00D135A3">
        <w:rPr>
          <w:rFonts w:ascii="Arial" w:eastAsia="TrebuchetMS" w:hAnsi="Arial" w:cs="Arial"/>
          <w:sz w:val="22"/>
          <w:szCs w:val="22"/>
        </w:rPr>
        <w:t xml:space="preserve"> </w:t>
      </w:r>
      <w:r w:rsidR="00E907B8">
        <w:rPr>
          <w:rFonts w:ascii="Arial" w:eastAsia="TrebuchetMS" w:hAnsi="Arial" w:cs="Arial"/>
          <w:sz w:val="22"/>
          <w:szCs w:val="22"/>
        </w:rPr>
        <w:t xml:space="preserve">robót budowlanych, elektrycznych i sanitarnych. </w:t>
      </w:r>
    </w:p>
    <w:p w:rsidR="00786FD9" w:rsidRDefault="00786FD9" w:rsidP="00E61FB0">
      <w:pPr>
        <w:tabs>
          <w:tab w:val="num" w:pos="1440"/>
        </w:tabs>
        <w:spacing w:line="360" w:lineRule="auto"/>
        <w:jc w:val="both"/>
        <w:rPr>
          <w:rFonts w:ascii="Arial" w:hAnsi="Arial" w:cs="Arial"/>
          <w:b/>
          <w:color w:val="000000"/>
          <w:sz w:val="22"/>
          <w:szCs w:val="22"/>
        </w:rPr>
      </w:pPr>
    </w:p>
    <w:p w:rsidR="00B41A38" w:rsidRPr="00865C4B" w:rsidRDefault="00082BB2" w:rsidP="00412FBF">
      <w:pPr>
        <w:pStyle w:val="tytu"/>
      </w:pPr>
      <w:r>
        <w:t xml:space="preserve">5. </w:t>
      </w:r>
      <w:r w:rsidR="00BC674B" w:rsidRPr="00865C4B">
        <w:t xml:space="preserve">Termin realizacji zamówienia: </w:t>
      </w:r>
    </w:p>
    <w:p w:rsidR="004A5D0F" w:rsidRPr="000943BF" w:rsidRDefault="00B41A38" w:rsidP="00820A7D">
      <w:pPr>
        <w:tabs>
          <w:tab w:val="num" w:pos="0"/>
        </w:tabs>
        <w:spacing w:line="360" w:lineRule="auto"/>
        <w:ind w:hanging="11"/>
        <w:jc w:val="both"/>
        <w:rPr>
          <w:rFonts w:ascii="Arial" w:hAnsi="Arial" w:cs="Arial"/>
          <w:b/>
          <w:sz w:val="22"/>
          <w:szCs w:val="22"/>
        </w:rPr>
      </w:pPr>
      <w:r w:rsidRPr="000943BF">
        <w:rPr>
          <w:rFonts w:ascii="Arial" w:hAnsi="Arial" w:cs="Arial"/>
          <w:sz w:val="22"/>
          <w:szCs w:val="22"/>
        </w:rPr>
        <w:t>Zamawiający wymaga, aby zamówieni</w:t>
      </w:r>
      <w:r w:rsidR="004A5D0F" w:rsidRPr="000943BF">
        <w:rPr>
          <w:rFonts w:ascii="Arial" w:hAnsi="Arial" w:cs="Arial"/>
          <w:sz w:val="22"/>
          <w:szCs w:val="22"/>
        </w:rPr>
        <w:t>e zo</w:t>
      </w:r>
      <w:r w:rsidR="00BD0026" w:rsidRPr="000943BF">
        <w:rPr>
          <w:rFonts w:ascii="Arial" w:hAnsi="Arial" w:cs="Arial"/>
          <w:sz w:val="22"/>
          <w:szCs w:val="22"/>
        </w:rPr>
        <w:t xml:space="preserve">stało zrealizowane w terminie </w:t>
      </w:r>
      <w:r w:rsidR="00E61FB0" w:rsidRPr="000943BF">
        <w:rPr>
          <w:rFonts w:ascii="Arial" w:hAnsi="Arial" w:cs="Arial"/>
          <w:b/>
          <w:sz w:val="22"/>
          <w:szCs w:val="22"/>
        </w:rPr>
        <w:t>do</w:t>
      </w:r>
      <w:r w:rsidR="00774D0F" w:rsidRPr="000943BF">
        <w:rPr>
          <w:rFonts w:ascii="Arial" w:hAnsi="Arial" w:cs="Arial"/>
          <w:b/>
          <w:sz w:val="22"/>
          <w:szCs w:val="22"/>
        </w:rPr>
        <w:t xml:space="preserve"> </w:t>
      </w:r>
      <w:r w:rsidR="00996DAB">
        <w:rPr>
          <w:rFonts w:ascii="Arial" w:hAnsi="Arial" w:cs="Arial"/>
          <w:b/>
          <w:sz w:val="22"/>
          <w:szCs w:val="22"/>
        </w:rPr>
        <w:t xml:space="preserve">dnia 18 grudnia </w:t>
      </w:r>
      <w:r w:rsidR="004E4B56">
        <w:rPr>
          <w:rFonts w:ascii="Arial" w:hAnsi="Arial" w:cs="Arial"/>
          <w:b/>
          <w:sz w:val="22"/>
          <w:szCs w:val="22"/>
        </w:rPr>
        <w:br/>
      </w:r>
      <w:r w:rsidR="00996DAB">
        <w:rPr>
          <w:rFonts w:ascii="Arial" w:hAnsi="Arial" w:cs="Arial"/>
          <w:b/>
          <w:sz w:val="22"/>
          <w:szCs w:val="22"/>
        </w:rPr>
        <w:t>2020</w:t>
      </w:r>
      <w:r w:rsidR="004E4B56">
        <w:rPr>
          <w:rFonts w:ascii="Arial" w:hAnsi="Arial" w:cs="Arial"/>
          <w:b/>
          <w:sz w:val="22"/>
          <w:szCs w:val="22"/>
        </w:rPr>
        <w:t xml:space="preserve"> </w:t>
      </w:r>
      <w:r w:rsidR="00996DAB">
        <w:rPr>
          <w:rFonts w:ascii="Arial" w:hAnsi="Arial" w:cs="Arial"/>
          <w:b/>
          <w:sz w:val="22"/>
          <w:szCs w:val="22"/>
        </w:rPr>
        <w:t>r.</w:t>
      </w:r>
      <w:r w:rsidR="00CB7F6E" w:rsidRPr="000943BF">
        <w:rPr>
          <w:rFonts w:ascii="Arial" w:hAnsi="Arial" w:cs="Arial"/>
          <w:sz w:val="22"/>
          <w:szCs w:val="22"/>
        </w:rPr>
        <w:t xml:space="preserve"> </w:t>
      </w:r>
    </w:p>
    <w:p w:rsidR="00E61FB0" w:rsidRPr="000943BF" w:rsidRDefault="00E61FB0" w:rsidP="00820A7D">
      <w:pPr>
        <w:tabs>
          <w:tab w:val="num" w:pos="0"/>
        </w:tabs>
        <w:spacing w:line="360" w:lineRule="auto"/>
        <w:ind w:hanging="11"/>
        <w:jc w:val="both"/>
        <w:rPr>
          <w:rFonts w:ascii="Arial" w:hAnsi="Arial" w:cs="Arial"/>
          <w:b/>
          <w:sz w:val="22"/>
          <w:szCs w:val="22"/>
        </w:rPr>
      </w:pPr>
    </w:p>
    <w:p w:rsidR="009E1F27" w:rsidRPr="000943BF" w:rsidRDefault="009E1F27" w:rsidP="009B328B">
      <w:pPr>
        <w:pStyle w:val="Akapitzlist"/>
        <w:numPr>
          <w:ilvl w:val="0"/>
          <w:numId w:val="79"/>
        </w:numPr>
        <w:spacing w:line="360" w:lineRule="auto"/>
        <w:rPr>
          <w:rFonts w:ascii="Arial" w:hAnsi="Arial" w:cs="Arial"/>
          <w:vanish/>
          <w:sz w:val="22"/>
          <w:szCs w:val="22"/>
        </w:rPr>
      </w:pPr>
    </w:p>
    <w:p w:rsidR="00DA5146" w:rsidRPr="000943BF" w:rsidRDefault="00082BB2" w:rsidP="00412FBF">
      <w:pPr>
        <w:pStyle w:val="tytu"/>
      </w:pPr>
      <w:r w:rsidRPr="000943BF">
        <w:t>6. W</w:t>
      </w:r>
      <w:r w:rsidR="00DA5146" w:rsidRPr="000943BF">
        <w:t>arunki udziału w postępowaniu, które muszą spełniać Wykonawcy.</w:t>
      </w:r>
    </w:p>
    <w:p w:rsidR="00DA5146" w:rsidRPr="000943BF" w:rsidRDefault="00DA5146" w:rsidP="00082BB2">
      <w:pPr>
        <w:tabs>
          <w:tab w:val="num" w:pos="0"/>
        </w:tabs>
        <w:spacing w:line="360" w:lineRule="auto"/>
        <w:ind w:hanging="11"/>
        <w:jc w:val="both"/>
        <w:rPr>
          <w:rFonts w:ascii="Arial" w:hAnsi="Arial" w:cs="Arial"/>
          <w:b/>
          <w:sz w:val="22"/>
          <w:szCs w:val="22"/>
        </w:rPr>
      </w:pPr>
      <w:r w:rsidRPr="000943BF">
        <w:rPr>
          <w:rFonts w:ascii="Arial" w:hAnsi="Arial" w:cs="Arial"/>
          <w:b/>
          <w:sz w:val="22"/>
          <w:szCs w:val="22"/>
        </w:rPr>
        <w:t xml:space="preserve">Zamawiający wymaga, aby Wykonawca spełniał niżej określone warunki: </w:t>
      </w:r>
    </w:p>
    <w:p w:rsidR="004C3F52" w:rsidRPr="000943BF" w:rsidRDefault="004C3F52" w:rsidP="000B31B9">
      <w:pPr>
        <w:numPr>
          <w:ilvl w:val="1"/>
          <w:numId w:val="2"/>
        </w:numPr>
        <w:tabs>
          <w:tab w:val="clear" w:pos="720"/>
          <w:tab w:val="left" w:pos="0"/>
        </w:tabs>
        <w:spacing w:line="360" w:lineRule="auto"/>
        <w:ind w:left="0" w:firstLine="0"/>
        <w:jc w:val="both"/>
        <w:rPr>
          <w:rFonts w:ascii="Arial" w:hAnsi="Arial" w:cs="Arial"/>
          <w:b/>
          <w:sz w:val="22"/>
          <w:szCs w:val="22"/>
        </w:rPr>
      </w:pPr>
      <w:r w:rsidRPr="000943BF">
        <w:rPr>
          <w:rFonts w:ascii="Arial" w:hAnsi="Arial" w:cs="Arial"/>
          <w:sz w:val="22"/>
          <w:szCs w:val="22"/>
        </w:rPr>
        <w:t xml:space="preserve">Wykonawcy biorący udział w postępowaniu muszą spełnić </w:t>
      </w:r>
      <w:r w:rsidR="00301C78" w:rsidRPr="000943BF">
        <w:rPr>
          <w:rFonts w:ascii="Arial" w:hAnsi="Arial" w:cs="Arial"/>
          <w:sz w:val="22"/>
          <w:szCs w:val="22"/>
        </w:rPr>
        <w:t xml:space="preserve">następujące </w:t>
      </w:r>
      <w:r w:rsidRPr="000943BF">
        <w:rPr>
          <w:rFonts w:ascii="Arial" w:hAnsi="Arial" w:cs="Arial"/>
          <w:sz w:val="22"/>
          <w:szCs w:val="22"/>
        </w:rPr>
        <w:t>warunki udziału w postępowaniu</w:t>
      </w:r>
      <w:r w:rsidRPr="000943BF">
        <w:rPr>
          <w:rFonts w:ascii="Arial" w:hAnsi="Arial" w:cs="Arial"/>
          <w:bCs/>
          <w:sz w:val="22"/>
          <w:szCs w:val="22"/>
        </w:rPr>
        <w:t>:</w:t>
      </w:r>
    </w:p>
    <w:p w:rsidR="00656FE1"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kompetencji lub uprawnień do prowadzenia określonej działalności zawodowej, o ile wynika to z odrębnych przepisów;</w:t>
      </w:r>
    </w:p>
    <w:p w:rsidR="004C3F52"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 xml:space="preserve">sytuacji ekonomicznej i finansowej – </w:t>
      </w:r>
    </w:p>
    <w:p w:rsidR="004C3F52" w:rsidRPr="000943BF" w:rsidRDefault="004C3F52" w:rsidP="000B31B9">
      <w:pPr>
        <w:pStyle w:val="Tekstpodstawowy"/>
        <w:tabs>
          <w:tab w:val="left" w:pos="0"/>
        </w:tabs>
        <w:spacing w:line="360" w:lineRule="auto"/>
        <w:jc w:val="both"/>
        <w:rPr>
          <w:rFonts w:cs="Arial"/>
          <w:bCs/>
          <w:sz w:val="22"/>
          <w:szCs w:val="22"/>
        </w:rPr>
      </w:pPr>
      <w:r w:rsidRPr="000943BF">
        <w:rPr>
          <w:rFonts w:cs="Arial"/>
          <w:bCs/>
          <w:sz w:val="22"/>
          <w:szCs w:val="22"/>
        </w:rPr>
        <w:t>warunek ten zostanie spełniony, jeżeli Wykonawca wykaże:</w:t>
      </w:r>
    </w:p>
    <w:p w:rsidR="004C3F52" w:rsidRPr="000943BF" w:rsidRDefault="004C3F52" w:rsidP="00A95865">
      <w:pPr>
        <w:numPr>
          <w:ilvl w:val="0"/>
          <w:numId w:val="12"/>
        </w:numPr>
        <w:tabs>
          <w:tab w:val="clear" w:pos="1080"/>
        </w:tabs>
        <w:spacing w:line="360" w:lineRule="auto"/>
        <w:ind w:left="709" w:firstLine="0"/>
        <w:jc w:val="both"/>
        <w:rPr>
          <w:rFonts w:ascii="Arial" w:hAnsi="Arial" w:cs="Arial"/>
          <w:b/>
          <w:sz w:val="22"/>
          <w:szCs w:val="22"/>
        </w:rPr>
      </w:pPr>
      <w:r w:rsidRPr="000943BF">
        <w:rPr>
          <w:rFonts w:ascii="Arial" w:hAnsi="Arial" w:cs="Arial"/>
          <w:b/>
          <w:sz w:val="22"/>
          <w:szCs w:val="22"/>
        </w:rPr>
        <w:t xml:space="preserve">posiadanie ubezpieczenia od odpowiedzialności cywilnej </w:t>
      </w:r>
      <w:r w:rsidRPr="000943BF">
        <w:rPr>
          <w:rFonts w:ascii="Arial" w:hAnsi="Arial" w:cs="Arial"/>
          <w:bCs/>
          <w:sz w:val="22"/>
          <w:szCs w:val="22"/>
        </w:rPr>
        <w:t xml:space="preserve">w zakresie prowadzonej działalności gospodarczej zgodnej z przedmiotem niniejszego zamówienia, na wartość nie mniejszą niż </w:t>
      </w:r>
      <w:r w:rsidR="002D1495" w:rsidRPr="000943BF">
        <w:rPr>
          <w:rFonts w:ascii="Arial" w:hAnsi="Arial" w:cs="Arial"/>
          <w:b/>
          <w:bCs/>
          <w:sz w:val="22"/>
          <w:szCs w:val="22"/>
        </w:rPr>
        <w:t>250</w:t>
      </w:r>
      <w:r w:rsidR="00852702" w:rsidRPr="000943BF">
        <w:rPr>
          <w:rFonts w:ascii="Arial" w:hAnsi="Arial" w:cs="Arial"/>
          <w:b/>
          <w:sz w:val="22"/>
          <w:szCs w:val="22"/>
        </w:rPr>
        <w:t> 000,00 zł.</w:t>
      </w:r>
    </w:p>
    <w:p w:rsidR="004C3F52" w:rsidRPr="000943BF" w:rsidRDefault="004C3F52" w:rsidP="000B31B9">
      <w:pPr>
        <w:pStyle w:val="Tekstpodstawowy"/>
        <w:numPr>
          <w:ilvl w:val="2"/>
          <w:numId w:val="2"/>
        </w:numPr>
        <w:tabs>
          <w:tab w:val="clear" w:pos="720"/>
          <w:tab w:val="num" w:pos="284"/>
        </w:tabs>
        <w:spacing w:line="360" w:lineRule="auto"/>
        <w:ind w:left="284" w:hanging="284"/>
        <w:jc w:val="both"/>
        <w:rPr>
          <w:rFonts w:cs="Arial"/>
          <w:bCs/>
          <w:sz w:val="22"/>
          <w:szCs w:val="22"/>
        </w:rPr>
      </w:pPr>
      <w:r w:rsidRPr="000943BF">
        <w:rPr>
          <w:rFonts w:cs="Arial"/>
          <w:bCs/>
          <w:sz w:val="22"/>
          <w:szCs w:val="22"/>
        </w:rPr>
        <w:t>zdolności technicznej lub zawodowej - warunek ten zostanie spełniony, jeśli Wykonawca:</w:t>
      </w:r>
    </w:p>
    <w:p w:rsidR="000C38FF" w:rsidRPr="000943BF" w:rsidRDefault="004C3F52" w:rsidP="00A95865">
      <w:pPr>
        <w:numPr>
          <w:ilvl w:val="0"/>
          <w:numId w:val="56"/>
        </w:numPr>
        <w:tabs>
          <w:tab w:val="clear" w:pos="1080"/>
          <w:tab w:val="num" w:pos="709"/>
        </w:tabs>
        <w:spacing w:line="360" w:lineRule="auto"/>
        <w:ind w:left="709" w:firstLine="0"/>
        <w:jc w:val="both"/>
        <w:rPr>
          <w:rFonts w:ascii="Arial" w:hAnsi="Arial" w:cs="Arial"/>
          <w:b/>
          <w:bCs/>
          <w:sz w:val="22"/>
          <w:szCs w:val="22"/>
          <w:u w:val="single"/>
        </w:rPr>
      </w:pPr>
      <w:r w:rsidRPr="000943BF">
        <w:rPr>
          <w:rFonts w:ascii="Arial" w:hAnsi="Arial" w:cs="Arial"/>
          <w:sz w:val="22"/>
          <w:szCs w:val="22"/>
        </w:rPr>
        <w:t xml:space="preserve">w okresie ostatnich 5 lat przed upływem terminu składania ofert, a jeżeli okres prowadzenia działalności jest krótszy – w tym okresie, wykonał </w:t>
      </w:r>
      <w:r w:rsidR="00BD0026" w:rsidRPr="000943BF">
        <w:rPr>
          <w:rFonts w:ascii="Arial" w:hAnsi="Arial" w:cs="Arial"/>
          <w:sz w:val="22"/>
          <w:szCs w:val="22"/>
        </w:rPr>
        <w:t>2</w:t>
      </w:r>
      <w:r w:rsidR="002225C7" w:rsidRPr="000943BF">
        <w:rPr>
          <w:rFonts w:ascii="Arial" w:hAnsi="Arial" w:cs="Arial"/>
          <w:sz w:val="22"/>
          <w:szCs w:val="22"/>
        </w:rPr>
        <w:t xml:space="preserve"> </w:t>
      </w:r>
      <w:r w:rsidRPr="000943BF">
        <w:rPr>
          <w:rFonts w:ascii="Arial" w:hAnsi="Arial" w:cs="Arial"/>
          <w:sz w:val="22"/>
          <w:szCs w:val="22"/>
        </w:rPr>
        <w:t>zamówienia finansowo i rodzajowo porównywalne z przedmiotem niniejszego przetargu</w:t>
      </w:r>
    </w:p>
    <w:p w:rsidR="006B365A" w:rsidRPr="000943BF" w:rsidRDefault="006B365A" w:rsidP="000B31B9">
      <w:pPr>
        <w:spacing w:line="360" w:lineRule="auto"/>
        <w:jc w:val="both"/>
        <w:rPr>
          <w:rFonts w:ascii="Arial" w:hAnsi="Arial" w:cs="Arial"/>
          <w:b/>
          <w:bCs/>
          <w:sz w:val="22"/>
          <w:szCs w:val="22"/>
        </w:rPr>
      </w:pPr>
      <w:r w:rsidRPr="000943BF">
        <w:rPr>
          <w:rFonts w:ascii="Arial" w:hAnsi="Arial" w:cs="Arial"/>
          <w:b/>
          <w:bCs/>
          <w:sz w:val="22"/>
          <w:szCs w:val="22"/>
        </w:rPr>
        <w:t xml:space="preserve">- </w:t>
      </w:r>
      <w:bookmarkStart w:id="1" w:name="_Hlk20824470"/>
      <w:r w:rsidR="002225C7" w:rsidRPr="000943BF">
        <w:rPr>
          <w:rFonts w:ascii="Arial" w:hAnsi="Arial" w:cs="Arial"/>
          <w:b/>
          <w:bCs/>
          <w:sz w:val="22"/>
          <w:szCs w:val="22"/>
        </w:rPr>
        <w:t>jako zadania</w:t>
      </w:r>
      <w:r w:rsidRPr="000943BF">
        <w:rPr>
          <w:rFonts w:ascii="Arial" w:hAnsi="Arial" w:cs="Arial"/>
          <w:b/>
          <w:bCs/>
          <w:sz w:val="22"/>
          <w:szCs w:val="22"/>
        </w:rPr>
        <w:t xml:space="preserve"> porównywalne </w:t>
      </w:r>
      <w:r w:rsidR="002225C7" w:rsidRPr="000943BF">
        <w:rPr>
          <w:rFonts w:ascii="Arial" w:hAnsi="Arial" w:cs="Arial"/>
          <w:b/>
          <w:bCs/>
          <w:sz w:val="22"/>
          <w:szCs w:val="22"/>
        </w:rPr>
        <w:t xml:space="preserve">pod względem finansowym Zamawiający kwalifikował będzie wykonanie </w:t>
      </w:r>
      <w:r w:rsidR="00BD0026" w:rsidRPr="000943BF">
        <w:rPr>
          <w:rFonts w:ascii="Arial" w:hAnsi="Arial" w:cs="Arial"/>
          <w:b/>
          <w:bCs/>
          <w:sz w:val="22"/>
          <w:szCs w:val="22"/>
        </w:rPr>
        <w:t>2</w:t>
      </w:r>
      <w:r w:rsidR="002225C7" w:rsidRPr="000943BF">
        <w:rPr>
          <w:rFonts w:ascii="Arial" w:hAnsi="Arial" w:cs="Arial"/>
          <w:b/>
          <w:bCs/>
          <w:sz w:val="22"/>
          <w:szCs w:val="22"/>
        </w:rPr>
        <w:t xml:space="preserve"> zamówień, polegających na wykonaniu robót budowlanych o </w:t>
      </w:r>
      <w:r w:rsidR="00C03D73" w:rsidRPr="000943BF">
        <w:rPr>
          <w:rFonts w:ascii="Arial" w:hAnsi="Arial" w:cs="Arial"/>
          <w:b/>
          <w:bCs/>
          <w:sz w:val="22"/>
          <w:szCs w:val="22"/>
          <w:u w:val="single"/>
        </w:rPr>
        <w:t xml:space="preserve">łącznej </w:t>
      </w:r>
      <w:r w:rsidR="00C03D73" w:rsidRPr="000943BF">
        <w:rPr>
          <w:rFonts w:ascii="Arial" w:hAnsi="Arial" w:cs="Arial"/>
          <w:b/>
          <w:bCs/>
          <w:sz w:val="22"/>
          <w:szCs w:val="22"/>
        </w:rPr>
        <w:t xml:space="preserve">wartości </w:t>
      </w:r>
      <w:r w:rsidR="002225C7" w:rsidRPr="000943BF">
        <w:rPr>
          <w:rFonts w:ascii="Arial" w:hAnsi="Arial" w:cs="Arial"/>
          <w:b/>
          <w:bCs/>
          <w:sz w:val="22"/>
          <w:szCs w:val="22"/>
        </w:rPr>
        <w:t xml:space="preserve">powyżej </w:t>
      </w:r>
      <w:r w:rsidR="00E907B8">
        <w:rPr>
          <w:rFonts w:ascii="Arial" w:hAnsi="Arial" w:cs="Arial"/>
          <w:b/>
          <w:bCs/>
          <w:sz w:val="22"/>
          <w:szCs w:val="22"/>
        </w:rPr>
        <w:t>2</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w:t>
      </w:r>
      <w:r w:rsidR="00C03D73" w:rsidRPr="000943BF">
        <w:rPr>
          <w:rFonts w:ascii="Arial" w:hAnsi="Arial" w:cs="Arial"/>
          <w:b/>
          <w:bCs/>
          <w:sz w:val="22"/>
          <w:szCs w:val="22"/>
        </w:rPr>
        <w:t xml:space="preserve"> </w:t>
      </w:r>
      <w:r w:rsidR="002225C7" w:rsidRPr="000943BF">
        <w:rPr>
          <w:rFonts w:ascii="Arial" w:hAnsi="Arial" w:cs="Arial"/>
          <w:b/>
          <w:bCs/>
          <w:sz w:val="22"/>
          <w:szCs w:val="22"/>
        </w:rPr>
        <w:t>(łącznie z podatkiem VAT)</w:t>
      </w:r>
      <w:r w:rsidR="00C03D73" w:rsidRPr="000943BF">
        <w:rPr>
          <w:rFonts w:ascii="Arial" w:hAnsi="Arial" w:cs="Arial"/>
          <w:b/>
          <w:bCs/>
          <w:sz w:val="22"/>
          <w:szCs w:val="22"/>
        </w:rPr>
        <w:t xml:space="preserve">, w tym jedna o wartości co najmniej </w:t>
      </w:r>
      <w:r w:rsidR="00E907B8">
        <w:rPr>
          <w:rFonts w:ascii="Arial" w:hAnsi="Arial" w:cs="Arial"/>
          <w:b/>
          <w:bCs/>
          <w:sz w:val="22"/>
          <w:szCs w:val="22"/>
        </w:rPr>
        <w:t>1</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 druga o wartości co najmniej 1.</w:t>
      </w:r>
      <w:r w:rsidR="00E907B8">
        <w:rPr>
          <w:rFonts w:ascii="Arial" w:hAnsi="Arial" w:cs="Arial"/>
          <w:b/>
          <w:bCs/>
          <w:sz w:val="22"/>
          <w:szCs w:val="22"/>
        </w:rPr>
        <w:t>0</w:t>
      </w:r>
      <w:r w:rsidR="00996DAB">
        <w:rPr>
          <w:rFonts w:ascii="Arial" w:hAnsi="Arial" w:cs="Arial"/>
          <w:b/>
          <w:bCs/>
          <w:sz w:val="22"/>
          <w:szCs w:val="22"/>
        </w:rPr>
        <w:t>00.000,00.</w:t>
      </w:r>
    </w:p>
    <w:bookmarkEnd w:id="1"/>
    <w:p w:rsidR="006B365A" w:rsidRDefault="006B365A" w:rsidP="00A95865">
      <w:pPr>
        <w:numPr>
          <w:ilvl w:val="0"/>
          <w:numId w:val="56"/>
        </w:numPr>
        <w:tabs>
          <w:tab w:val="clear" w:pos="1080"/>
        </w:tabs>
        <w:spacing w:line="360" w:lineRule="auto"/>
        <w:ind w:left="709" w:firstLine="0"/>
        <w:jc w:val="both"/>
        <w:rPr>
          <w:rFonts w:ascii="Arial" w:hAnsi="Arial" w:cs="Arial"/>
          <w:sz w:val="22"/>
          <w:szCs w:val="22"/>
        </w:rPr>
      </w:pPr>
      <w:r w:rsidRPr="000943BF">
        <w:rPr>
          <w:rFonts w:ascii="Arial" w:hAnsi="Arial" w:cs="Arial"/>
          <w:sz w:val="22"/>
          <w:szCs w:val="22"/>
        </w:rPr>
        <w:t xml:space="preserve">dysponowania osobami zdolnymi do wykonania zamówienia – </w:t>
      </w:r>
      <w:r w:rsidRPr="000943BF">
        <w:rPr>
          <w:rFonts w:ascii="Arial" w:hAnsi="Arial" w:cs="Arial"/>
          <w:bCs/>
          <w:sz w:val="22"/>
          <w:szCs w:val="22"/>
        </w:rPr>
        <w:t xml:space="preserve">warunek ten zostanie spełniony, jeżeli </w:t>
      </w:r>
      <w:r w:rsidRPr="000943BF">
        <w:rPr>
          <w:rFonts w:ascii="Arial" w:hAnsi="Arial" w:cs="Arial"/>
          <w:sz w:val="22"/>
          <w:szCs w:val="22"/>
        </w:rPr>
        <w:t>Wykonawca ma do dyspozycji odpowiednio wykwalifikowane osoby w celu obsadzenia podanych w tabeli stanowisk:</w:t>
      </w: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7507"/>
      </w:tblGrid>
      <w:tr w:rsidR="006B365A" w:rsidRPr="000943BF" w:rsidTr="000B31B9">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Lp.</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Funkcja,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uprawnienia,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zaświadczenia</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Minimalne kwalifikacje zawodowe i wzmagane doświadczenie zawodowe</w:t>
            </w:r>
          </w:p>
        </w:tc>
      </w:tr>
      <w:tr w:rsidR="006B365A" w:rsidRPr="00C4083F" w:rsidTr="000B31B9">
        <w:trPr>
          <w:trHeight w:val="761"/>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sz w:val="22"/>
                <w:szCs w:val="22"/>
              </w:rPr>
            </w:pPr>
            <w:r w:rsidRPr="000943BF">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Cs/>
                <w:i/>
                <w:sz w:val="22"/>
                <w:szCs w:val="22"/>
              </w:rPr>
            </w:pPr>
            <w:r w:rsidRPr="000943BF">
              <w:rPr>
                <w:rFonts w:ascii="Arial" w:hAnsi="Arial" w:cs="Arial"/>
                <w:bCs/>
                <w:i/>
                <w:sz w:val="22"/>
                <w:szCs w:val="22"/>
              </w:rPr>
              <w:t>Kierownik budowy</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C4083F" w:rsidRDefault="00996DAB" w:rsidP="00AE050B">
            <w:pPr>
              <w:autoSpaceDE w:val="0"/>
              <w:autoSpaceDN w:val="0"/>
              <w:adjustRightInd w:val="0"/>
              <w:spacing w:line="360" w:lineRule="auto"/>
              <w:jc w:val="both"/>
              <w:rPr>
                <w:rFonts w:ascii="Arial" w:hAnsi="Arial" w:cs="Arial"/>
                <w:bCs/>
                <w:i/>
                <w:sz w:val="22"/>
                <w:szCs w:val="22"/>
              </w:rPr>
            </w:pPr>
            <w:r w:rsidRPr="00996DAB">
              <w:rPr>
                <w:rFonts w:ascii="Arial" w:hAnsi="Arial" w:cs="Arial"/>
                <w:bCs/>
                <w:sz w:val="22"/>
                <w:szCs w:val="22"/>
              </w:rPr>
              <w:t>5 lat na stanowisku kierownika budowy, uprawnienia do kierowania robotami budowlanymi w zakresie wystarczającym do wykonania zadania zgodnie z Ustawą Prawo Budowlane</w:t>
            </w:r>
          </w:p>
        </w:tc>
      </w:tr>
      <w:tr w:rsidR="006B365A" w:rsidRPr="00C4083F" w:rsidTr="000B31B9">
        <w:trPr>
          <w:trHeight w:val="378"/>
        </w:trPr>
        <w:tc>
          <w:tcPr>
            <w:tcW w:w="567"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bCs/>
                <w:i/>
                <w:sz w:val="22"/>
                <w:szCs w:val="22"/>
                <w:highlight w:val="yellow"/>
              </w:rPr>
            </w:pPr>
          </w:p>
        </w:tc>
        <w:tc>
          <w:tcPr>
            <w:tcW w:w="7507" w:type="dxa"/>
            <w:tcBorders>
              <w:top w:val="single" w:sz="4" w:space="0" w:color="auto"/>
              <w:left w:val="nil"/>
              <w:bottom w:val="nil"/>
              <w:right w:val="nil"/>
            </w:tcBorders>
            <w:vAlign w:val="center"/>
          </w:tcPr>
          <w:p w:rsidR="006B365A" w:rsidRPr="00C4083F" w:rsidRDefault="006B365A" w:rsidP="00786FD9">
            <w:pPr>
              <w:autoSpaceDE w:val="0"/>
              <w:autoSpaceDN w:val="0"/>
              <w:adjustRightInd w:val="0"/>
              <w:spacing w:line="360" w:lineRule="auto"/>
              <w:jc w:val="both"/>
              <w:rPr>
                <w:rFonts w:ascii="Arial" w:hAnsi="Arial" w:cs="Arial"/>
                <w:bCs/>
                <w:sz w:val="22"/>
                <w:szCs w:val="22"/>
              </w:rPr>
            </w:pPr>
          </w:p>
        </w:tc>
      </w:tr>
    </w:tbl>
    <w:p w:rsidR="00852702" w:rsidRPr="00C4083F" w:rsidRDefault="006B365A" w:rsidP="000B31B9">
      <w:pPr>
        <w:spacing w:line="360" w:lineRule="auto"/>
        <w:jc w:val="both"/>
        <w:rPr>
          <w:rFonts w:ascii="Arial" w:hAnsi="Arial" w:cs="Arial"/>
          <w:sz w:val="22"/>
          <w:szCs w:val="22"/>
        </w:rPr>
      </w:pPr>
      <w:r w:rsidRPr="00C4083F">
        <w:rPr>
          <w:rFonts w:ascii="Arial" w:hAnsi="Arial" w:cs="Arial"/>
          <w:b/>
          <w:sz w:val="22"/>
          <w:szCs w:val="22"/>
          <w:u w:val="single"/>
        </w:rPr>
        <w:lastRenderedPageBreak/>
        <w:t>Uwaga:</w:t>
      </w:r>
      <w:r w:rsidRPr="00C4083F">
        <w:rPr>
          <w:rFonts w:ascii="Arial" w:hAnsi="Arial" w:cs="Arial"/>
          <w:b/>
          <w:sz w:val="22"/>
          <w:szCs w:val="22"/>
        </w:rPr>
        <w:t xml:space="preserve"> </w:t>
      </w:r>
      <w:r w:rsidRPr="00C4083F">
        <w:rPr>
          <w:rFonts w:ascii="Arial" w:hAnsi="Arial" w:cs="Arial"/>
          <w:sz w:val="22"/>
          <w:szCs w:val="22"/>
        </w:rPr>
        <w:t>Jako minimalne kwalifikacje zawodowe rozumie się lata czynne zawodowo od daty uzyskania uprawnień budowlanych, przepracowane na stanowiskach takich jak zaproponowane w ofercie.</w:t>
      </w:r>
    </w:p>
    <w:p w:rsidR="006B365A" w:rsidRPr="00C4083F" w:rsidRDefault="006B365A" w:rsidP="000B31B9">
      <w:pPr>
        <w:spacing w:line="360" w:lineRule="auto"/>
        <w:jc w:val="both"/>
        <w:rPr>
          <w:rFonts w:ascii="Arial" w:hAnsi="Arial" w:cs="Arial"/>
          <w:sz w:val="22"/>
          <w:szCs w:val="22"/>
        </w:rPr>
      </w:pPr>
      <w:r w:rsidRPr="00C4083F">
        <w:rPr>
          <w:rFonts w:ascii="Arial" w:hAnsi="Arial" w:cs="Arial"/>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C4083F">
        <w:rPr>
          <w:rFonts w:ascii="Arial" w:hAnsi="Arial" w:cs="Arial"/>
          <w:bCs/>
          <w:sz w:val="22"/>
          <w:szCs w:val="22"/>
        </w:rPr>
        <w:t>budownictwie</w:t>
      </w:r>
      <w:r w:rsidRPr="00C4083F">
        <w:rPr>
          <w:rFonts w:ascii="Arial" w:hAnsi="Arial" w:cs="Arial"/>
          <w:sz w:val="22"/>
          <w:szCs w:val="22"/>
        </w:rPr>
        <w:t xml:space="preserve"> w Polsce osób z państw Europejskich Obszaru Gospodarczego </w:t>
      </w:r>
      <w:r w:rsidR="00852702" w:rsidRPr="00C4083F">
        <w:rPr>
          <w:rFonts w:ascii="Arial" w:hAnsi="Arial" w:cs="Arial"/>
          <w:sz w:val="22"/>
          <w:szCs w:val="22"/>
        </w:rPr>
        <w:t>oraz Konfederacji Szwajcarskiej.</w:t>
      </w:r>
    </w:p>
    <w:p w:rsidR="00852702" w:rsidRPr="00C4083F" w:rsidRDefault="00852702" w:rsidP="000B31B9">
      <w:pPr>
        <w:spacing w:line="360" w:lineRule="auto"/>
        <w:jc w:val="both"/>
        <w:rPr>
          <w:rFonts w:ascii="Arial" w:hAnsi="Arial" w:cs="Arial"/>
          <w:sz w:val="22"/>
          <w:szCs w:val="22"/>
        </w:rPr>
      </w:pPr>
      <w:r w:rsidRPr="00C4083F">
        <w:rPr>
          <w:rFonts w:ascii="Arial" w:hAnsi="Arial" w:cs="Arial"/>
          <w:sz w:val="22"/>
          <w:szCs w:val="22"/>
        </w:rPr>
        <w:t>Ocena spełnienia powyższych warunków zostanie dokonana wg formuły spełnia/nie spełnia.</w:t>
      </w:r>
    </w:p>
    <w:p w:rsidR="006B365A" w:rsidRPr="00C4083F" w:rsidRDefault="006B365A" w:rsidP="000B31B9">
      <w:pPr>
        <w:pStyle w:val="Nagwek2"/>
        <w:numPr>
          <w:ilvl w:val="1"/>
          <w:numId w:val="2"/>
        </w:numPr>
        <w:tabs>
          <w:tab w:val="clear" w:pos="720"/>
          <w:tab w:val="num" w:pos="0"/>
        </w:tabs>
        <w:spacing w:line="360" w:lineRule="auto"/>
        <w:ind w:left="0" w:firstLine="0"/>
        <w:rPr>
          <w:rFonts w:ascii="Arial" w:hAnsi="Arial" w:cs="Arial"/>
          <w:bCs/>
          <w:sz w:val="22"/>
          <w:szCs w:val="22"/>
        </w:rPr>
      </w:pPr>
      <w:r w:rsidRPr="00C4083F">
        <w:rPr>
          <w:rFonts w:ascii="Arial" w:hAnsi="Arial" w:cs="Arial"/>
          <w:bCs/>
          <w:sz w:val="22"/>
          <w:szCs w:val="22"/>
        </w:rPr>
        <w:t>O udzielenie zamówienia publicznego może się ubiegać wykonawca, który nie podlega wykluczeniu z postępowania:</w:t>
      </w:r>
    </w:p>
    <w:p w:rsidR="006B365A"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 xml:space="preserve">na podstawie art. 24 ust. 1 ustawy </w:t>
      </w:r>
      <w:proofErr w:type="spellStart"/>
      <w:r w:rsidRPr="00C4083F">
        <w:rPr>
          <w:rFonts w:cs="Arial"/>
          <w:bCs/>
          <w:sz w:val="22"/>
          <w:szCs w:val="22"/>
        </w:rPr>
        <w:t>Pzp</w:t>
      </w:r>
      <w:proofErr w:type="spellEnd"/>
      <w:r w:rsidRPr="00C4083F">
        <w:rPr>
          <w:rFonts w:cs="Arial"/>
          <w:bCs/>
          <w:sz w:val="22"/>
          <w:szCs w:val="22"/>
        </w:rPr>
        <w:t>;</w:t>
      </w:r>
    </w:p>
    <w:p w:rsidR="00E25218"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na p</w:t>
      </w:r>
      <w:r w:rsidR="00BA112C">
        <w:rPr>
          <w:rFonts w:cs="Arial"/>
          <w:bCs/>
          <w:sz w:val="22"/>
          <w:szCs w:val="22"/>
        </w:rPr>
        <w:t>odstawie art. 24 ust. 5 pkt 1, 2 i 8</w:t>
      </w:r>
      <w:r w:rsidRPr="00C4083F">
        <w:rPr>
          <w:rFonts w:cs="Arial"/>
          <w:bCs/>
          <w:sz w:val="22"/>
          <w:szCs w:val="22"/>
        </w:rPr>
        <w:t xml:space="preserve"> ustawy </w:t>
      </w:r>
      <w:proofErr w:type="spellStart"/>
      <w:r w:rsidRPr="00C4083F">
        <w:rPr>
          <w:rFonts w:cs="Arial"/>
          <w:bCs/>
          <w:sz w:val="22"/>
          <w:szCs w:val="22"/>
        </w:rPr>
        <w:t>Pzp</w:t>
      </w:r>
      <w:proofErr w:type="spellEnd"/>
      <w:r w:rsidRPr="00C4083F">
        <w:rPr>
          <w:rFonts w:cs="Arial"/>
          <w:bCs/>
          <w:sz w:val="22"/>
          <w:szCs w:val="22"/>
        </w:rPr>
        <w:t>:</w:t>
      </w:r>
    </w:p>
    <w:p w:rsidR="0077122B" w:rsidRPr="00C4083F" w:rsidRDefault="006B365A" w:rsidP="000B31B9">
      <w:pPr>
        <w:pStyle w:val="Tekstpodstawowy"/>
        <w:numPr>
          <w:ilvl w:val="3"/>
          <w:numId w:val="2"/>
        </w:numPr>
        <w:tabs>
          <w:tab w:val="clear" w:pos="720"/>
          <w:tab w:val="num" w:pos="0"/>
          <w:tab w:val="left" w:pos="709"/>
        </w:tabs>
        <w:spacing w:line="360" w:lineRule="auto"/>
        <w:ind w:left="0" w:firstLine="0"/>
        <w:jc w:val="both"/>
        <w:rPr>
          <w:rFonts w:cs="Arial"/>
          <w:bCs/>
          <w:sz w:val="22"/>
          <w:szCs w:val="22"/>
        </w:rPr>
      </w:pPr>
      <w:r w:rsidRPr="00C4083F">
        <w:rPr>
          <w:rFonts w:cs="Arial"/>
          <w:sz w:val="22"/>
          <w:szCs w:val="22"/>
        </w:rPr>
        <w:t>w stosunku do którego otwarto likwidację, w zatwierdzonym przez sąd układzie w</w:t>
      </w:r>
      <w:r w:rsidR="00E25218" w:rsidRPr="00C4083F">
        <w:rPr>
          <w:rFonts w:cs="Arial"/>
          <w:sz w:val="22"/>
          <w:szCs w:val="22"/>
        </w:rPr>
        <w:t> </w:t>
      </w:r>
      <w:r w:rsidRPr="00C4083F">
        <w:rPr>
          <w:rFonts w:cs="Arial"/>
          <w:sz w:val="22"/>
          <w:szCs w:val="22"/>
        </w:rPr>
        <w:t xml:space="preserve">postępowaniu restrukturyzacyjnym jest przewidziane zaspokojenie wierzycieli przez likwidację jego majątku lub sąd zarządził likwidację jego majątku w trybie art. 332 ust. 1 ustawy z dnia 15 maja 2015 r. – Prawo restrukturyzacyjne (Dz. U. </w:t>
      </w:r>
      <w:r w:rsidR="003264F0">
        <w:rPr>
          <w:rFonts w:cs="Arial"/>
          <w:sz w:val="22"/>
          <w:szCs w:val="22"/>
        </w:rPr>
        <w:t xml:space="preserve">z 2017 </w:t>
      </w:r>
      <w:r w:rsidRPr="00C4083F">
        <w:rPr>
          <w:rFonts w:cs="Arial"/>
          <w:sz w:val="22"/>
          <w:szCs w:val="22"/>
        </w:rPr>
        <w:t xml:space="preserve">poz. </w:t>
      </w:r>
      <w:r w:rsidR="003264F0">
        <w:rPr>
          <w:rFonts w:cs="Arial"/>
          <w:sz w:val="22"/>
          <w:szCs w:val="22"/>
        </w:rPr>
        <w:t xml:space="preserve">1508, </w:t>
      </w:r>
      <w:r w:rsidRPr="00C4083F">
        <w:rPr>
          <w:rFonts w:cs="Arial"/>
          <w:sz w:val="22"/>
          <w:szCs w:val="22"/>
        </w:rPr>
        <w:t xml:space="preserve">z </w:t>
      </w:r>
      <w:proofErr w:type="spellStart"/>
      <w:r w:rsidRPr="00C4083F">
        <w:rPr>
          <w:rFonts w:cs="Arial"/>
          <w:sz w:val="22"/>
          <w:szCs w:val="22"/>
        </w:rPr>
        <w:t>późn</w:t>
      </w:r>
      <w:proofErr w:type="spellEnd"/>
      <w:r w:rsidRPr="00C4083F">
        <w:rPr>
          <w:rFonts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264F0">
        <w:rPr>
          <w:rFonts w:cs="Arial"/>
          <w:sz w:val="22"/>
          <w:szCs w:val="22"/>
        </w:rPr>
        <w:t>7</w:t>
      </w:r>
      <w:r w:rsidRPr="00C4083F">
        <w:rPr>
          <w:rFonts w:cs="Arial"/>
          <w:sz w:val="22"/>
          <w:szCs w:val="22"/>
        </w:rPr>
        <w:t xml:space="preserve"> r. poz. 2</w:t>
      </w:r>
      <w:r w:rsidR="003264F0">
        <w:rPr>
          <w:rFonts w:cs="Arial"/>
          <w:sz w:val="22"/>
          <w:szCs w:val="22"/>
        </w:rPr>
        <w:t xml:space="preserve">344, </w:t>
      </w:r>
      <w:r w:rsidRPr="00C4083F">
        <w:rPr>
          <w:rFonts w:cs="Arial"/>
          <w:sz w:val="22"/>
          <w:szCs w:val="22"/>
        </w:rPr>
        <w:t xml:space="preserve"> z </w:t>
      </w:r>
      <w:proofErr w:type="spellStart"/>
      <w:r w:rsidRPr="00C4083F">
        <w:rPr>
          <w:rFonts w:cs="Arial"/>
          <w:sz w:val="22"/>
          <w:szCs w:val="22"/>
        </w:rPr>
        <w:t>późn</w:t>
      </w:r>
      <w:proofErr w:type="spellEnd"/>
      <w:r w:rsidRPr="00C4083F">
        <w:rPr>
          <w:rFonts w:cs="Arial"/>
          <w:sz w:val="22"/>
          <w:szCs w:val="22"/>
        </w:rPr>
        <w:t>. zm.);</w:t>
      </w:r>
    </w:p>
    <w:p w:rsidR="006B365A" w:rsidRDefault="006B365A" w:rsidP="000B31B9">
      <w:pPr>
        <w:pStyle w:val="Tekstpodstawowy"/>
        <w:numPr>
          <w:ilvl w:val="3"/>
          <w:numId w:val="2"/>
        </w:numPr>
        <w:tabs>
          <w:tab w:val="clear" w:pos="720"/>
          <w:tab w:val="num" w:pos="284"/>
          <w:tab w:val="left" w:pos="1560"/>
        </w:tabs>
        <w:spacing w:line="360" w:lineRule="auto"/>
        <w:ind w:left="0" w:firstLine="0"/>
        <w:jc w:val="both"/>
        <w:rPr>
          <w:rFonts w:cs="Arial"/>
          <w:sz w:val="22"/>
          <w:szCs w:val="22"/>
        </w:rPr>
      </w:pPr>
      <w:r w:rsidRPr="00C4083F">
        <w:rPr>
          <w:rFonts w:cs="Arial"/>
          <w:sz w:val="22"/>
          <w:szCs w:val="22"/>
        </w:rPr>
        <w:t xml:space="preserve">który w sposób zawiniony poważnie naruszył obowiązki zawodowe, co podważa jego uczciwość, w </w:t>
      </w:r>
      <w:r w:rsidR="00914B4D" w:rsidRPr="00C4083F">
        <w:rPr>
          <w:rFonts w:cs="Arial"/>
          <w:sz w:val="22"/>
          <w:szCs w:val="22"/>
        </w:rPr>
        <w:t>szczególności, gdy</w:t>
      </w:r>
      <w:r w:rsidRPr="00C4083F">
        <w:rPr>
          <w:rFonts w:cs="Arial"/>
          <w:sz w:val="22"/>
          <w:szCs w:val="22"/>
        </w:rPr>
        <w:t xml:space="preserve"> wykonawca w wyniku zamierzonego działania lub rażącego niedbalstwa nie wykonał lub nienależycie wykonał zamówienie, co Zamawiający jest w stanie wykazać za pomocą stosownych środków dowodowych. </w:t>
      </w:r>
    </w:p>
    <w:p w:rsidR="003018B2" w:rsidRPr="003018B2" w:rsidRDefault="003018B2" w:rsidP="004E4B56">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3018B2">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00900BB2">
        <w:rPr>
          <w:rFonts w:cs="Arial"/>
          <w:sz w:val="22"/>
          <w:szCs w:val="22"/>
        </w:rPr>
        <w:t>.</w:t>
      </w:r>
    </w:p>
    <w:p w:rsidR="006B365A" w:rsidRPr="00C4083F" w:rsidRDefault="00852702" w:rsidP="000B31B9">
      <w:pPr>
        <w:tabs>
          <w:tab w:val="left" w:pos="0"/>
        </w:tabs>
        <w:spacing w:line="360" w:lineRule="auto"/>
        <w:ind w:hanging="284"/>
        <w:jc w:val="both"/>
        <w:rPr>
          <w:rFonts w:ascii="Arial" w:hAnsi="Arial" w:cs="Arial"/>
          <w:bCs/>
          <w:sz w:val="22"/>
          <w:szCs w:val="22"/>
        </w:rPr>
      </w:pPr>
      <w:r w:rsidRPr="00C4083F">
        <w:rPr>
          <w:rFonts w:ascii="Arial" w:hAnsi="Arial" w:cs="Arial"/>
          <w:bCs/>
          <w:sz w:val="22"/>
          <w:szCs w:val="22"/>
        </w:rPr>
        <w:tab/>
      </w:r>
      <w:r w:rsidR="006B365A" w:rsidRPr="00C4083F">
        <w:rPr>
          <w:rFonts w:ascii="Arial" w:hAnsi="Arial" w:cs="Arial"/>
          <w:bCs/>
          <w:sz w:val="22"/>
          <w:szCs w:val="22"/>
        </w:rPr>
        <w:t xml:space="preserve">Ocena spełnienia powyższych warunków zostanie dokonana wg formuły spełnia, nie spełnia, na podstawie - złożonych przez Wykonawców – oświadczeń/dokumentów opisanych w rozdziale 7 </w:t>
      </w:r>
      <w:proofErr w:type="spellStart"/>
      <w:r w:rsidR="006B365A" w:rsidRPr="00C4083F">
        <w:rPr>
          <w:rFonts w:ascii="Arial" w:hAnsi="Arial" w:cs="Arial"/>
          <w:bCs/>
          <w:sz w:val="22"/>
          <w:szCs w:val="22"/>
        </w:rPr>
        <w:t>siwz</w:t>
      </w:r>
      <w:proofErr w:type="spellEnd"/>
      <w:r w:rsidR="006B365A" w:rsidRPr="00C4083F">
        <w:rPr>
          <w:rFonts w:ascii="Arial" w:hAnsi="Arial" w:cs="Arial"/>
          <w:bCs/>
          <w:sz w:val="22"/>
          <w:szCs w:val="22"/>
        </w:rPr>
        <w:t>.</w:t>
      </w:r>
    </w:p>
    <w:p w:rsidR="00E25218" w:rsidRPr="00EE5487" w:rsidRDefault="006B365A" w:rsidP="000B31B9">
      <w:pPr>
        <w:numPr>
          <w:ilvl w:val="2"/>
          <w:numId w:val="2"/>
        </w:numPr>
        <w:tabs>
          <w:tab w:val="clear" w:pos="720"/>
          <w:tab w:val="num" w:pos="0"/>
        </w:tabs>
        <w:spacing w:line="360" w:lineRule="auto"/>
        <w:ind w:left="0" w:firstLine="0"/>
        <w:jc w:val="both"/>
        <w:rPr>
          <w:rFonts w:ascii="Arial" w:hAnsi="Arial" w:cs="Arial"/>
          <w:sz w:val="22"/>
          <w:szCs w:val="22"/>
        </w:rPr>
      </w:pPr>
      <w:r w:rsidRPr="00EE5487">
        <w:rPr>
          <w:rFonts w:ascii="Arial" w:hAnsi="Arial" w:cs="Arial"/>
          <w:sz w:val="22"/>
          <w:szCs w:val="22"/>
        </w:rPr>
        <w:t xml:space="preserve">Wykonawca, który podlega wykluczeniu na podstawie art. 24 ust. 1 pkt 13 i 14 oraz 16–20 lub ust. 5 ustawy </w:t>
      </w:r>
      <w:proofErr w:type="spellStart"/>
      <w:r w:rsidRPr="00EE5487">
        <w:rPr>
          <w:rFonts w:ascii="Arial" w:hAnsi="Arial" w:cs="Arial"/>
          <w:sz w:val="22"/>
          <w:szCs w:val="22"/>
        </w:rPr>
        <w:t>Pzp</w:t>
      </w:r>
      <w:proofErr w:type="spellEnd"/>
      <w:r w:rsidRPr="00EE5487">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EE5487">
        <w:rPr>
          <w:rFonts w:ascii="Arial" w:hAnsi="Arial" w:cs="Arial"/>
          <w:sz w:val="22"/>
          <w:szCs w:val="22"/>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65A" w:rsidRPr="00C4083F" w:rsidRDefault="006B365A" w:rsidP="00CB54A8">
      <w:pPr>
        <w:numPr>
          <w:ilvl w:val="2"/>
          <w:numId w:val="2"/>
        </w:numPr>
        <w:tabs>
          <w:tab w:val="clear" w:pos="720"/>
          <w:tab w:val="num" w:pos="0"/>
        </w:tabs>
        <w:spacing w:line="360" w:lineRule="auto"/>
        <w:ind w:left="0" w:firstLine="0"/>
        <w:jc w:val="both"/>
        <w:rPr>
          <w:rFonts w:ascii="Arial" w:hAnsi="Arial" w:cs="Arial"/>
          <w:sz w:val="22"/>
          <w:szCs w:val="22"/>
          <w:u w:val="single"/>
        </w:rPr>
      </w:pPr>
      <w:r w:rsidRPr="00C4083F">
        <w:rPr>
          <w:rFonts w:ascii="Arial" w:hAnsi="Arial" w:cs="Arial"/>
          <w:sz w:val="22"/>
          <w:szCs w:val="22"/>
          <w:u w:val="single"/>
        </w:rPr>
        <w:t>Zamawiający może wykluczyć wykonawcę na każdym etapie postępowania o udzielenie zamówienia.</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b/>
          <w:sz w:val="22"/>
          <w:szCs w:val="22"/>
        </w:rPr>
      </w:pPr>
      <w:r w:rsidRPr="00C4083F">
        <w:rPr>
          <w:rFonts w:ascii="Arial" w:hAnsi="Arial" w:cs="Arial"/>
          <w:sz w:val="22"/>
          <w:szCs w:val="22"/>
        </w:rPr>
        <w:t>W przypadku Wykonawców wspólnie ubiegających się o udzielenie zamówienia, każdy z warunków określonych w pkt 6.1.1. winien spełniać co najmniej jeden z tych Wykonawców, albo wszyscy ci Wykonawcy wspólnie.</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Warunek określony w pkt 6.1.3.a) powinien spełniać co najmniej jeden z Wykonawców samodzielnie.</w:t>
      </w:r>
    </w:p>
    <w:p w:rsidR="00E25218"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Warunki określone w pkt 6.1.2. i 6.1.3 b) Wykonawcy powinni spełniać łącznie.</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sz w:val="22"/>
          <w:szCs w:val="22"/>
        </w:rPr>
      </w:pPr>
      <w:r w:rsidRPr="00C4083F">
        <w:rPr>
          <w:rFonts w:ascii="Arial" w:hAnsi="Arial" w:cs="Arial"/>
          <w:sz w:val="22"/>
          <w:szCs w:val="22"/>
        </w:rPr>
        <w:t>Wykonawca może w celu potwierdze</w:t>
      </w:r>
      <w:r w:rsidR="00810BC4" w:rsidRPr="00C4083F">
        <w:rPr>
          <w:rFonts w:ascii="Arial" w:hAnsi="Arial" w:cs="Arial"/>
          <w:sz w:val="22"/>
          <w:szCs w:val="22"/>
        </w:rPr>
        <w:t>nia spełniania warunków udziału</w:t>
      </w:r>
      <w:r w:rsidRPr="00C4083F">
        <w:rPr>
          <w:rFonts w:ascii="Arial" w:hAnsi="Arial" w:cs="Arial"/>
          <w:sz w:val="22"/>
          <w:szCs w:val="22"/>
        </w:rPr>
        <w:t xml:space="preserve"> w postępowaniu, polegać na zdolnościach technicznych lub zawodowych lub sytuacji finansowej lub ekonomicznej innych podmiotów, niezależnie od charakteru prawnego łączący</w:t>
      </w:r>
      <w:r w:rsidR="00E25218" w:rsidRPr="00C4083F">
        <w:rPr>
          <w:rFonts w:ascii="Arial" w:hAnsi="Arial" w:cs="Arial"/>
          <w:sz w:val="22"/>
          <w:szCs w:val="22"/>
        </w:rPr>
        <w:t>ch go z nim stosunków prawnych.</w:t>
      </w:r>
    </w:p>
    <w:p w:rsidR="006B365A" w:rsidRPr="00C4083F" w:rsidRDefault="006B365A" w:rsidP="00CB54A8">
      <w:pPr>
        <w:tabs>
          <w:tab w:val="num" w:pos="0"/>
        </w:tabs>
        <w:spacing w:line="360" w:lineRule="auto"/>
        <w:jc w:val="both"/>
        <w:rPr>
          <w:rFonts w:ascii="Arial" w:hAnsi="Arial" w:cs="Arial"/>
          <w:sz w:val="22"/>
          <w:szCs w:val="22"/>
        </w:rPr>
      </w:pPr>
      <w:r w:rsidRPr="00C4083F">
        <w:rPr>
          <w:rFonts w:ascii="Arial" w:hAnsi="Arial" w:cs="Arial"/>
          <w:sz w:val="22"/>
          <w:szCs w:val="22"/>
        </w:rPr>
        <w:t xml:space="preserve">W odniesieniu do warunków dotyczących wykształcenia, kwalifikacji zawodowych lub doświadczenia, </w:t>
      </w:r>
      <w:r w:rsidR="000B274D" w:rsidRPr="00C4083F">
        <w:rPr>
          <w:rFonts w:ascii="Arial" w:hAnsi="Arial" w:cs="Arial"/>
          <w:sz w:val="22"/>
          <w:szCs w:val="22"/>
        </w:rPr>
        <w:t>wykonawcy</w:t>
      </w:r>
      <w:r w:rsidRPr="00C4083F">
        <w:rPr>
          <w:rFonts w:ascii="Arial" w:hAnsi="Arial" w:cs="Arial"/>
          <w:sz w:val="22"/>
          <w:szCs w:val="22"/>
        </w:rPr>
        <w:t xml:space="preserve"> mogą polegać na zdolnościach innych podmiotów, jeśli podmioty te zrealizują roboty budowlane lub usługi, do realizacji których te zdolności są wymagane. </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A5146" w:rsidRPr="005C09E5" w:rsidRDefault="00DA5146" w:rsidP="00CB54A8">
      <w:pPr>
        <w:pStyle w:val="Tekstpodstawowy"/>
        <w:spacing w:line="360" w:lineRule="auto"/>
        <w:jc w:val="both"/>
        <w:rPr>
          <w:rFonts w:cs="Arial"/>
          <w:sz w:val="22"/>
          <w:szCs w:val="22"/>
        </w:rPr>
      </w:pPr>
      <w:r w:rsidRPr="00C4083F">
        <w:rPr>
          <w:rFonts w:cs="Arial"/>
          <w:sz w:val="22"/>
          <w:szCs w:val="22"/>
        </w:rPr>
        <w:t>6.</w:t>
      </w:r>
      <w:r w:rsidR="00E006EC" w:rsidRPr="00C4083F">
        <w:rPr>
          <w:rFonts w:cs="Arial"/>
          <w:sz w:val="22"/>
          <w:szCs w:val="22"/>
        </w:rPr>
        <w:t>5.</w:t>
      </w:r>
      <w:r w:rsidRPr="00C4083F">
        <w:rPr>
          <w:rFonts w:cs="Arial"/>
          <w:sz w:val="22"/>
          <w:szCs w:val="22"/>
        </w:rPr>
        <w:tab/>
      </w:r>
      <w:r w:rsidRPr="005C09E5">
        <w:rPr>
          <w:rFonts w:cs="Arial"/>
          <w:b/>
          <w:sz w:val="22"/>
          <w:szCs w:val="22"/>
        </w:rPr>
        <w:t>Podwykonawstwo.</w:t>
      </w:r>
    </w:p>
    <w:p w:rsidR="00437A7A" w:rsidRPr="005C09E5" w:rsidRDefault="00BA7102" w:rsidP="00CB54A8">
      <w:pPr>
        <w:pStyle w:val="Tekstpodstawowy"/>
        <w:spacing w:line="360" w:lineRule="auto"/>
        <w:rPr>
          <w:rFonts w:cs="Arial"/>
          <w:sz w:val="22"/>
          <w:szCs w:val="22"/>
          <w:u w:val="single"/>
        </w:rPr>
      </w:pPr>
      <w:r w:rsidRPr="005C09E5">
        <w:rPr>
          <w:rFonts w:cs="Arial"/>
          <w:sz w:val="22"/>
          <w:szCs w:val="22"/>
        </w:rPr>
        <w:t xml:space="preserve">Zamawiający dopuszcza wykonanie pozostałych robót przy udziale podwykonawców. </w:t>
      </w:r>
    </w:p>
    <w:p w:rsidR="00E25218" w:rsidRPr="00C4083F" w:rsidRDefault="00E25218" w:rsidP="00CB54A8">
      <w:pPr>
        <w:pStyle w:val="Tekstpodstawowy"/>
        <w:spacing w:line="360" w:lineRule="auto"/>
        <w:jc w:val="both"/>
        <w:rPr>
          <w:rFonts w:cs="Arial"/>
          <w:sz w:val="22"/>
          <w:szCs w:val="22"/>
        </w:rPr>
      </w:pPr>
      <w:r w:rsidRPr="005C09E5">
        <w:rPr>
          <w:rFonts w:cs="Arial"/>
          <w:sz w:val="22"/>
          <w:szCs w:val="22"/>
        </w:rPr>
        <w:t xml:space="preserve">Zamawiający zgodnie z art. 36a i art. 36b ustawy </w:t>
      </w:r>
      <w:proofErr w:type="spellStart"/>
      <w:r w:rsidRPr="005C09E5">
        <w:rPr>
          <w:rFonts w:cs="Arial"/>
          <w:sz w:val="22"/>
          <w:szCs w:val="22"/>
        </w:rPr>
        <w:t>Pzp</w:t>
      </w:r>
      <w:proofErr w:type="spellEnd"/>
      <w:r w:rsidRPr="005C09E5">
        <w:rPr>
          <w:rFonts w:cs="Arial"/>
          <w:sz w:val="22"/>
          <w:szCs w:val="22"/>
        </w:rPr>
        <w:t>, żąda wskazania przez Wykonawcę w ofercie części zamówienia, której wykonanie zamierza powierzy</w:t>
      </w:r>
      <w:r w:rsidR="00AC16C6" w:rsidRPr="005C09E5">
        <w:rPr>
          <w:rFonts w:cs="Arial"/>
          <w:sz w:val="22"/>
          <w:szCs w:val="22"/>
        </w:rPr>
        <w:t>ć</w:t>
      </w:r>
      <w:r w:rsidRPr="005C09E5">
        <w:rPr>
          <w:rFonts w:cs="Arial"/>
          <w:sz w:val="22"/>
          <w:szCs w:val="22"/>
        </w:rPr>
        <w:t xml:space="preserve"> podwykonawcom i</w:t>
      </w:r>
      <w:r w:rsidR="00BA2D66" w:rsidRPr="005C09E5">
        <w:rPr>
          <w:rFonts w:cs="Arial"/>
          <w:sz w:val="22"/>
          <w:szCs w:val="22"/>
        </w:rPr>
        <w:t> </w:t>
      </w:r>
      <w:r w:rsidRPr="005C09E5">
        <w:rPr>
          <w:rFonts w:cs="Arial"/>
          <w:sz w:val="22"/>
          <w:szCs w:val="22"/>
        </w:rPr>
        <w:t>podania przez Wykonawcę firm podwykonawców (jeśli dotyczy). Brak takiej informacji w</w:t>
      </w:r>
      <w:r w:rsidR="00BA2D66" w:rsidRPr="005C09E5">
        <w:rPr>
          <w:rFonts w:cs="Arial"/>
          <w:sz w:val="22"/>
          <w:szCs w:val="22"/>
        </w:rPr>
        <w:t> </w:t>
      </w:r>
      <w:r w:rsidRPr="005C09E5">
        <w:rPr>
          <w:rFonts w:cs="Arial"/>
          <w:sz w:val="22"/>
          <w:szCs w:val="22"/>
        </w:rPr>
        <w:t>treści oferty Zamawiający uzna, iż Wykonawca wykona zamówienie w całości samodzielnie.</w:t>
      </w:r>
    </w:p>
    <w:p w:rsidR="004E4B56" w:rsidRDefault="004E4B56" w:rsidP="00CB54A8">
      <w:pPr>
        <w:spacing w:line="360" w:lineRule="auto"/>
        <w:jc w:val="both"/>
        <w:rPr>
          <w:rFonts w:ascii="Arial" w:hAnsi="Arial" w:cs="Arial"/>
          <w:b/>
          <w:bCs/>
          <w:sz w:val="22"/>
          <w:szCs w:val="22"/>
          <w:u w:val="single"/>
        </w:rPr>
      </w:pPr>
    </w:p>
    <w:p w:rsidR="005C0A2A" w:rsidRDefault="00E25218" w:rsidP="00CB54A8">
      <w:pPr>
        <w:spacing w:line="360" w:lineRule="auto"/>
        <w:jc w:val="both"/>
        <w:rPr>
          <w:rFonts w:ascii="Arial" w:hAnsi="Arial" w:cs="Arial"/>
          <w:sz w:val="22"/>
          <w:szCs w:val="22"/>
        </w:rPr>
      </w:pPr>
      <w:r w:rsidRPr="00C4083F">
        <w:rPr>
          <w:rFonts w:ascii="Arial" w:hAnsi="Arial" w:cs="Arial"/>
          <w:b/>
          <w:bCs/>
          <w:sz w:val="22"/>
          <w:szCs w:val="22"/>
          <w:u w:val="single"/>
        </w:rPr>
        <w:t>UWAGA:</w:t>
      </w:r>
      <w:r w:rsidRPr="00C4083F">
        <w:rPr>
          <w:rFonts w:ascii="Arial" w:hAnsi="Arial" w:cs="Arial"/>
          <w:sz w:val="22"/>
          <w:szCs w:val="22"/>
        </w:rPr>
        <w:br/>
        <w:t>Wykonawca, który wskaże w ofercie podwykonawców, w przypadku uznania jego oferty za najkorzystniejszą, będzie zobowiązany przed podpisaniem umowy przedłożyć dokumenty, o których mowa w § 8 Istotnych postanowień umowy</w:t>
      </w:r>
      <w:r w:rsidR="00DA5146" w:rsidRPr="00C4083F">
        <w:rPr>
          <w:rFonts w:ascii="Arial" w:hAnsi="Arial" w:cs="Arial"/>
          <w:sz w:val="22"/>
          <w:szCs w:val="22"/>
        </w:rPr>
        <w:t>.</w:t>
      </w:r>
    </w:p>
    <w:p w:rsidR="00CB54A8" w:rsidRDefault="00CB54A8" w:rsidP="00412FBF">
      <w:pPr>
        <w:pStyle w:val="tytu"/>
      </w:pPr>
    </w:p>
    <w:p w:rsidR="00BC674B" w:rsidRDefault="00357638" w:rsidP="009B328B">
      <w:pPr>
        <w:pStyle w:val="tytu"/>
        <w:numPr>
          <w:ilvl w:val="0"/>
          <w:numId w:val="82"/>
        </w:numPr>
      </w:pPr>
      <w:r w:rsidRPr="00C4083F">
        <w:t>Wykaz oświadczeń lub dokumentów, składanych przez Wykonawcę w celu potwierdzenia, że nie podlega on wykluczeniu z postępowania oraz spełnia warunki udziału w postępowaniu</w:t>
      </w:r>
      <w:r w:rsidR="00E25218" w:rsidRPr="00C4083F">
        <w:t>.</w:t>
      </w:r>
    </w:p>
    <w:p w:rsidR="004E4B56" w:rsidRPr="004E4B56" w:rsidRDefault="004E4B56" w:rsidP="004E4B56">
      <w:pPr>
        <w:rPr>
          <w:lang w:eastAsia="en-US"/>
        </w:rPr>
      </w:pPr>
    </w:p>
    <w:p w:rsidR="00BC674B" w:rsidRPr="00410515" w:rsidRDefault="00BC674B" w:rsidP="00412FBF">
      <w:pPr>
        <w:pStyle w:val="tytu"/>
      </w:pPr>
      <w:r w:rsidRPr="00410515">
        <w:lastRenderedPageBreak/>
        <w:t>7.1.</w:t>
      </w:r>
      <w:r w:rsidRPr="00C4083F">
        <w:tab/>
      </w:r>
      <w:r w:rsidR="00E25218" w:rsidRPr="00410515">
        <w:t>Wraz z ofertą Wykonawcy składają:</w:t>
      </w:r>
    </w:p>
    <w:p w:rsidR="00BC674B" w:rsidRPr="00410515" w:rsidRDefault="00BC674B" w:rsidP="00412FBF">
      <w:pPr>
        <w:pStyle w:val="tytu"/>
      </w:pPr>
      <w:r w:rsidRPr="00410515">
        <w:t>7.1.1.</w:t>
      </w:r>
      <w:r w:rsidRPr="00410515">
        <w:tab/>
      </w:r>
      <w:r w:rsidR="00E25218" w:rsidRPr="00410515">
        <w:t>oświadczenie o braku podstaw do wykluczenia (formularz 1a)</w:t>
      </w:r>
      <w:r w:rsidR="00332ED9" w:rsidRPr="00410515">
        <w:t>,</w:t>
      </w:r>
      <w:r w:rsidR="0025791F" w:rsidRPr="00410515">
        <w:t xml:space="preserve"> w przypadku wspólnego ubiegania się o zamówienie przez Wykonawców, oświadczenie składa każdy z</w:t>
      </w:r>
      <w:r w:rsidR="00DD39AF" w:rsidRPr="00410515">
        <w:t> </w:t>
      </w:r>
      <w:r w:rsidR="0025791F" w:rsidRPr="00410515">
        <w:t>Wykonawców wspólnie ubiegających się o zamówienie.</w:t>
      </w:r>
    </w:p>
    <w:p w:rsidR="00E25218" w:rsidRDefault="00BC674B" w:rsidP="00412FBF">
      <w:pPr>
        <w:pStyle w:val="tytu"/>
      </w:pPr>
      <w:r w:rsidRPr="00410515">
        <w:t>7.1.2.</w:t>
      </w:r>
      <w:r w:rsidRPr="00410515">
        <w:tab/>
      </w:r>
      <w:r w:rsidR="00E25218" w:rsidRPr="00410515">
        <w:t>oświadczenie o spełnianiu warunków udziału w postępowaniu (formularz 1b).</w:t>
      </w:r>
    </w:p>
    <w:p w:rsidR="00410515" w:rsidRPr="00410515" w:rsidRDefault="00410515" w:rsidP="00410515">
      <w:pPr>
        <w:rPr>
          <w:lang w:eastAsia="en-US"/>
        </w:rPr>
      </w:pPr>
    </w:p>
    <w:p w:rsidR="00CB54A8" w:rsidRPr="00C4083F" w:rsidRDefault="00332ED9" w:rsidP="00410515">
      <w:pPr>
        <w:tabs>
          <w:tab w:val="left" w:pos="567"/>
        </w:tabs>
        <w:spacing w:line="360" w:lineRule="auto"/>
        <w:jc w:val="both"/>
        <w:rPr>
          <w:rFonts w:ascii="Arial" w:hAnsi="Arial" w:cs="Arial"/>
          <w:sz w:val="22"/>
          <w:szCs w:val="22"/>
        </w:rPr>
      </w:pPr>
      <w:r w:rsidRPr="00C4083F">
        <w:rPr>
          <w:rFonts w:ascii="Arial" w:hAnsi="Arial" w:cs="Arial"/>
          <w:sz w:val="22"/>
          <w:szCs w:val="22"/>
        </w:rPr>
        <w:t>7.2.</w:t>
      </w:r>
      <w:r w:rsidRPr="00C4083F">
        <w:rPr>
          <w:rFonts w:ascii="Arial" w:hAnsi="Arial" w:cs="Arial"/>
          <w:sz w:val="22"/>
          <w:szCs w:val="22"/>
        </w:rPr>
        <w:tab/>
      </w:r>
      <w:r w:rsidR="00E25218" w:rsidRPr="00C4083F">
        <w:rPr>
          <w:rFonts w:ascii="Arial" w:hAnsi="Arial" w:cs="Arial"/>
          <w:sz w:val="22"/>
          <w:szCs w:val="22"/>
        </w:rPr>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rsidR="00CB54A8" w:rsidRPr="00CB54A8" w:rsidRDefault="00332ED9" w:rsidP="00CB54A8">
      <w:pPr>
        <w:spacing w:line="360" w:lineRule="auto"/>
        <w:jc w:val="both"/>
        <w:rPr>
          <w:rFonts w:ascii="Arial" w:hAnsi="Arial" w:cs="Arial"/>
          <w:sz w:val="22"/>
          <w:szCs w:val="22"/>
        </w:rPr>
      </w:pPr>
      <w:r w:rsidRPr="00CB54A8">
        <w:rPr>
          <w:rFonts w:ascii="Arial" w:hAnsi="Arial" w:cs="Arial"/>
          <w:sz w:val="22"/>
          <w:szCs w:val="22"/>
        </w:rPr>
        <w:t>7.2.1</w:t>
      </w:r>
      <w:r w:rsidRPr="00865C4B">
        <w:rPr>
          <w:rFonts w:ascii="Arial" w:hAnsi="Arial" w:cs="Arial"/>
        </w:rPr>
        <w:t>.</w:t>
      </w:r>
      <w:r w:rsidRPr="00865C4B">
        <w:rPr>
          <w:rFonts w:ascii="Arial" w:hAnsi="Arial" w:cs="Arial"/>
        </w:rPr>
        <w:tab/>
      </w:r>
      <w:r w:rsidR="00BC674B" w:rsidRPr="00CB54A8">
        <w:rPr>
          <w:rFonts w:ascii="Arial" w:hAnsi="Arial" w:cs="Arial"/>
          <w:sz w:val="22"/>
          <w:szCs w:val="22"/>
        </w:rPr>
        <w:t>w</w:t>
      </w:r>
      <w:r w:rsidR="00E25218" w:rsidRPr="00CB54A8">
        <w:rPr>
          <w:rFonts w:ascii="Arial" w:hAnsi="Arial" w:cs="Arial"/>
          <w:sz w:val="22"/>
          <w:szCs w:val="22"/>
        </w:rPr>
        <w:t xml:space="preserve"> zakresie wykazania spełniania przez Wyk</w:t>
      </w:r>
      <w:r w:rsidRPr="00CB54A8">
        <w:rPr>
          <w:rFonts w:ascii="Arial" w:hAnsi="Arial" w:cs="Arial"/>
          <w:sz w:val="22"/>
          <w:szCs w:val="22"/>
        </w:rPr>
        <w:t>onawcę warunków, o których mowa</w:t>
      </w:r>
      <w:r w:rsidRPr="00CB54A8">
        <w:rPr>
          <w:rFonts w:ascii="Arial" w:hAnsi="Arial" w:cs="Arial"/>
          <w:sz w:val="22"/>
          <w:szCs w:val="22"/>
        </w:rPr>
        <w:br/>
      </w:r>
      <w:r w:rsidR="00E25218" w:rsidRPr="00CB54A8">
        <w:rPr>
          <w:rFonts w:ascii="Arial" w:hAnsi="Arial" w:cs="Arial"/>
          <w:sz w:val="22"/>
          <w:szCs w:val="22"/>
        </w:rPr>
        <w:t>w pkt 6.1.:</w:t>
      </w:r>
    </w:p>
    <w:p w:rsidR="008D67A2" w:rsidRPr="00C4083F"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robót budowlanych</w:t>
      </w:r>
      <w:r w:rsidRPr="00C4083F">
        <w:rPr>
          <w:rFonts w:ascii="Arial" w:hAnsi="Arial" w:cs="Arial"/>
          <w:sz w:val="22"/>
          <w:szCs w:val="22"/>
        </w:rPr>
        <w:t xml:space="preserve"> wykonanych nie wcześniej niż w okresie ostatnich 5 lat przed upływem terminu składania ofert albo wniosków o dopuszczenie do udziału w</w:t>
      </w:r>
      <w:r w:rsidR="00593F25" w:rsidRPr="00C4083F">
        <w:rPr>
          <w:rFonts w:ascii="Arial" w:hAnsi="Arial" w:cs="Arial"/>
          <w:sz w:val="22"/>
          <w:szCs w:val="22"/>
        </w:rPr>
        <w:t> </w:t>
      </w:r>
      <w:r w:rsidRPr="00C4083F">
        <w:rPr>
          <w:rFonts w:ascii="Arial" w:hAnsi="Arial" w:cs="Arial"/>
          <w:sz w:val="22"/>
          <w:szCs w:val="22"/>
        </w:rPr>
        <w:t>postępowaniu, a jeżeli okres prowadzenia działalności jest krótszy – w tym okresie, wraz z podaniem ich rodzaju, wartości, daty, miejsca wykonania i</w:t>
      </w:r>
      <w:r w:rsidR="00593F25" w:rsidRPr="00C4083F">
        <w:rPr>
          <w:rFonts w:ascii="Arial" w:hAnsi="Arial" w:cs="Arial"/>
          <w:sz w:val="22"/>
          <w:szCs w:val="22"/>
        </w:rPr>
        <w:t> </w:t>
      </w:r>
      <w:r w:rsidRPr="00C4083F">
        <w:rPr>
          <w:rFonts w:ascii="Arial" w:hAnsi="Arial" w:cs="Arial"/>
          <w:sz w:val="22"/>
          <w:szCs w:val="22"/>
        </w:rPr>
        <w:t>podmiotów, na rzecz których roboty te zostały wykonane, z załączeniem dowodów określających czy te roboty budowlane zostały wykonane należycie, w</w:t>
      </w:r>
      <w:r w:rsidR="00593F25" w:rsidRPr="00C4083F">
        <w:rPr>
          <w:rFonts w:ascii="Arial" w:hAnsi="Arial" w:cs="Arial"/>
          <w:sz w:val="22"/>
          <w:szCs w:val="22"/>
        </w:rPr>
        <w:t> </w:t>
      </w:r>
      <w:r w:rsidRPr="00C4083F">
        <w:rPr>
          <w:rFonts w:ascii="Arial" w:hAnsi="Arial" w:cs="Arial"/>
          <w:sz w:val="22"/>
          <w:szCs w:val="22"/>
        </w:rPr>
        <w:t>szczególności informacji o tym czy roboty zostały wykonane zgodnie z</w:t>
      </w:r>
      <w:r w:rsidR="00593F25" w:rsidRPr="00C4083F">
        <w:rPr>
          <w:rFonts w:ascii="Arial" w:hAnsi="Arial" w:cs="Arial"/>
          <w:sz w:val="22"/>
          <w:szCs w:val="22"/>
        </w:rPr>
        <w:t> </w:t>
      </w:r>
      <w:r w:rsidRPr="00C4083F">
        <w:rPr>
          <w:rFonts w:ascii="Arial" w:hAnsi="Arial" w:cs="Arial"/>
          <w:sz w:val="22"/>
          <w:szCs w:val="22"/>
        </w:rPr>
        <w:t>przepisami prawa budowlanego i prawidłowo ukończone, przy czym dowodami, o</w:t>
      </w:r>
      <w:r w:rsidR="00593F25" w:rsidRPr="00C4083F">
        <w:rPr>
          <w:rFonts w:ascii="Arial" w:hAnsi="Arial" w:cs="Arial"/>
          <w:sz w:val="22"/>
          <w:szCs w:val="22"/>
        </w:rPr>
        <w:t> </w:t>
      </w:r>
      <w:r w:rsidRPr="00C4083F">
        <w:rPr>
          <w:rFonts w:ascii="Arial" w:hAnsi="Arial" w:cs="Arial"/>
          <w:sz w:val="22"/>
          <w:szCs w:val="22"/>
        </w:rPr>
        <w:t>których mowa, są referencje bądź inne dokumenty wystawione przez podmiot, na rzecz którego roboty budowlane były wykonywane, a</w:t>
      </w:r>
      <w:r w:rsidR="00BA2D66" w:rsidRPr="00C4083F">
        <w:rPr>
          <w:rFonts w:ascii="Arial" w:hAnsi="Arial" w:cs="Arial"/>
          <w:sz w:val="22"/>
          <w:szCs w:val="22"/>
        </w:rPr>
        <w:t> </w:t>
      </w:r>
      <w:r w:rsidRPr="00C4083F">
        <w:rPr>
          <w:rFonts w:ascii="Arial" w:hAnsi="Arial" w:cs="Arial"/>
          <w:sz w:val="22"/>
          <w:szCs w:val="22"/>
        </w:rPr>
        <w:t>jeżeli z uzasadnionej przyczyny o obiektywnym charakterze wykonawca nie jest w</w:t>
      </w:r>
      <w:r w:rsidR="00BA2D66" w:rsidRPr="00C4083F">
        <w:rPr>
          <w:rFonts w:ascii="Arial" w:hAnsi="Arial" w:cs="Arial"/>
          <w:sz w:val="22"/>
          <w:szCs w:val="22"/>
        </w:rPr>
        <w:t> </w:t>
      </w:r>
      <w:r w:rsidRPr="00C4083F">
        <w:rPr>
          <w:rFonts w:ascii="Arial" w:hAnsi="Arial" w:cs="Arial"/>
          <w:sz w:val="22"/>
          <w:szCs w:val="22"/>
        </w:rPr>
        <w:t xml:space="preserve">stanie uzyskać tych dokumentów – inne dokumenty. Wykaz robót </w:t>
      </w:r>
      <w:r w:rsidR="009C22F4" w:rsidRPr="00C4083F">
        <w:rPr>
          <w:rFonts w:ascii="Arial" w:hAnsi="Arial" w:cs="Arial"/>
          <w:sz w:val="22"/>
          <w:szCs w:val="22"/>
        </w:rPr>
        <w:t>budowlanych</w:t>
      </w:r>
      <w:r w:rsidRPr="00C4083F">
        <w:rPr>
          <w:rFonts w:ascii="Arial" w:hAnsi="Arial" w:cs="Arial"/>
          <w:sz w:val="22"/>
          <w:szCs w:val="22"/>
        </w:rPr>
        <w:t xml:space="preserve"> należy sporządzić na formularzu zgodnym z treścią załącznika nr 3 do („Doświadczenie zawodowe”), wykaz musi potwierdzać spełnianie warunku, o którym mowa w</w:t>
      </w:r>
      <w:r w:rsidR="00593F25" w:rsidRPr="00C4083F">
        <w:rPr>
          <w:rFonts w:ascii="Arial" w:hAnsi="Arial" w:cs="Arial"/>
          <w:sz w:val="22"/>
          <w:szCs w:val="22"/>
        </w:rPr>
        <w:t> </w:t>
      </w:r>
      <w:r w:rsidRPr="00C4083F">
        <w:rPr>
          <w:rFonts w:ascii="Arial" w:hAnsi="Arial" w:cs="Arial"/>
          <w:sz w:val="22"/>
          <w:szCs w:val="22"/>
        </w:rPr>
        <w:t xml:space="preserve">pkt 6.1.3. a) </w:t>
      </w:r>
      <w:r w:rsidR="00B541B9" w:rsidRPr="00C4083F">
        <w:rPr>
          <w:rFonts w:ascii="Arial" w:hAnsi="Arial" w:cs="Arial"/>
          <w:sz w:val="22"/>
          <w:szCs w:val="22"/>
        </w:rPr>
        <w:t>IDW</w:t>
      </w:r>
      <w:r w:rsidRPr="00C4083F">
        <w:rPr>
          <w:rFonts w:ascii="Arial" w:hAnsi="Arial" w:cs="Arial"/>
          <w:sz w:val="22"/>
          <w:szCs w:val="22"/>
        </w:rPr>
        <w:t>.</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t>Wartości w walutach innych niż wskazane przez Zamawiającego podane w</w:t>
      </w:r>
      <w:r w:rsidR="00593F25" w:rsidRPr="00C4083F">
        <w:rPr>
          <w:rFonts w:ascii="Arial" w:hAnsi="Arial" w:cs="Arial"/>
          <w:sz w:val="22"/>
          <w:szCs w:val="22"/>
        </w:rPr>
        <w:t> </w:t>
      </w:r>
      <w:r w:rsidRPr="00C4083F">
        <w:rPr>
          <w:rFonts w:ascii="Arial" w:hAnsi="Arial" w:cs="Arial"/>
          <w:sz w:val="22"/>
          <w:szCs w:val="22"/>
        </w:rPr>
        <w:t>dokumentach potwierdzających spełnianie warunku posiadania wiedzy i</w:t>
      </w:r>
      <w:r w:rsidR="00593F25" w:rsidRPr="00C4083F">
        <w:rPr>
          <w:rFonts w:ascii="Arial" w:hAnsi="Arial" w:cs="Arial"/>
          <w:sz w:val="22"/>
          <w:szCs w:val="22"/>
        </w:rPr>
        <w:t> </w:t>
      </w:r>
      <w:r w:rsidRPr="00C4083F">
        <w:rPr>
          <w:rFonts w:ascii="Arial" w:hAnsi="Arial" w:cs="Arial"/>
          <w:sz w:val="22"/>
          <w:szCs w:val="22"/>
        </w:rPr>
        <w:t>doświadczenia będą przeliczone według średniego kursu Narodowego Banku</w:t>
      </w:r>
      <w:r w:rsidRPr="00865C4B">
        <w:rPr>
          <w:rFonts w:ascii="Arial" w:hAnsi="Arial" w:cs="Arial"/>
        </w:rPr>
        <w:t xml:space="preserve"> </w:t>
      </w:r>
      <w:r w:rsidRPr="00C4083F">
        <w:rPr>
          <w:rFonts w:ascii="Arial" w:hAnsi="Arial" w:cs="Arial"/>
          <w:sz w:val="22"/>
          <w:szCs w:val="22"/>
        </w:rPr>
        <w:t>Polskiego obowiązującego na dzień zakończenia realizac</w:t>
      </w:r>
      <w:r w:rsidR="008C10DA" w:rsidRPr="00C4083F">
        <w:rPr>
          <w:rFonts w:ascii="Arial" w:hAnsi="Arial" w:cs="Arial"/>
          <w:sz w:val="22"/>
          <w:szCs w:val="22"/>
        </w:rPr>
        <w:t>ji wykazanych robót budowlanych;</w:t>
      </w:r>
    </w:p>
    <w:p w:rsidR="00E25218" w:rsidRPr="00EE5487"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osób, skierowanych przez Wykonawcę do realizacji zamówienia publicznego, w</w:t>
      </w:r>
      <w:r w:rsidR="00852702" w:rsidRPr="00EE5487">
        <w:rPr>
          <w:rFonts w:ascii="Arial" w:hAnsi="Arial" w:cs="Arial"/>
          <w:sz w:val="22"/>
          <w:szCs w:val="22"/>
        </w:rPr>
        <w:t> </w:t>
      </w:r>
      <w:r w:rsidRPr="00EE5487">
        <w:rPr>
          <w:rFonts w:ascii="Arial" w:hAnsi="Arial" w:cs="Arial"/>
          <w:sz w:val="22"/>
          <w:szCs w:val="22"/>
        </w:rPr>
        <w:t>szczególności odpowiedzialnych za kierowanie robotami</w:t>
      </w:r>
      <w:r w:rsidRPr="00EE5487">
        <w:rPr>
          <w:rFonts w:ascii="Arial" w:hAnsi="Arial" w:cs="Arial"/>
        </w:rPr>
        <w:t xml:space="preserve"> </w:t>
      </w:r>
      <w:r w:rsidRPr="00EE5487">
        <w:rPr>
          <w:rFonts w:ascii="Arial" w:hAnsi="Arial" w:cs="Arial"/>
          <w:sz w:val="22"/>
          <w:szCs w:val="22"/>
        </w:rPr>
        <w:t>budowlanymi, wraz z</w:t>
      </w:r>
      <w:r w:rsidRPr="00EE5487">
        <w:rPr>
          <w:rFonts w:ascii="Arial" w:hAnsi="Arial" w:cs="Arial"/>
        </w:rPr>
        <w:t xml:space="preserve"> </w:t>
      </w:r>
      <w:r w:rsidRPr="00EE5487">
        <w:rPr>
          <w:rFonts w:ascii="Arial" w:hAnsi="Arial" w:cs="Arial"/>
          <w:sz w:val="22"/>
          <w:szCs w:val="22"/>
        </w:rPr>
        <w:t>informacjami na temat ich kwalifikacji zawodowych, uprawnień, doświadczenia i wykształcenia niezbędnych do wykonania zamówienia publicznego, a także zakresu wykonywanych przez nie czynności oraz informacją o</w:t>
      </w:r>
      <w:r w:rsidR="00852702" w:rsidRPr="00EE5487">
        <w:rPr>
          <w:rFonts w:ascii="Arial" w:hAnsi="Arial" w:cs="Arial"/>
          <w:sz w:val="22"/>
          <w:szCs w:val="22"/>
        </w:rPr>
        <w:t> </w:t>
      </w:r>
      <w:r w:rsidRPr="00EE5487">
        <w:rPr>
          <w:rFonts w:ascii="Arial" w:hAnsi="Arial" w:cs="Arial"/>
          <w:sz w:val="22"/>
          <w:szCs w:val="22"/>
        </w:rPr>
        <w:t>podstawie do dysponowania tymi osobami. Wykaz osób, które będą uczestniczyć w</w:t>
      </w:r>
      <w:r w:rsidR="00852702" w:rsidRPr="00EE5487">
        <w:rPr>
          <w:rFonts w:ascii="Arial" w:hAnsi="Arial" w:cs="Arial"/>
          <w:sz w:val="22"/>
          <w:szCs w:val="22"/>
        </w:rPr>
        <w:t> </w:t>
      </w:r>
      <w:r w:rsidRPr="00EE5487">
        <w:rPr>
          <w:rFonts w:ascii="Arial" w:hAnsi="Arial" w:cs="Arial"/>
          <w:sz w:val="22"/>
          <w:szCs w:val="22"/>
        </w:rPr>
        <w:t>wykonywaniu zamówienia należy sporządzić na formularzu zgodnym z</w:t>
      </w:r>
      <w:r w:rsidR="00BA2D66" w:rsidRPr="00EE5487">
        <w:rPr>
          <w:rFonts w:ascii="Arial" w:hAnsi="Arial" w:cs="Arial"/>
          <w:sz w:val="22"/>
          <w:szCs w:val="22"/>
        </w:rPr>
        <w:t> </w:t>
      </w:r>
      <w:r w:rsidRPr="00EE5487">
        <w:rPr>
          <w:rFonts w:ascii="Arial" w:hAnsi="Arial" w:cs="Arial"/>
          <w:sz w:val="22"/>
          <w:szCs w:val="22"/>
        </w:rPr>
        <w:t>treścią załącznika nr 2  („Potencjał kadrowy”), wykaz musi zawierać dane na temat kwalifikacji i doświadczenia wskazanych osób potwierdzające spełnienie warunku, o którym mowa w</w:t>
      </w:r>
      <w:r w:rsidR="00593F25" w:rsidRPr="00EE5487">
        <w:rPr>
          <w:rFonts w:ascii="Arial" w:hAnsi="Arial" w:cs="Arial"/>
          <w:sz w:val="22"/>
          <w:szCs w:val="22"/>
        </w:rPr>
        <w:t> </w:t>
      </w:r>
      <w:r w:rsidRPr="00EE5487">
        <w:rPr>
          <w:rFonts w:ascii="Arial" w:hAnsi="Arial" w:cs="Arial"/>
          <w:sz w:val="22"/>
          <w:szCs w:val="22"/>
        </w:rPr>
        <w:t>pkt 6.1.3. b) IDW</w:t>
      </w:r>
      <w:r w:rsidR="008C10DA" w:rsidRPr="00EE5487">
        <w:rPr>
          <w:rFonts w:ascii="Arial" w:hAnsi="Arial" w:cs="Arial"/>
          <w:sz w:val="22"/>
          <w:szCs w:val="22"/>
        </w:rPr>
        <w:t>;</w:t>
      </w:r>
    </w:p>
    <w:p w:rsidR="00E25218" w:rsidRPr="005C09E5" w:rsidRDefault="00E25218" w:rsidP="009B328B">
      <w:pPr>
        <w:numPr>
          <w:ilvl w:val="0"/>
          <w:numId w:val="58"/>
        </w:numPr>
        <w:tabs>
          <w:tab w:val="left" w:pos="284"/>
        </w:tabs>
        <w:spacing w:line="360" w:lineRule="auto"/>
        <w:ind w:left="0" w:firstLine="0"/>
        <w:jc w:val="both"/>
        <w:rPr>
          <w:rFonts w:ascii="Arial" w:hAnsi="Arial" w:cs="Arial"/>
          <w:sz w:val="22"/>
          <w:szCs w:val="22"/>
        </w:rPr>
      </w:pPr>
      <w:r w:rsidRPr="00EE5487">
        <w:rPr>
          <w:rFonts w:ascii="Arial" w:hAnsi="Arial" w:cs="Arial"/>
          <w:sz w:val="22"/>
          <w:szCs w:val="22"/>
        </w:rPr>
        <w:t xml:space="preserve">potwierdzających, że Wykonawca jest ubezpieczony </w:t>
      </w:r>
      <w:r w:rsidR="00852702" w:rsidRPr="00EE5487">
        <w:rPr>
          <w:rFonts w:ascii="Arial" w:hAnsi="Arial" w:cs="Arial"/>
          <w:sz w:val="22"/>
          <w:szCs w:val="22"/>
        </w:rPr>
        <w:t>od odpowiedzialności cywilnej w </w:t>
      </w:r>
      <w:r w:rsidRPr="00EE5487">
        <w:rPr>
          <w:rFonts w:ascii="Arial" w:hAnsi="Arial" w:cs="Arial"/>
          <w:sz w:val="22"/>
          <w:szCs w:val="22"/>
        </w:rPr>
        <w:t>zakresie prowadzonej działalności związanej z przedmiotem</w:t>
      </w:r>
      <w:r w:rsidRPr="005C09E5">
        <w:rPr>
          <w:rFonts w:ascii="Arial" w:hAnsi="Arial" w:cs="Arial"/>
          <w:sz w:val="22"/>
          <w:szCs w:val="22"/>
        </w:rPr>
        <w:t xml:space="preserve"> zamówienia na sumę gwarancyjną określoną przez Zamawiającego w pkt 6.1.2. </w:t>
      </w:r>
      <w:r w:rsidR="00357638" w:rsidRPr="005C09E5">
        <w:rPr>
          <w:rFonts w:ascii="Arial" w:hAnsi="Arial" w:cs="Arial"/>
          <w:sz w:val="22"/>
          <w:szCs w:val="22"/>
        </w:rPr>
        <w:t>b</w:t>
      </w:r>
      <w:r w:rsidRPr="005C09E5">
        <w:rPr>
          <w:rFonts w:ascii="Arial" w:hAnsi="Arial" w:cs="Arial"/>
          <w:sz w:val="22"/>
          <w:szCs w:val="22"/>
        </w:rPr>
        <w:t>) IDW.</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lastRenderedPageBreak/>
        <w:t>7.2.2.</w:t>
      </w:r>
      <w:r w:rsidR="00593F25" w:rsidRPr="00C4083F">
        <w:rPr>
          <w:rFonts w:ascii="Arial" w:hAnsi="Arial" w:cs="Arial"/>
          <w:sz w:val="22"/>
          <w:szCs w:val="22"/>
        </w:rPr>
        <w:tab/>
      </w:r>
      <w:r w:rsidRPr="00C4083F">
        <w:rPr>
          <w:rFonts w:ascii="Arial" w:hAnsi="Arial" w:cs="Arial"/>
          <w:sz w:val="22"/>
          <w:szCs w:val="22"/>
        </w:rPr>
        <w:t xml:space="preserve">W zakresie potwierdzenia niepodlegania wykluczeniu na podstawie art. 24 ust. 1 ustawy </w:t>
      </w:r>
      <w:proofErr w:type="spellStart"/>
      <w:r w:rsidRPr="00C4083F">
        <w:rPr>
          <w:rFonts w:ascii="Arial" w:hAnsi="Arial" w:cs="Arial"/>
          <w:sz w:val="22"/>
          <w:szCs w:val="22"/>
        </w:rPr>
        <w:t>Pzp</w:t>
      </w:r>
      <w:proofErr w:type="spellEnd"/>
      <w:r w:rsidRPr="00C4083F">
        <w:rPr>
          <w:rFonts w:ascii="Arial" w:hAnsi="Arial" w:cs="Arial"/>
          <w:sz w:val="22"/>
          <w:szCs w:val="22"/>
        </w:rPr>
        <w:t>, oraz art. 2</w:t>
      </w:r>
      <w:r w:rsidR="00357638" w:rsidRPr="00C4083F">
        <w:rPr>
          <w:rFonts w:ascii="Arial" w:hAnsi="Arial" w:cs="Arial"/>
          <w:sz w:val="22"/>
          <w:szCs w:val="22"/>
        </w:rPr>
        <w:t>4</w:t>
      </w:r>
      <w:r w:rsidRPr="00C4083F">
        <w:rPr>
          <w:rFonts w:ascii="Arial" w:hAnsi="Arial" w:cs="Arial"/>
          <w:sz w:val="22"/>
          <w:szCs w:val="22"/>
        </w:rPr>
        <w:t xml:space="preserve"> ust. 5 pkt 1 </w:t>
      </w:r>
      <w:r w:rsidR="00CE6966">
        <w:rPr>
          <w:rFonts w:ascii="Arial" w:hAnsi="Arial" w:cs="Arial"/>
          <w:sz w:val="22"/>
          <w:szCs w:val="22"/>
        </w:rPr>
        <w:t xml:space="preserve">, </w:t>
      </w:r>
      <w:r w:rsidRPr="00C4083F">
        <w:rPr>
          <w:rFonts w:ascii="Arial" w:hAnsi="Arial" w:cs="Arial"/>
          <w:sz w:val="22"/>
          <w:szCs w:val="22"/>
        </w:rPr>
        <w:t xml:space="preserve">2 </w:t>
      </w:r>
      <w:r w:rsidR="00CE6966">
        <w:rPr>
          <w:rFonts w:ascii="Arial" w:hAnsi="Arial" w:cs="Arial"/>
          <w:sz w:val="22"/>
          <w:szCs w:val="22"/>
        </w:rPr>
        <w:t xml:space="preserve"> i 8 </w:t>
      </w:r>
      <w:r w:rsidRPr="00C4083F">
        <w:rPr>
          <w:rFonts w:ascii="Arial" w:hAnsi="Arial" w:cs="Arial"/>
          <w:sz w:val="22"/>
          <w:szCs w:val="22"/>
        </w:rPr>
        <w:t xml:space="preserve">ustawy </w:t>
      </w:r>
      <w:proofErr w:type="spellStart"/>
      <w:r w:rsidRPr="00C4083F">
        <w:rPr>
          <w:rFonts w:ascii="Arial" w:hAnsi="Arial" w:cs="Arial"/>
          <w:sz w:val="22"/>
          <w:szCs w:val="22"/>
        </w:rPr>
        <w:t>Pzp</w:t>
      </w:r>
      <w:proofErr w:type="spellEnd"/>
      <w:r w:rsidRPr="00C4083F">
        <w:rPr>
          <w:rFonts w:ascii="Arial" w:hAnsi="Arial" w:cs="Arial"/>
          <w:sz w:val="22"/>
          <w:szCs w:val="22"/>
        </w:rPr>
        <w:t xml:space="preserve"> Zamawiający wymaga złożenia: </w:t>
      </w:r>
    </w:p>
    <w:p w:rsidR="00593F25" w:rsidRPr="00C4083F" w:rsidRDefault="00E25218" w:rsidP="009B328B">
      <w:pPr>
        <w:numPr>
          <w:ilvl w:val="0"/>
          <w:numId w:val="60"/>
        </w:numPr>
        <w:tabs>
          <w:tab w:val="left" w:pos="284"/>
        </w:tabs>
        <w:spacing w:line="360" w:lineRule="auto"/>
        <w:ind w:left="0" w:firstLine="0"/>
        <w:jc w:val="both"/>
        <w:rPr>
          <w:rFonts w:ascii="Arial" w:hAnsi="Arial" w:cs="Arial"/>
          <w:sz w:val="22"/>
          <w:szCs w:val="22"/>
        </w:rPr>
      </w:pPr>
      <w:r w:rsidRPr="00C4083F">
        <w:rPr>
          <w:rFonts w:ascii="Arial" w:hAnsi="Arial" w:cs="Arial"/>
          <w:sz w:val="22"/>
          <w:szCs w:val="22"/>
        </w:rPr>
        <w:t xml:space="preserve">informacji z Krajowego Rejestru Karnego w zakresie określonym w art. 24 ust. 1 pkt 13, 14 i 21 ustawy </w:t>
      </w:r>
      <w:proofErr w:type="spellStart"/>
      <w:r w:rsidRPr="00C4083F">
        <w:rPr>
          <w:rFonts w:ascii="Arial" w:hAnsi="Arial" w:cs="Arial"/>
          <w:sz w:val="22"/>
          <w:szCs w:val="22"/>
        </w:rPr>
        <w:t>Pzp</w:t>
      </w:r>
      <w:proofErr w:type="spellEnd"/>
      <w:r w:rsidRPr="00C4083F">
        <w:rPr>
          <w:rFonts w:ascii="Arial" w:hAnsi="Arial" w:cs="Arial"/>
          <w:sz w:val="22"/>
          <w:szCs w:val="22"/>
        </w:rPr>
        <w:t>, wystawionej nie wcześniej niż 6 miesięcy przed upływem terminu składania ofert;</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BA2D66" w:rsidRPr="007D0106">
        <w:rPr>
          <w:rFonts w:ascii="Arial" w:hAnsi="Arial" w:cs="Arial"/>
          <w:sz w:val="22"/>
          <w:szCs w:val="22"/>
        </w:rPr>
        <w:t> </w:t>
      </w:r>
      <w:r w:rsidRPr="007D0106">
        <w:rPr>
          <w:rFonts w:ascii="Arial" w:hAnsi="Arial" w:cs="Arial"/>
          <w:sz w:val="22"/>
          <w:szCs w:val="22"/>
        </w:rPr>
        <w:t>ewentualnymi odsetkami lub grzywnami, w szczególności uzyskał przewidziane</w:t>
      </w:r>
      <w:r w:rsidRPr="007D0106">
        <w:rPr>
          <w:rFonts w:ascii="Arial" w:hAnsi="Arial" w:cs="Arial"/>
          <w:sz w:val="23"/>
        </w:rPr>
        <w:t xml:space="preserve"> </w:t>
      </w:r>
      <w:r w:rsidRPr="007D0106">
        <w:rPr>
          <w:rFonts w:ascii="Arial" w:hAnsi="Arial" w:cs="Arial"/>
          <w:sz w:val="22"/>
          <w:szCs w:val="22"/>
        </w:rPr>
        <w:t>prawem zwolnienie, odroczenie lub rozłożenie na raty zaległych płatności lub wstrzymanie w całości wykonania decyzji właściwego organu;</w:t>
      </w:r>
    </w:p>
    <w:p w:rsidR="00357638" w:rsidRPr="00865C4B" w:rsidRDefault="00357638" w:rsidP="009B328B">
      <w:pPr>
        <w:numPr>
          <w:ilvl w:val="0"/>
          <w:numId w:val="60"/>
        </w:numPr>
        <w:tabs>
          <w:tab w:val="left" w:pos="284"/>
        </w:tabs>
        <w:spacing w:line="360" w:lineRule="auto"/>
        <w:ind w:left="0" w:firstLine="0"/>
        <w:jc w:val="both"/>
        <w:rPr>
          <w:rFonts w:ascii="Arial" w:hAnsi="Arial" w:cs="Arial"/>
          <w:sz w:val="23"/>
          <w:szCs w:val="23"/>
        </w:rPr>
      </w:pPr>
      <w:r w:rsidRPr="00865C4B">
        <w:rPr>
          <w:rFonts w:ascii="Arial" w:hAnsi="Arial" w:cs="Arial"/>
          <w:sz w:val="23"/>
          <w:szCs w:val="23"/>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5C4B">
        <w:rPr>
          <w:rFonts w:ascii="Arial" w:hAnsi="Arial" w:cs="Arial"/>
          <w:sz w:val="23"/>
          <w:szCs w:val="23"/>
        </w:rPr>
        <w:t>Pzp</w:t>
      </w:r>
      <w:proofErr w:type="spellEnd"/>
      <w:r w:rsidRPr="00865C4B">
        <w:rPr>
          <w:rFonts w:ascii="Arial" w:hAnsi="Arial" w:cs="Arial"/>
          <w:sz w:val="23"/>
          <w:szCs w:val="23"/>
        </w:rPr>
        <w:t>;</w:t>
      </w:r>
    </w:p>
    <w:p w:rsidR="00666AFC" w:rsidRPr="00865C4B" w:rsidRDefault="00357638" w:rsidP="009B328B">
      <w:pPr>
        <w:numPr>
          <w:ilvl w:val="0"/>
          <w:numId w:val="60"/>
        </w:numPr>
        <w:tabs>
          <w:tab w:val="left" w:pos="426"/>
        </w:tabs>
        <w:spacing w:line="360" w:lineRule="auto"/>
        <w:ind w:left="0" w:firstLine="0"/>
        <w:jc w:val="both"/>
        <w:rPr>
          <w:rFonts w:ascii="Arial" w:hAnsi="Arial" w:cs="Arial"/>
        </w:rPr>
      </w:pPr>
      <w:r w:rsidRPr="00865C4B">
        <w:rPr>
          <w:rFonts w:ascii="Arial" w:hAnsi="Arial" w:cs="Arial"/>
          <w:sz w:val="23"/>
          <w:szCs w:val="23"/>
        </w:rPr>
        <w:t>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6AFC" w:rsidRPr="00397726" w:rsidRDefault="00666AFC"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zobowiązanie innych podmiotów do oddania Wykonawcy do dyspozycji niezbędnych zasobów na potrzeby realizacji zamówienia należy sporządzić na formularzu o treści zgodnej z treścią formularza - Załącznika nr 4 do niniejszej SIWZ.</w:t>
      </w:r>
    </w:p>
    <w:p w:rsidR="00593F25" w:rsidRPr="00397726" w:rsidRDefault="00357638" w:rsidP="009B328B">
      <w:pPr>
        <w:numPr>
          <w:ilvl w:val="0"/>
          <w:numId w:val="60"/>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rsidR="00593F25" w:rsidRPr="00397726" w:rsidRDefault="00593F25"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j</w:t>
      </w:r>
      <w:r w:rsidR="00E25218" w:rsidRPr="00397726">
        <w:rPr>
          <w:rFonts w:ascii="Arial" w:hAnsi="Arial" w:cs="Arial"/>
          <w:sz w:val="22"/>
          <w:szCs w:val="22"/>
        </w:rPr>
        <w:t>eżeli Wykonawca ma siedzibę lub miejsce zamieszkania poza terytorium Rzeczypospolitej Polskiej, zamiast dokumentów, o których mowa:</w:t>
      </w:r>
    </w:p>
    <w:p w:rsidR="00914B4D" w:rsidRPr="00397726" w:rsidRDefault="00E25218" w:rsidP="009B328B">
      <w:pPr>
        <w:numPr>
          <w:ilvl w:val="2"/>
          <w:numId w:val="57"/>
        </w:numPr>
        <w:tabs>
          <w:tab w:val="clear" w:pos="2520"/>
          <w:tab w:val="num" w:pos="0"/>
          <w:tab w:val="left" w:pos="284"/>
        </w:tabs>
        <w:spacing w:line="360" w:lineRule="auto"/>
        <w:ind w:left="0" w:firstLine="142"/>
        <w:jc w:val="both"/>
        <w:rPr>
          <w:rFonts w:ascii="Arial" w:hAnsi="Arial" w:cs="Arial"/>
          <w:sz w:val="22"/>
          <w:szCs w:val="22"/>
        </w:rPr>
      </w:pPr>
      <w:r w:rsidRPr="00361D3A">
        <w:rPr>
          <w:rFonts w:ascii="Arial" w:hAnsi="Arial" w:cs="Arial"/>
          <w:sz w:val="22"/>
          <w:szCs w:val="22"/>
        </w:rPr>
        <w:t>w pkt 7.2.2</w:t>
      </w:r>
      <w:r w:rsidR="00BA36C0" w:rsidRPr="00361D3A">
        <w:rPr>
          <w:rFonts w:ascii="Arial" w:hAnsi="Arial" w:cs="Arial"/>
          <w:sz w:val="22"/>
          <w:szCs w:val="22"/>
        </w:rPr>
        <w:t xml:space="preserve"> 1</w:t>
      </w:r>
      <w:r w:rsidRPr="00361D3A">
        <w:rPr>
          <w:rFonts w:ascii="Arial" w:hAnsi="Arial" w:cs="Arial"/>
          <w:sz w:val="22"/>
          <w:szCs w:val="22"/>
        </w:rPr>
        <w:t>) składa</w:t>
      </w:r>
      <w:r w:rsidRPr="00397726">
        <w:rPr>
          <w:rFonts w:ascii="Arial" w:hAnsi="Arial" w:cs="Arial"/>
          <w:sz w:val="22"/>
          <w:szCs w:val="22"/>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w:t>
      </w:r>
      <w:r w:rsidRPr="00397726">
        <w:rPr>
          <w:rFonts w:ascii="Arial" w:hAnsi="Arial" w:cs="Arial"/>
          <w:sz w:val="22"/>
          <w:szCs w:val="22"/>
        </w:rPr>
        <w:lastRenderedPageBreak/>
        <w:t xml:space="preserve">osoba, której dotyczy informacja albo dokument, w zakresie określonym w art. 24 ust. 1 pkt 13, 14 i 21 ustawy </w:t>
      </w:r>
      <w:proofErr w:type="spellStart"/>
      <w:r w:rsidRPr="00397726">
        <w:rPr>
          <w:rFonts w:ascii="Arial" w:hAnsi="Arial" w:cs="Arial"/>
          <w:sz w:val="22"/>
          <w:szCs w:val="22"/>
        </w:rPr>
        <w:t>Pzp</w:t>
      </w:r>
      <w:proofErr w:type="spellEnd"/>
      <w:r w:rsidR="00593F25" w:rsidRPr="00397726">
        <w:rPr>
          <w:rFonts w:ascii="Arial" w:hAnsi="Arial" w:cs="Arial"/>
          <w:sz w:val="22"/>
          <w:szCs w:val="22"/>
        </w:rPr>
        <w:t>,</w:t>
      </w:r>
    </w:p>
    <w:p w:rsidR="00914B4D" w:rsidRPr="00397726" w:rsidRDefault="00CB54A8" w:rsidP="009B328B">
      <w:pPr>
        <w:numPr>
          <w:ilvl w:val="2"/>
          <w:numId w:val="57"/>
        </w:numPr>
        <w:tabs>
          <w:tab w:val="clear" w:pos="2520"/>
          <w:tab w:val="num" w:pos="0"/>
          <w:tab w:val="num" w:pos="142"/>
          <w:tab w:val="left" w:pos="426"/>
        </w:tabs>
        <w:spacing w:line="360" w:lineRule="auto"/>
        <w:ind w:left="0" w:firstLine="283"/>
        <w:jc w:val="both"/>
        <w:rPr>
          <w:rFonts w:ascii="Arial" w:hAnsi="Arial" w:cs="Arial"/>
          <w:sz w:val="22"/>
          <w:szCs w:val="22"/>
        </w:rPr>
      </w:pPr>
      <w:r>
        <w:rPr>
          <w:rFonts w:ascii="Arial" w:hAnsi="Arial" w:cs="Arial"/>
          <w:sz w:val="22"/>
          <w:szCs w:val="22"/>
        </w:rPr>
        <w:t xml:space="preserve"> </w:t>
      </w:r>
      <w:r w:rsidR="00E25218" w:rsidRPr="00361D3A">
        <w:rPr>
          <w:rFonts w:ascii="Arial" w:hAnsi="Arial" w:cs="Arial"/>
          <w:sz w:val="22"/>
          <w:szCs w:val="22"/>
        </w:rPr>
        <w:t xml:space="preserve">w pkt 7.2.2 </w:t>
      </w:r>
      <w:r w:rsidR="00BA36C0" w:rsidRPr="00361D3A">
        <w:rPr>
          <w:rFonts w:ascii="Arial" w:hAnsi="Arial" w:cs="Arial"/>
          <w:sz w:val="22"/>
          <w:szCs w:val="22"/>
        </w:rPr>
        <w:t>2</w:t>
      </w:r>
      <w:r w:rsidR="00E25218" w:rsidRPr="00361D3A">
        <w:rPr>
          <w:rFonts w:ascii="Arial" w:hAnsi="Arial" w:cs="Arial"/>
          <w:sz w:val="22"/>
          <w:szCs w:val="22"/>
        </w:rPr>
        <w:t xml:space="preserve">) </w:t>
      </w:r>
      <w:r w:rsidR="00357638" w:rsidRPr="00361D3A">
        <w:rPr>
          <w:rFonts w:ascii="Arial" w:hAnsi="Arial" w:cs="Arial"/>
          <w:sz w:val="22"/>
          <w:szCs w:val="22"/>
        </w:rPr>
        <w:t>-</w:t>
      </w:r>
      <w:r w:rsidR="00E25218" w:rsidRPr="00361D3A">
        <w:rPr>
          <w:rFonts w:ascii="Arial" w:hAnsi="Arial" w:cs="Arial"/>
          <w:sz w:val="22"/>
          <w:szCs w:val="22"/>
        </w:rPr>
        <w:t xml:space="preserve"> </w:t>
      </w:r>
      <w:r w:rsidR="00BA36C0" w:rsidRPr="00361D3A">
        <w:rPr>
          <w:rFonts w:ascii="Arial" w:hAnsi="Arial" w:cs="Arial"/>
          <w:sz w:val="22"/>
          <w:szCs w:val="22"/>
        </w:rPr>
        <w:t>4</w:t>
      </w:r>
      <w:r w:rsidR="00E25218" w:rsidRPr="00361D3A">
        <w:rPr>
          <w:rFonts w:ascii="Arial" w:hAnsi="Arial" w:cs="Arial"/>
          <w:sz w:val="22"/>
          <w:szCs w:val="22"/>
        </w:rPr>
        <w:t>) –</w:t>
      </w:r>
      <w:r w:rsidR="00E25218" w:rsidRPr="00397726">
        <w:rPr>
          <w:rFonts w:ascii="Arial" w:hAnsi="Arial" w:cs="Arial"/>
          <w:sz w:val="22"/>
          <w:szCs w:val="22"/>
        </w:rPr>
        <w:t xml:space="preserve"> składa dokument lub dokumenty wystawione w kraju, w</w:t>
      </w:r>
      <w:r w:rsidR="00593F25" w:rsidRPr="00397726">
        <w:rPr>
          <w:rFonts w:ascii="Arial" w:hAnsi="Arial" w:cs="Arial"/>
          <w:sz w:val="22"/>
          <w:szCs w:val="22"/>
        </w:rPr>
        <w:t> </w:t>
      </w:r>
      <w:r w:rsidR="00E25218" w:rsidRPr="00397726">
        <w:rPr>
          <w:rFonts w:ascii="Arial" w:hAnsi="Arial" w:cs="Arial"/>
          <w:sz w:val="22"/>
          <w:szCs w:val="22"/>
        </w:rPr>
        <w:t>którym Wykonawca ma siedzibę lub miejsce zamieszkania, potwierdzające odpowiednio, że:</w:t>
      </w:r>
    </w:p>
    <w:p w:rsidR="00914B4D"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w:t>
      </w:r>
      <w:r w:rsidR="00BA2D66" w:rsidRPr="00397726">
        <w:rPr>
          <w:rFonts w:ascii="Arial" w:hAnsi="Arial" w:cs="Arial"/>
          <w:sz w:val="22"/>
          <w:szCs w:val="22"/>
        </w:rPr>
        <w:t> </w:t>
      </w:r>
      <w:r w:rsidRPr="00397726">
        <w:rPr>
          <w:rFonts w:ascii="Arial" w:hAnsi="Arial" w:cs="Arial"/>
          <w:sz w:val="22"/>
          <w:szCs w:val="22"/>
        </w:rPr>
        <w:t>szczególności uzyskał przewidziane prawem zwolnienie, odroczenie lub rozłożenie na raty zaległych płatności lub wstrzymanie w</w:t>
      </w:r>
      <w:r w:rsidR="008C10DA" w:rsidRPr="00397726">
        <w:rPr>
          <w:rFonts w:ascii="Arial" w:hAnsi="Arial" w:cs="Arial"/>
          <w:sz w:val="22"/>
          <w:szCs w:val="22"/>
        </w:rPr>
        <w:t> </w:t>
      </w:r>
      <w:r w:rsidRPr="00397726">
        <w:rPr>
          <w:rFonts w:ascii="Arial" w:hAnsi="Arial" w:cs="Arial"/>
          <w:sz w:val="22"/>
          <w:szCs w:val="22"/>
        </w:rPr>
        <w:t>całości wykonania decyzji właściwego organu,</w:t>
      </w:r>
    </w:p>
    <w:p w:rsidR="00E25218"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otwarto jego likwidacji ani nie ogłoszono upadłości.</w:t>
      </w:r>
    </w:p>
    <w:p w:rsidR="00E25218" w:rsidRPr="00397726" w:rsidRDefault="00E25218" w:rsidP="00CB54A8">
      <w:pPr>
        <w:spacing w:line="360" w:lineRule="auto"/>
        <w:jc w:val="both"/>
        <w:rPr>
          <w:rFonts w:ascii="Arial" w:hAnsi="Arial" w:cs="Arial"/>
          <w:sz w:val="22"/>
          <w:szCs w:val="22"/>
        </w:rPr>
      </w:pPr>
      <w:r w:rsidRPr="00397726">
        <w:rPr>
          <w:rFonts w:ascii="Arial" w:hAnsi="Arial" w:cs="Arial"/>
          <w:sz w:val="22"/>
          <w:szCs w:val="22"/>
        </w:rPr>
        <w:t xml:space="preserve">Dokumenty, o których mowa </w:t>
      </w:r>
      <w:r w:rsidRPr="00361D3A">
        <w:rPr>
          <w:rFonts w:ascii="Arial" w:hAnsi="Arial" w:cs="Arial"/>
          <w:sz w:val="22"/>
          <w:szCs w:val="22"/>
        </w:rPr>
        <w:t xml:space="preserve">w </w:t>
      </w:r>
      <w:proofErr w:type="spellStart"/>
      <w:r w:rsidRPr="00361D3A">
        <w:rPr>
          <w:rFonts w:ascii="Arial" w:hAnsi="Arial" w:cs="Arial"/>
          <w:sz w:val="22"/>
          <w:szCs w:val="22"/>
        </w:rPr>
        <w:t>p</w:t>
      </w:r>
      <w:r w:rsidR="008C10DA" w:rsidRPr="00361D3A">
        <w:rPr>
          <w:rFonts w:ascii="Arial" w:hAnsi="Arial" w:cs="Arial"/>
          <w:sz w:val="22"/>
          <w:szCs w:val="22"/>
        </w:rPr>
        <w:t>p</w:t>
      </w:r>
      <w:r w:rsidRPr="00361D3A">
        <w:rPr>
          <w:rFonts w:ascii="Arial" w:hAnsi="Arial" w:cs="Arial"/>
          <w:sz w:val="22"/>
          <w:szCs w:val="22"/>
        </w:rPr>
        <w:t>kt</w:t>
      </w:r>
      <w:proofErr w:type="spellEnd"/>
      <w:r w:rsidRPr="00361D3A">
        <w:rPr>
          <w:rFonts w:ascii="Arial" w:hAnsi="Arial" w:cs="Arial"/>
          <w:sz w:val="22"/>
          <w:szCs w:val="22"/>
        </w:rPr>
        <w:t> </w:t>
      </w:r>
      <w:r w:rsidR="00914B4D" w:rsidRPr="00361D3A">
        <w:rPr>
          <w:rFonts w:ascii="Arial" w:hAnsi="Arial" w:cs="Arial"/>
          <w:sz w:val="22"/>
          <w:szCs w:val="22"/>
        </w:rPr>
        <w:t>a)</w:t>
      </w:r>
      <w:r w:rsidRPr="00361D3A">
        <w:rPr>
          <w:rFonts w:ascii="Arial" w:hAnsi="Arial" w:cs="Arial"/>
          <w:sz w:val="22"/>
          <w:szCs w:val="22"/>
        </w:rPr>
        <w:t xml:space="preserve"> </w:t>
      </w:r>
      <w:r w:rsidR="00A96866" w:rsidRPr="00361D3A">
        <w:rPr>
          <w:rFonts w:ascii="Arial" w:hAnsi="Arial" w:cs="Arial"/>
          <w:sz w:val="22"/>
          <w:szCs w:val="22"/>
        </w:rPr>
        <w:t xml:space="preserve">i </w:t>
      </w:r>
      <w:proofErr w:type="spellStart"/>
      <w:r w:rsidR="00A96866" w:rsidRPr="00361D3A">
        <w:rPr>
          <w:rFonts w:ascii="Arial" w:hAnsi="Arial" w:cs="Arial"/>
          <w:sz w:val="22"/>
          <w:szCs w:val="22"/>
        </w:rPr>
        <w:t>ppkt</w:t>
      </w:r>
      <w:proofErr w:type="spellEnd"/>
      <w:r w:rsidR="00A96866" w:rsidRPr="00361D3A">
        <w:rPr>
          <w:rFonts w:ascii="Arial" w:hAnsi="Arial" w:cs="Arial"/>
          <w:sz w:val="22"/>
          <w:szCs w:val="22"/>
        </w:rPr>
        <w:t xml:space="preserve"> b) ii. </w:t>
      </w:r>
      <w:r w:rsidRPr="00361D3A">
        <w:rPr>
          <w:rFonts w:ascii="Arial" w:hAnsi="Arial" w:cs="Arial"/>
          <w:sz w:val="22"/>
          <w:szCs w:val="22"/>
        </w:rPr>
        <w:t>powinny</w:t>
      </w:r>
      <w:r w:rsidRPr="00397726">
        <w:rPr>
          <w:rFonts w:ascii="Arial" w:hAnsi="Arial" w:cs="Arial"/>
          <w:sz w:val="22"/>
          <w:szCs w:val="22"/>
        </w:rPr>
        <w:t xml:space="preserve"> być wystawione nie wcześniej niż 6 miesięcy przed upływem termi</w:t>
      </w:r>
      <w:r w:rsidR="00914B4D" w:rsidRPr="00397726">
        <w:rPr>
          <w:rFonts w:ascii="Arial" w:hAnsi="Arial" w:cs="Arial"/>
          <w:sz w:val="22"/>
          <w:szCs w:val="22"/>
        </w:rPr>
        <w:t>nu składania ofert, dokument, o</w:t>
      </w:r>
      <w:r w:rsidR="00A96866" w:rsidRPr="00397726">
        <w:rPr>
          <w:rFonts w:ascii="Arial" w:hAnsi="Arial" w:cs="Arial"/>
          <w:sz w:val="22"/>
          <w:szCs w:val="22"/>
        </w:rPr>
        <w:t> </w:t>
      </w:r>
      <w:r w:rsidRPr="00397726">
        <w:rPr>
          <w:rFonts w:ascii="Arial" w:hAnsi="Arial" w:cs="Arial"/>
          <w:sz w:val="22"/>
          <w:szCs w:val="22"/>
        </w:rPr>
        <w:t xml:space="preserve">którym mowa </w:t>
      </w:r>
      <w:r w:rsidRPr="00361D3A">
        <w:rPr>
          <w:rFonts w:ascii="Arial" w:hAnsi="Arial" w:cs="Arial"/>
          <w:sz w:val="22"/>
          <w:szCs w:val="22"/>
        </w:rPr>
        <w:t>w</w:t>
      </w:r>
      <w:r w:rsidR="008C10DA" w:rsidRPr="00361D3A">
        <w:rPr>
          <w:rFonts w:ascii="Arial" w:hAnsi="Arial" w:cs="Arial"/>
          <w:sz w:val="22"/>
          <w:szCs w:val="22"/>
        </w:rPr>
        <w:t> </w:t>
      </w:r>
      <w:proofErr w:type="spellStart"/>
      <w:r w:rsidR="008C10DA" w:rsidRPr="00361D3A">
        <w:rPr>
          <w:rFonts w:ascii="Arial" w:hAnsi="Arial" w:cs="Arial"/>
          <w:sz w:val="22"/>
          <w:szCs w:val="22"/>
        </w:rPr>
        <w:t>p</w:t>
      </w:r>
      <w:r w:rsidRPr="00361D3A">
        <w:rPr>
          <w:rFonts w:ascii="Arial" w:hAnsi="Arial" w:cs="Arial"/>
          <w:sz w:val="22"/>
          <w:szCs w:val="22"/>
        </w:rPr>
        <w:t>pkt</w:t>
      </w:r>
      <w:proofErr w:type="spellEnd"/>
      <w:r w:rsidRPr="00361D3A">
        <w:rPr>
          <w:rFonts w:ascii="Arial" w:hAnsi="Arial" w:cs="Arial"/>
          <w:sz w:val="22"/>
          <w:szCs w:val="22"/>
        </w:rPr>
        <w:t> </w:t>
      </w:r>
      <w:r w:rsidR="00914B4D" w:rsidRPr="00361D3A">
        <w:rPr>
          <w:rFonts w:ascii="Arial" w:hAnsi="Arial" w:cs="Arial"/>
          <w:sz w:val="22"/>
          <w:szCs w:val="22"/>
        </w:rPr>
        <w:t>b)</w:t>
      </w:r>
      <w:r w:rsidR="002F7802" w:rsidRPr="00361D3A">
        <w:rPr>
          <w:rFonts w:ascii="Arial" w:hAnsi="Arial" w:cs="Arial"/>
          <w:sz w:val="22"/>
          <w:szCs w:val="22"/>
        </w:rPr>
        <w:t> </w:t>
      </w:r>
      <w:r w:rsidR="008C10DA" w:rsidRPr="00361D3A">
        <w:rPr>
          <w:rFonts w:ascii="Arial" w:hAnsi="Arial" w:cs="Arial"/>
          <w:sz w:val="22"/>
          <w:szCs w:val="22"/>
        </w:rPr>
        <w:t>i</w:t>
      </w:r>
      <w:r w:rsidR="00914B4D" w:rsidRPr="00361D3A">
        <w:rPr>
          <w:rFonts w:ascii="Arial" w:hAnsi="Arial" w:cs="Arial"/>
          <w:sz w:val="22"/>
          <w:szCs w:val="22"/>
        </w:rPr>
        <w:t xml:space="preserve">. </w:t>
      </w:r>
      <w:r w:rsidRPr="00361D3A">
        <w:rPr>
          <w:rFonts w:ascii="Arial" w:hAnsi="Arial" w:cs="Arial"/>
          <w:sz w:val="22"/>
          <w:szCs w:val="22"/>
        </w:rPr>
        <w:t>powinien</w:t>
      </w:r>
      <w:r w:rsidRPr="00397726">
        <w:rPr>
          <w:rFonts w:ascii="Arial" w:hAnsi="Arial" w:cs="Arial"/>
          <w:sz w:val="22"/>
          <w:szCs w:val="22"/>
        </w:rPr>
        <w:t xml:space="preserve"> być wystawiony nie wcześniej niż 3 miesiące przed upływem terminu składania ofert.</w:t>
      </w:r>
      <w:r w:rsidR="008C10DA" w:rsidRPr="00397726">
        <w:rPr>
          <w:rFonts w:ascii="Arial" w:hAnsi="Arial" w:cs="Arial"/>
          <w:sz w:val="22"/>
          <w:szCs w:val="22"/>
        </w:rPr>
        <w:t xml:space="preserve"> </w:t>
      </w:r>
      <w:r w:rsidRPr="00397726">
        <w:rPr>
          <w:rFonts w:ascii="Arial" w:hAnsi="Arial" w:cs="Arial"/>
          <w:sz w:val="22"/>
          <w:szCs w:val="22"/>
        </w:rPr>
        <w:t>Jeżeli w kraju, w którym Wykonawca ma siedzibę lub miejsce zamieszkania lub miejsce zamieszkania ma osoba, której</w:t>
      </w:r>
      <w:r w:rsidR="002F7802" w:rsidRPr="00397726">
        <w:rPr>
          <w:rFonts w:ascii="Arial" w:hAnsi="Arial" w:cs="Arial"/>
          <w:sz w:val="22"/>
          <w:szCs w:val="22"/>
        </w:rPr>
        <w:t xml:space="preserve"> </w:t>
      </w:r>
      <w:r w:rsidRPr="00397726">
        <w:rPr>
          <w:rFonts w:ascii="Arial" w:hAnsi="Arial" w:cs="Arial"/>
          <w:sz w:val="22"/>
          <w:szCs w:val="22"/>
        </w:rPr>
        <w:t xml:space="preserve">dokument dotyczy, nie wydaje się dokumentów, o których mowa w </w:t>
      </w:r>
      <w:r w:rsidR="00A96866" w:rsidRPr="00397726">
        <w:rPr>
          <w:rFonts w:ascii="Arial" w:hAnsi="Arial" w:cs="Arial"/>
          <w:sz w:val="22"/>
          <w:szCs w:val="22"/>
        </w:rPr>
        <w:t>pkt. 6</w:t>
      </w:r>
      <w:r w:rsidR="00914B4D" w:rsidRPr="00397726">
        <w:rPr>
          <w:rFonts w:ascii="Arial" w:hAnsi="Arial" w:cs="Arial"/>
          <w:sz w:val="22"/>
          <w:szCs w:val="22"/>
        </w:rPr>
        <w:t xml:space="preserve"> </w:t>
      </w:r>
      <w:r w:rsidRPr="00397726">
        <w:rPr>
          <w:rFonts w:ascii="Arial" w:hAnsi="Arial" w:cs="Arial"/>
          <w:sz w:val="22"/>
          <w:szCs w:val="22"/>
        </w:rPr>
        <w:t>zastępuje się je dokumentem</w:t>
      </w:r>
      <w:r w:rsidRPr="00865C4B">
        <w:rPr>
          <w:rFonts w:ascii="Arial" w:hAnsi="Arial" w:cs="Arial"/>
        </w:rPr>
        <w:t xml:space="preserve"> </w:t>
      </w:r>
      <w:r w:rsidRPr="00397726">
        <w:rPr>
          <w:rFonts w:ascii="Arial" w:hAnsi="Arial" w:cs="Arial"/>
          <w:sz w:val="22"/>
          <w:szCs w:val="22"/>
        </w:rPr>
        <w:t>zawierającym odpowiednio</w:t>
      </w:r>
      <w:r w:rsidRPr="00865C4B">
        <w:rPr>
          <w:rFonts w:ascii="Arial" w:hAnsi="Arial" w:cs="Arial"/>
        </w:rPr>
        <w:t xml:space="preserve"> </w:t>
      </w:r>
      <w:r w:rsidRPr="00397726">
        <w:rPr>
          <w:rFonts w:ascii="Arial" w:hAnsi="Arial" w:cs="Arial"/>
          <w:sz w:val="22"/>
          <w:szCs w:val="22"/>
        </w:rPr>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55DA1" w:rsidRPr="00397726" w:rsidRDefault="00455DA1" w:rsidP="001B3F53">
      <w:pPr>
        <w:spacing w:line="360" w:lineRule="auto"/>
        <w:jc w:val="both"/>
        <w:rPr>
          <w:rFonts w:ascii="Arial" w:hAnsi="Arial" w:cs="Arial"/>
          <w:sz w:val="22"/>
          <w:szCs w:val="22"/>
        </w:rPr>
      </w:pPr>
      <w:r w:rsidRPr="00397726">
        <w:rPr>
          <w:rFonts w:ascii="Arial" w:hAnsi="Arial" w:cs="Arial"/>
          <w:sz w:val="22"/>
          <w:szCs w:val="22"/>
        </w:rPr>
        <w:t>7.2.3.</w:t>
      </w:r>
      <w:r w:rsidRPr="00397726">
        <w:rPr>
          <w:rFonts w:ascii="Arial" w:hAnsi="Arial" w:cs="Arial"/>
          <w:sz w:val="22"/>
          <w:szCs w:val="22"/>
        </w:rPr>
        <w:tab/>
        <w:t xml:space="preserve">Zamawiający żąda od Wykonawcy, który polega na zdolnościach lub sytuacji innych podmiotów na zasadach określonych w art. 22a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przedstawienia w odniesieniu do tych podmiotów dokumentów wymienionych </w:t>
      </w:r>
      <w:r w:rsidRPr="00361D3A">
        <w:rPr>
          <w:rFonts w:ascii="Arial" w:hAnsi="Arial" w:cs="Arial"/>
          <w:sz w:val="22"/>
          <w:szCs w:val="22"/>
        </w:rPr>
        <w:t>w pkt. 7.2.2.</w:t>
      </w:r>
      <w:r w:rsidRPr="00397726">
        <w:rPr>
          <w:rFonts w:ascii="Arial" w:hAnsi="Arial" w:cs="Arial"/>
          <w:sz w:val="22"/>
          <w:szCs w:val="22"/>
        </w:rPr>
        <w:t xml:space="preserve"> </w:t>
      </w:r>
    </w:p>
    <w:p w:rsidR="00E16696" w:rsidRPr="00397726" w:rsidRDefault="00E25218" w:rsidP="00410515">
      <w:pPr>
        <w:tabs>
          <w:tab w:val="left" w:pos="426"/>
        </w:tabs>
        <w:spacing w:line="360" w:lineRule="auto"/>
        <w:jc w:val="both"/>
        <w:rPr>
          <w:rFonts w:ascii="Arial" w:hAnsi="Arial" w:cs="Arial"/>
          <w:sz w:val="22"/>
          <w:szCs w:val="22"/>
        </w:rPr>
      </w:pPr>
      <w:r w:rsidRPr="00397726">
        <w:rPr>
          <w:rFonts w:ascii="Arial" w:hAnsi="Arial" w:cs="Arial"/>
          <w:sz w:val="22"/>
          <w:szCs w:val="22"/>
        </w:rPr>
        <w:t>7.3.</w:t>
      </w:r>
      <w:r w:rsidRPr="00397726">
        <w:rPr>
          <w:rFonts w:ascii="Arial" w:hAnsi="Arial" w:cs="Arial"/>
          <w:sz w:val="22"/>
          <w:szCs w:val="22"/>
        </w:rPr>
        <w:tab/>
        <w:t xml:space="preserve">W terminie 3 dni od dnia zamieszczenia na stronie internetowej informacji z otwarcia ofert, Wykonawca przekazuje zamawiającemu oświadczenie o przynależności lub braku przynależności do tej samej grupy kapitałowej, o której mowa w </w:t>
      </w:r>
      <w:r w:rsidR="00A96866" w:rsidRPr="00397726">
        <w:rPr>
          <w:rFonts w:ascii="Arial" w:hAnsi="Arial" w:cs="Arial"/>
          <w:sz w:val="22"/>
          <w:szCs w:val="22"/>
        </w:rPr>
        <w:t xml:space="preserve">art. 24 </w:t>
      </w:r>
      <w:r w:rsidRPr="00397726">
        <w:rPr>
          <w:rFonts w:ascii="Arial" w:hAnsi="Arial" w:cs="Arial"/>
          <w:sz w:val="22"/>
          <w:szCs w:val="22"/>
        </w:rPr>
        <w:t>ust. 1 pkt</w:t>
      </w:r>
      <w:r w:rsidR="00A96866" w:rsidRPr="00397726">
        <w:rPr>
          <w:rFonts w:ascii="Arial" w:hAnsi="Arial" w:cs="Arial"/>
          <w:sz w:val="22"/>
          <w:szCs w:val="22"/>
        </w:rPr>
        <w:t>.</w:t>
      </w:r>
      <w:r w:rsidRPr="00397726">
        <w:rPr>
          <w:rFonts w:ascii="Arial" w:hAnsi="Arial" w:cs="Arial"/>
          <w:sz w:val="22"/>
          <w:szCs w:val="22"/>
        </w:rPr>
        <w:t xml:space="preserve"> 23 ustawy </w:t>
      </w:r>
      <w:proofErr w:type="spellStart"/>
      <w:r w:rsidRPr="00397726">
        <w:rPr>
          <w:rFonts w:ascii="Arial" w:hAnsi="Arial" w:cs="Arial"/>
          <w:sz w:val="22"/>
          <w:szCs w:val="22"/>
        </w:rPr>
        <w:t>Pzp</w:t>
      </w:r>
      <w:proofErr w:type="spellEnd"/>
      <w:r w:rsidRPr="00397726">
        <w:rPr>
          <w:rFonts w:ascii="Arial" w:hAnsi="Arial" w:cs="Arial"/>
          <w:sz w:val="22"/>
          <w:szCs w:val="22"/>
        </w:rPr>
        <w:t>. Wraz ze złożeniem oświadczenia, wykonawca może przedstawić dowody, że powiązania z</w:t>
      </w:r>
      <w:r w:rsidR="00BA2D66" w:rsidRPr="00397726">
        <w:rPr>
          <w:rFonts w:ascii="Arial" w:hAnsi="Arial" w:cs="Arial"/>
          <w:sz w:val="22"/>
          <w:szCs w:val="22"/>
        </w:rPr>
        <w:t> </w:t>
      </w:r>
      <w:r w:rsidRPr="00397726">
        <w:rPr>
          <w:rFonts w:ascii="Arial" w:hAnsi="Arial" w:cs="Arial"/>
          <w:sz w:val="22"/>
          <w:szCs w:val="22"/>
        </w:rPr>
        <w:t>innym wykonawcą nie prowadzą do zakłócenia konkurencji w postępowaniu o</w:t>
      </w:r>
      <w:r w:rsidR="00A96866" w:rsidRPr="00397726">
        <w:rPr>
          <w:rFonts w:ascii="Arial" w:hAnsi="Arial" w:cs="Arial"/>
          <w:sz w:val="22"/>
          <w:szCs w:val="22"/>
        </w:rPr>
        <w:t> </w:t>
      </w:r>
      <w:r w:rsidRPr="00397726">
        <w:rPr>
          <w:rFonts w:ascii="Arial" w:hAnsi="Arial" w:cs="Arial"/>
          <w:sz w:val="22"/>
          <w:szCs w:val="22"/>
        </w:rPr>
        <w:t>udzielenie zamówienia.</w:t>
      </w: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numPr>
          <w:ilvl w:val="1"/>
          <w:numId w:val="77"/>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 xml:space="preserve">W zakresie nieuregulowanym SIWZ, zastosowanie mają przepisy Rozporządzenia Ministra </w:t>
      </w:r>
    </w:p>
    <w:p w:rsidR="001413D3" w:rsidRDefault="001413D3" w:rsidP="001B3F53">
      <w:pPr>
        <w:spacing w:line="360" w:lineRule="auto"/>
        <w:jc w:val="both"/>
        <w:rPr>
          <w:rFonts w:ascii="Arial" w:hAnsi="Arial" w:cs="Arial"/>
          <w:sz w:val="22"/>
          <w:szCs w:val="22"/>
        </w:rPr>
      </w:pPr>
      <w:r w:rsidRPr="00397726">
        <w:rPr>
          <w:rFonts w:ascii="Arial" w:hAnsi="Arial" w:cs="Arial"/>
          <w:sz w:val="22"/>
          <w:szCs w:val="22"/>
        </w:rPr>
        <w:t xml:space="preserve">Rozwoju z dnia 26 lipca 2016 r. w sprawie rodzajów dokumentów, jakich może żądać Zamawiający od Wykonawcy w postępowaniu o udzielenie zamówienia (Dz. U. z 2016 r., poz. 1126). </w:t>
      </w:r>
    </w:p>
    <w:p w:rsidR="00712D82" w:rsidRPr="00397726" w:rsidRDefault="00712D82" w:rsidP="001B3F53">
      <w:pPr>
        <w:spacing w:line="360" w:lineRule="auto"/>
        <w:jc w:val="both"/>
        <w:rPr>
          <w:rFonts w:ascii="Arial" w:hAnsi="Arial" w:cs="Arial"/>
          <w:sz w:val="22"/>
          <w:szCs w:val="22"/>
        </w:rPr>
      </w:pPr>
    </w:p>
    <w:p w:rsidR="00E25218" w:rsidRPr="00397726" w:rsidRDefault="00E25218" w:rsidP="00786FD9">
      <w:pPr>
        <w:spacing w:line="360" w:lineRule="auto"/>
        <w:jc w:val="both"/>
        <w:rPr>
          <w:rStyle w:val="tekstdokbold"/>
          <w:rFonts w:ascii="Arial" w:hAnsi="Arial" w:cs="Arial"/>
          <w:sz w:val="22"/>
          <w:szCs w:val="22"/>
        </w:rPr>
      </w:pPr>
      <w:r w:rsidRPr="00397726">
        <w:rPr>
          <w:rStyle w:val="tekstdokbold"/>
          <w:rFonts w:ascii="Arial" w:hAnsi="Arial" w:cs="Arial"/>
          <w:sz w:val="22"/>
          <w:szCs w:val="22"/>
        </w:rPr>
        <w:t>8.</w:t>
      </w:r>
      <w:r w:rsidRPr="00397726">
        <w:rPr>
          <w:rStyle w:val="tekstdokbold"/>
          <w:rFonts w:ascii="Arial" w:hAnsi="Arial" w:cs="Arial"/>
          <w:sz w:val="22"/>
          <w:szCs w:val="22"/>
        </w:rPr>
        <w:tab/>
      </w:r>
      <w:r w:rsidRPr="00397726">
        <w:rPr>
          <w:rStyle w:val="tekstdokbold"/>
          <w:rFonts w:ascii="Arial" w:hAnsi="Arial" w:cs="Arial"/>
          <w:sz w:val="22"/>
          <w:szCs w:val="22"/>
          <w:u w:val="single"/>
        </w:rPr>
        <w:t>Opis sposobu przygotowania ofert</w:t>
      </w:r>
      <w:r w:rsidRPr="00397726">
        <w:rPr>
          <w:rStyle w:val="tekstdokbold"/>
          <w:rFonts w:ascii="Arial" w:hAnsi="Arial" w:cs="Arial"/>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142" w:firstLine="142"/>
        <w:rPr>
          <w:rFonts w:ascii="Arial" w:hAnsi="Arial" w:cs="Arial"/>
          <w:b w:val="0"/>
          <w:sz w:val="22"/>
          <w:szCs w:val="22"/>
        </w:rPr>
      </w:pPr>
      <w:r w:rsidRPr="00397726">
        <w:rPr>
          <w:rFonts w:ascii="Arial" w:hAnsi="Arial" w:cs="Arial"/>
          <w:b w:val="0"/>
          <w:sz w:val="22"/>
          <w:szCs w:val="22"/>
        </w:rPr>
        <w:t xml:space="preserve">Wykonawca może złożyć tylko </w:t>
      </w:r>
      <w:r w:rsidRPr="00397726">
        <w:rPr>
          <w:rFonts w:ascii="Arial" w:hAnsi="Arial" w:cs="Arial"/>
          <w:sz w:val="22"/>
          <w:szCs w:val="22"/>
        </w:rPr>
        <w:t>jedną ofertę</w:t>
      </w:r>
      <w:r w:rsidRPr="00397726">
        <w:rPr>
          <w:rFonts w:ascii="Arial" w:hAnsi="Arial" w:cs="Arial"/>
          <w:b w:val="0"/>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Oferta winna zawierać wypełniony formularz </w:t>
      </w:r>
      <w:r w:rsidRPr="00397726">
        <w:rPr>
          <w:rFonts w:ascii="Arial" w:hAnsi="Arial" w:cs="Arial"/>
          <w:sz w:val="22"/>
          <w:szCs w:val="22"/>
        </w:rPr>
        <w:t>„Oferta”</w:t>
      </w:r>
      <w:r w:rsidRPr="00397726">
        <w:rPr>
          <w:rFonts w:ascii="Arial" w:hAnsi="Arial" w:cs="Arial"/>
          <w:b w:val="0"/>
          <w:sz w:val="22"/>
          <w:szCs w:val="22"/>
        </w:rPr>
        <w:t xml:space="preserve"> zamieszczony w SIWZ oraz niżej wymienione dokumenty:</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Pełnomocnictwo do podpisania oferty ( w oryginale lub potwierdzone notarialnie), o ile prawo do podpisania oferty nie wynika z innych dokumentów złożonych wraz z ofertą. Treść pełnomocnictwa musi jednoznacznie określać czynności, co do wykonywania których pełnomocnik jest upoważniony. </w:t>
      </w:r>
    </w:p>
    <w:p w:rsidR="00E25218" w:rsidRPr="00397726" w:rsidRDefault="00E25218" w:rsidP="001B3F53">
      <w:pPr>
        <w:pStyle w:val="Tekstpodstawowy2"/>
        <w:tabs>
          <w:tab w:val="num" w:pos="0"/>
        </w:tabs>
        <w:spacing w:before="0" w:line="360" w:lineRule="auto"/>
        <w:rPr>
          <w:rFonts w:ascii="Arial" w:hAnsi="Arial" w:cs="Arial"/>
          <w:b w:val="0"/>
          <w:sz w:val="22"/>
          <w:szCs w:val="22"/>
        </w:rPr>
      </w:pPr>
      <w:r w:rsidRPr="00397726">
        <w:rPr>
          <w:rFonts w:ascii="Arial" w:hAnsi="Arial" w:cs="Arial"/>
          <w:b w:val="0"/>
          <w:sz w:val="22"/>
          <w:szCs w:val="22"/>
        </w:rPr>
        <w:lastRenderedPageBreak/>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Zobowiązanie innych podmiotów na podstawie art. 22a ustawy (</w:t>
      </w:r>
      <w:r w:rsidRPr="00397726">
        <w:rPr>
          <w:rStyle w:val="FontStyle12"/>
          <w:rFonts w:ascii="Arial" w:hAnsi="Arial" w:cs="Arial"/>
          <w:i w:val="0"/>
        </w:rPr>
        <w:t>zobowiązanie innych podmiotów do oddania Wykonawcy do dyspozycji niezbędnych zasobów na</w:t>
      </w:r>
      <w:r w:rsidRPr="00865C4B">
        <w:rPr>
          <w:rStyle w:val="FontStyle12"/>
          <w:rFonts w:ascii="Arial" w:hAnsi="Arial" w:cs="Arial"/>
          <w:i w:val="0"/>
          <w:sz w:val="24"/>
          <w:szCs w:val="24"/>
        </w:rPr>
        <w:t xml:space="preserve"> </w:t>
      </w:r>
      <w:r w:rsidRPr="00962610">
        <w:rPr>
          <w:rStyle w:val="FontStyle12"/>
          <w:rFonts w:ascii="Arial" w:hAnsi="Arial" w:cs="Arial"/>
          <w:i w:val="0"/>
        </w:rPr>
        <w:t>potrzeby wykonania</w:t>
      </w:r>
      <w:r w:rsidRPr="00397726">
        <w:rPr>
          <w:rStyle w:val="FontStyle12"/>
          <w:rFonts w:ascii="Arial" w:hAnsi="Arial" w:cs="Arial"/>
          <w:i w:val="0"/>
        </w:rPr>
        <w:t xml:space="preserve"> zamówienia) – jeżeli dotyczy,</w:t>
      </w:r>
      <w:r w:rsidRPr="00397726">
        <w:rPr>
          <w:rStyle w:val="FontStyle12"/>
          <w:rFonts w:ascii="Arial" w:hAnsi="Arial" w:cs="Arial"/>
          <w:b/>
          <w:i w:val="0"/>
        </w:rPr>
        <w:t xml:space="preserve"> </w:t>
      </w:r>
      <w:r w:rsidRPr="00397726">
        <w:rPr>
          <w:rFonts w:ascii="Arial" w:hAnsi="Arial" w:cs="Arial"/>
          <w:b w:val="0"/>
          <w:sz w:val="22"/>
          <w:szCs w:val="22"/>
        </w:rPr>
        <w:t>sporządzone na formularzu zg</w:t>
      </w:r>
      <w:r w:rsidR="00360A60">
        <w:rPr>
          <w:rFonts w:ascii="Arial" w:hAnsi="Arial" w:cs="Arial"/>
          <w:b w:val="0"/>
          <w:sz w:val="22"/>
          <w:szCs w:val="22"/>
        </w:rPr>
        <w:t>odnym z treścią załącznika nr 4</w:t>
      </w:r>
      <w:r w:rsidRPr="00397726">
        <w:rPr>
          <w:rFonts w:ascii="Arial" w:hAnsi="Arial" w:cs="Arial"/>
          <w:b w:val="0"/>
          <w:sz w:val="22"/>
          <w:szCs w:val="22"/>
        </w:rPr>
        <w:t>.</w:t>
      </w:r>
    </w:p>
    <w:p w:rsidR="0077122B"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Tabelę wartości elementów scalonych na formularzu zgodnym z treścią </w:t>
      </w:r>
      <w:r w:rsidR="00360A60">
        <w:rPr>
          <w:rFonts w:ascii="Arial" w:hAnsi="Arial" w:cs="Arial"/>
          <w:b w:val="0"/>
          <w:sz w:val="22"/>
          <w:szCs w:val="22"/>
        </w:rPr>
        <w:t>załącznika nr 1</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Informację na temat Podwykonawców („Podwykonawcy”), przy udziale których Wykonawca zamierza wykonać zamówienie, na formularzu zgodnym z treścią </w:t>
      </w:r>
      <w:r w:rsidR="00360A60">
        <w:rPr>
          <w:rFonts w:ascii="Arial" w:hAnsi="Arial" w:cs="Arial"/>
          <w:b w:val="0"/>
          <w:sz w:val="22"/>
          <w:szCs w:val="22"/>
        </w:rPr>
        <w:t>załącznika nr 2</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Kosztorys ofertowy, jako załącznik do formularza stanowiącego</w:t>
      </w:r>
      <w:r w:rsidR="00360A60">
        <w:rPr>
          <w:rFonts w:ascii="Arial" w:hAnsi="Arial" w:cs="Arial"/>
          <w:b w:val="0"/>
          <w:sz w:val="22"/>
          <w:szCs w:val="22"/>
        </w:rPr>
        <w:t xml:space="preserve"> załącznik nr 3</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Wykaz stawek i narzutów na formularzu zgodnym z treścią za</w:t>
      </w:r>
      <w:r w:rsidR="00360A60">
        <w:rPr>
          <w:rFonts w:ascii="Arial" w:hAnsi="Arial" w:cs="Arial"/>
          <w:b w:val="0"/>
          <w:sz w:val="22"/>
          <w:szCs w:val="22"/>
        </w:rPr>
        <w:t>łącznika nr 4</w:t>
      </w:r>
      <w:r w:rsidRPr="00397726">
        <w:rPr>
          <w:rFonts w:ascii="Arial" w:hAnsi="Arial" w:cs="Arial"/>
          <w:b w:val="0"/>
          <w:sz w:val="22"/>
          <w:szCs w:val="22"/>
        </w:rPr>
        <w:t>.</w:t>
      </w:r>
    </w:p>
    <w:p w:rsidR="00E25218"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Oświadczenia o braku podstaw do wykluczenia (załącznik 1a) oraz spełnianiu warunków udziału w postępowaniu (załącznik 1b).</w:t>
      </w:r>
    </w:p>
    <w:p w:rsidR="0086455D" w:rsidRPr="00397726" w:rsidRDefault="0086455D"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Pr>
          <w:rFonts w:ascii="Arial" w:hAnsi="Arial" w:cs="Arial"/>
          <w:b w:val="0"/>
          <w:sz w:val="22"/>
          <w:szCs w:val="22"/>
        </w:rPr>
        <w:t>Dowód wniesienia wadium.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oraz pozostałe dokumenty, dla których Zamawiający określił wzory w niniejszej SIWZ, winny być sporządzone zgodnie z tymi wzorami co do treści oraz opisu kolumn i wierszy.</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winna być sporządzona, pod rygorem nieważności, w formie pisemnej (ręcznie, na</w:t>
      </w:r>
      <w:r w:rsidR="00FF6817" w:rsidRPr="00397726">
        <w:rPr>
          <w:rFonts w:ascii="Arial" w:hAnsi="Arial" w:cs="Arial"/>
          <w:b w:val="0"/>
          <w:sz w:val="22"/>
          <w:szCs w:val="22"/>
        </w:rPr>
        <w:t> </w:t>
      </w:r>
      <w:r w:rsidRPr="00397726">
        <w:rPr>
          <w:rFonts w:ascii="Arial" w:hAnsi="Arial" w:cs="Arial"/>
          <w:b w:val="0"/>
          <w:sz w:val="22"/>
          <w:szCs w:val="22"/>
        </w:rPr>
        <w:t>maszynie do pisania lub w postaci wydruku komputerowego), w języku polskim, w formie zapewniającej pełną czytelność jej treści. Oferty nieczytelne zostaną odrzucone.</w:t>
      </w:r>
    </w:p>
    <w:p w:rsidR="001C22D9" w:rsidRPr="00397726" w:rsidRDefault="00DA5146" w:rsidP="009B328B">
      <w:pPr>
        <w:pStyle w:val="Tekstpodstawowy2"/>
        <w:numPr>
          <w:ilvl w:val="1"/>
          <w:numId w:val="4"/>
        </w:numPr>
        <w:tabs>
          <w:tab w:val="clear" w:pos="705"/>
          <w:tab w:val="num" w:pos="0"/>
          <w:tab w:val="left" w:pos="284"/>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Wszystkie strony oferty winny być podpisane lub parafowane przez Wykonawcę. Wszelkie zmiany w treści oferty (poprawki, przekreślenia, dopiski) powinny być podpisane lub parafowane przez Wykonawcę </w:t>
      </w:r>
      <w:r w:rsidR="00926955" w:rsidRPr="00397726">
        <w:rPr>
          <w:rFonts w:ascii="Arial" w:hAnsi="Arial" w:cs="Arial"/>
          <w:b w:val="0"/>
          <w:sz w:val="22"/>
          <w:szCs w:val="22"/>
        </w:rPr>
        <w:t>–</w:t>
      </w:r>
      <w:r w:rsidRPr="00397726">
        <w:rPr>
          <w:rFonts w:ascii="Arial" w:hAnsi="Arial" w:cs="Arial"/>
          <w:b w:val="0"/>
          <w:sz w:val="22"/>
          <w:szCs w:val="22"/>
        </w:rPr>
        <w:t xml:space="preserve"> w</w:t>
      </w:r>
      <w:r w:rsidR="00926955" w:rsidRPr="00397726">
        <w:rPr>
          <w:rFonts w:ascii="Arial" w:hAnsi="Arial" w:cs="Arial"/>
          <w:b w:val="0"/>
          <w:sz w:val="22"/>
          <w:szCs w:val="22"/>
        </w:rPr>
        <w:t xml:space="preserve"> </w:t>
      </w:r>
      <w:r w:rsidRPr="00397726">
        <w:rPr>
          <w:rFonts w:ascii="Arial" w:hAnsi="Arial" w:cs="Arial"/>
          <w:b w:val="0"/>
          <w:sz w:val="22"/>
          <w:szCs w:val="22"/>
        </w:rPr>
        <w:t>przeciwnym wypadku nie będą uwzględniane.</w:t>
      </w:r>
    </w:p>
    <w:p w:rsidR="00DA5146" w:rsidRPr="00397726" w:rsidRDefault="00E526CD"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D</w:t>
      </w:r>
      <w:r w:rsidR="00DA5146" w:rsidRPr="00397726">
        <w:rPr>
          <w:rFonts w:ascii="Arial" w:hAnsi="Arial" w:cs="Arial"/>
          <w:b w:val="0"/>
          <w:sz w:val="22"/>
          <w:szCs w:val="22"/>
        </w:rPr>
        <w:t>okumenty winny być złożone w oryginale lub kopii poświadczonej za zgodność z</w:t>
      </w:r>
      <w:r w:rsidR="005D58F3" w:rsidRPr="00397726">
        <w:rPr>
          <w:rFonts w:ascii="Arial" w:hAnsi="Arial" w:cs="Arial"/>
          <w:b w:val="0"/>
          <w:sz w:val="22"/>
          <w:szCs w:val="22"/>
        </w:rPr>
        <w:t> </w:t>
      </w:r>
      <w:r w:rsidR="00DA5146" w:rsidRPr="00397726">
        <w:rPr>
          <w:rFonts w:ascii="Arial" w:hAnsi="Arial" w:cs="Arial"/>
          <w:b w:val="0"/>
          <w:sz w:val="22"/>
          <w:szCs w:val="22"/>
        </w:rPr>
        <w:t xml:space="preserve">oryginałem przez Wykonawcę. </w:t>
      </w:r>
      <w:r w:rsidRPr="00397726">
        <w:rPr>
          <w:rFonts w:ascii="Arial" w:hAnsi="Arial" w:cs="Arial"/>
          <w:b w:val="0"/>
          <w:sz w:val="22"/>
          <w:szCs w:val="22"/>
        </w:rPr>
        <w:t>W przypadku Wykonawców wspólnie ubiegających się o</w:t>
      </w:r>
      <w:r w:rsidR="005D58F3" w:rsidRPr="00397726">
        <w:rPr>
          <w:rFonts w:ascii="Arial" w:hAnsi="Arial" w:cs="Arial"/>
          <w:b w:val="0"/>
          <w:sz w:val="22"/>
          <w:szCs w:val="22"/>
        </w:rPr>
        <w:t> </w:t>
      </w:r>
      <w:r w:rsidRPr="00397726">
        <w:rPr>
          <w:rFonts w:ascii="Arial" w:hAnsi="Arial" w:cs="Arial"/>
          <w:b w:val="0"/>
          <w:sz w:val="22"/>
          <w:szCs w:val="22"/>
        </w:rPr>
        <w:t>udzielenie zamówienia oraz w przypadku innych podmiotów, na zasobach których Wykonawca polega</w:t>
      </w:r>
      <w:r w:rsidR="00FC37A5" w:rsidRPr="00397726">
        <w:rPr>
          <w:rFonts w:ascii="Arial" w:hAnsi="Arial" w:cs="Arial"/>
          <w:b w:val="0"/>
          <w:sz w:val="22"/>
          <w:szCs w:val="22"/>
        </w:rPr>
        <w:t xml:space="preserve"> na zasadach określonych </w:t>
      </w:r>
      <w:r w:rsidR="00670B02" w:rsidRPr="00397726">
        <w:rPr>
          <w:rFonts w:ascii="Arial" w:hAnsi="Arial" w:cs="Arial"/>
          <w:b w:val="0"/>
          <w:sz w:val="22"/>
          <w:szCs w:val="22"/>
        </w:rPr>
        <w:t xml:space="preserve">w art. 22a </w:t>
      </w:r>
      <w:r w:rsidRPr="00397726">
        <w:rPr>
          <w:rFonts w:ascii="Arial" w:hAnsi="Arial" w:cs="Arial"/>
          <w:b w:val="0"/>
          <w:sz w:val="22"/>
          <w:szCs w:val="22"/>
        </w:rPr>
        <w:t>ustawy, kopie dokumentów dotyczących odpowiednio wykonawcy lub tych podmiotów są poświadczane za zgodnoś</w:t>
      </w:r>
      <w:r w:rsidR="00276FA4" w:rsidRPr="00397726">
        <w:rPr>
          <w:rFonts w:ascii="Arial" w:hAnsi="Arial" w:cs="Arial"/>
          <w:b w:val="0"/>
          <w:sz w:val="22"/>
          <w:szCs w:val="22"/>
        </w:rPr>
        <w:t>ć</w:t>
      </w:r>
      <w:r w:rsidRPr="00397726">
        <w:rPr>
          <w:rFonts w:ascii="Arial" w:hAnsi="Arial" w:cs="Arial"/>
          <w:b w:val="0"/>
          <w:sz w:val="22"/>
          <w:szCs w:val="22"/>
        </w:rPr>
        <w:t xml:space="preserve"> z</w:t>
      </w:r>
      <w:r w:rsidR="005D58F3" w:rsidRPr="00397726">
        <w:rPr>
          <w:rFonts w:ascii="Arial" w:hAnsi="Arial" w:cs="Arial"/>
          <w:b w:val="0"/>
          <w:sz w:val="22"/>
          <w:szCs w:val="22"/>
        </w:rPr>
        <w:t> </w:t>
      </w:r>
      <w:r w:rsidRPr="00397726">
        <w:rPr>
          <w:rFonts w:ascii="Arial" w:hAnsi="Arial" w:cs="Arial"/>
          <w:b w:val="0"/>
          <w:sz w:val="22"/>
          <w:szCs w:val="22"/>
        </w:rPr>
        <w:t xml:space="preserve">oryginałem odpowiednio przez wykonawcę lub te podmioty. </w:t>
      </w:r>
      <w:r w:rsidR="00DA5146" w:rsidRPr="00397726">
        <w:rPr>
          <w:rFonts w:ascii="Arial" w:hAnsi="Arial" w:cs="Arial"/>
          <w:b w:val="0"/>
          <w:sz w:val="22"/>
          <w:szCs w:val="22"/>
        </w:rPr>
        <w:t>Poświadczenie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 winno być sporządzone w sposób umożliwiający identyfikację podpisu (np. wraz z imienną pieczątką osoby poświadczającej kopię dokumentu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w:t>
      </w:r>
      <w:r w:rsidR="00A319E0" w:rsidRPr="00397726">
        <w:rPr>
          <w:rFonts w:ascii="Arial" w:hAnsi="Arial" w:cs="Arial"/>
          <w:b w:val="0"/>
          <w:sz w:val="22"/>
          <w:szCs w:val="22"/>
        </w:rPr>
        <w:t xml:space="preserve"> Poświadczona powinna być każda strona dokumentu. </w:t>
      </w:r>
      <w:r w:rsidR="00DA5146" w:rsidRPr="00397726">
        <w:rPr>
          <w:rFonts w:ascii="Arial" w:hAnsi="Arial" w:cs="Arial"/>
          <w:b w:val="0"/>
          <w:sz w:val="22"/>
          <w:szCs w:val="22"/>
        </w:rPr>
        <w:t xml:space="preserve">W przypadku poświadczenia za zgodność z oryginałem kopii dokumentów przez osobę(y) </w:t>
      </w:r>
      <w:r w:rsidR="00312E63" w:rsidRPr="00397726">
        <w:rPr>
          <w:rFonts w:ascii="Arial" w:hAnsi="Arial" w:cs="Arial"/>
          <w:b w:val="0"/>
          <w:sz w:val="22"/>
          <w:szCs w:val="22"/>
        </w:rPr>
        <w:t>niewymienioną</w:t>
      </w:r>
      <w:r w:rsidR="00DA5146" w:rsidRPr="00397726">
        <w:rPr>
          <w:rFonts w:ascii="Arial" w:hAnsi="Arial" w:cs="Arial"/>
          <w:b w:val="0"/>
          <w:sz w:val="22"/>
          <w:szCs w:val="22"/>
        </w:rPr>
        <w:t>(e) w dokumencie rejestracyjnym (ewidencyjnym) Wykonawcy, należy do oferty dołączyć stosowne pełnomocnictwo.</w:t>
      </w:r>
      <w:r w:rsidR="00374070" w:rsidRPr="00397726">
        <w:rPr>
          <w:rFonts w:ascii="Arial" w:hAnsi="Arial" w:cs="Arial"/>
          <w:b w:val="0"/>
          <w:sz w:val="22"/>
          <w:szCs w:val="22"/>
        </w:rPr>
        <w:t xml:space="preserve"> </w:t>
      </w:r>
    </w:p>
    <w:p w:rsidR="00374070" w:rsidRPr="00397726" w:rsidRDefault="00374070" w:rsidP="001B3F53">
      <w:pPr>
        <w:pStyle w:val="NormalnyWeb"/>
        <w:tabs>
          <w:tab w:val="num" w:pos="0"/>
        </w:tabs>
        <w:spacing w:before="0" w:beforeAutospacing="0" w:after="0" w:afterAutospacing="0" w:line="360" w:lineRule="auto"/>
        <w:rPr>
          <w:rFonts w:ascii="Arial" w:hAnsi="Arial" w:cs="Arial"/>
          <w:sz w:val="22"/>
          <w:szCs w:val="22"/>
        </w:rPr>
      </w:pPr>
      <w:r w:rsidRPr="00397726">
        <w:rPr>
          <w:rFonts w:ascii="Arial" w:hAnsi="Arial" w:cs="Arial"/>
          <w:sz w:val="22"/>
          <w:szCs w:val="22"/>
        </w:rPr>
        <w:t>Oświadczenia i dokumenty sporządzone w języku obcym należy przedstawić wraz z ich tłumaczeniem na język polski. Wszystkie pozostałe dokumenty muszą być złożone w języku polskim.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Strony oferty winny być trwale ze sobą połączone i kolejno ponumerowane, z zastrzeżeniem sytuacji opisanej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8</w:t>
      </w:r>
      <w:r w:rsidRPr="00397726">
        <w:rPr>
          <w:rFonts w:ascii="Arial" w:hAnsi="Arial" w:cs="Arial"/>
          <w:b w:val="0"/>
          <w:sz w:val="22"/>
          <w:szCs w:val="22"/>
        </w:rPr>
        <w:t>. W treści oferty winna być umieszczona informacja o ilości stron.</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W przypadku, gdyby oferta zawierała informacje, stanowiące tajemnicę przedsiębiorstwa w</w:t>
      </w:r>
      <w:r w:rsidR="00823385" w:rsidRPr="00397726">
        <w:rPr>
          <w:rFonts w:ascii="Arial" w:hAnsi="Arial" w:cs="Arial"/>
          <w:b w:val="0"/>
          <w:sz w:val="22"/>
          <w:szCs w:val="22"/>
        </w:rPr>
        <w:t> </w:t>
      </w:r>
      <w:r w:rsidRPr="00397726">
        <w:rPr>
          <w:rFonts w:ascii="Arial" w:hAnsi="Arial" w:cs="Arial"/>
          <w:b w:val="0"/>
          <w:sz w:val="22"/>
          <w:szCs w:val="22"/>
        </w:rPr>
        <w:t xml:space="preserve">rozumieniu przepisów o zwalczaniu nieuczciwej konkurencji, Wykonawca winien w sposób </w:t>
      </w:r>
      <w:r w:rsidR="00312E63" w:rsidRPr="00397726">
        <w:rPr>
          <w:rFonts w:ascii="Arial" w:hAnsi="Arial" w:cs="Arial"/>
          <w:b w:val="0"/>
          <w:sz w:val="22"/>
          <w:szCs w:val="22"/>
        </w:rPr>
        <w:lastRenderedPageBreak/>
        <w:t>niebudzący</w:t>
      </w:r>
      <w:r w:rsidRPr="00397726">
        <w:rPr>
          <w:rFonts w:ascii="Arial" w:hAnsi="Arial" w:cs="Arial"/>
          <w:b w:val="0"/>
          <w:sz w:val="22"/>
          <w:szCs w:val="22"/>
        </w:rPr>
        <w:t xml:space="preserve"> wątpliwości zastrzec, które spośród zawartych w ofercie informacji stanowią tajemnicę przedsiębiorstwa</w:t>
      </w:r>
      <w:r w:rsidR="007A34B8" w:rsidRPr="00397726">
        <w:rPr>
          <w:rFonts w:ascii="Arial" w:hAnsi="Arial" w:cs="Arial"/>
          <w:b w:val="0"/>
          <w:sz w:val="22"/>
          <w:szCs w:val="22"/>
        </w:rPr>
        <w:t xml:space="preserve"> oraz wykazać</w:t>
      </w:r>
      <w:r w:rsidR="003359EE" w:rsidRPr="00397726">
        <w:rPr>
          <w:rFonts w:ascii="Arial" w:hAnsi="Arial" w:cs="Arial"/>
          <w:b w:val="0"/>
          <w:sz w:val="22"/>
          <w:szCs w:val="22"/>
        </w:rPr>
        <w:t>,</w:t>
      </w:r>
      <w:r w:rsidR="007A34B8" w:rsidRPr="00397726">
        <w:rPr>
          <w:rFonts w:ascii="Arial" w:hAnsi="Arial" w:cs="Arial"/>
          <w:b w:val="0"/>
          <w:sz w:val="22"/>
          <w:szCs w:val="22"/>
        </w:rPr>
        <w:t xml:space="preserve"> iż zastrzeżone informacje stanowią tajemnicę przedsiębiorstwa</w:t>
      </w:r>
      <w:r w:rsidRPr="00397726">
        <w:rPr>
          <w:rFonts w:ascii="Arial" w:hAnsi="Arial" w:cs="Arial"/>
          <w:b w:val="0"/>
          <w:sz w:val="22"/>
          <w:szCs w:val="22"/>
        </w:rPr>
        <w:t>.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w:t>
      </w:r>
      <w:r w:rsidR="005D58F3" w:rsidRPr="00397726">
        <w:rPr>
          <w:rFonts w:ascii="Arial" w:hAnsi="Arial" w:cs="Arial"/>
          <w:b w:val="0"/>
          <w:sz w:val="22"/>
          <w:szCs w:val="22"/>
        </w:rPr>
        <w:t> </w:t>
      </w:r>
      <w:r w:rsidRPr="00397726">
        <w:rPr>
          <w:rFonts w:ascii="Arial" w:hAnsi="Arial" w:cs="Arial"/>
          <w:b w:val="0"/>
          <w:sz w:val="22"/>
          <w:szCs w:val="22"/>
        </w:rPr>
        <w:t>ofercie.</w:t>
      </w:r>
    </w:p>
    <w:p w:rsidR="00A52EB9"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Politechnika Warszawska, Wydział Mechaniczny Energetyki i Lotnictwa</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Instytut Techniki Cieplnej</w:t>
      </w:r>
    </w:p>
    <w:p w:rsidR="00FE0006" w:rsidRPr="006E38BE" w:rsidRDefault="00FE0006" w:rsidP="006E38BE">
      <w:pPr>
        <w:tabs>
          <w:tab w:val="num" w:pos="0"/>
        </w:tabs>
        <w:autoSpaceDE w:val="0"/>
        <w:autoSpaceDN w:val="0"/>
        <w:adjustRightInd w:val="0"/>
        <w:spacing w:line="360" w:lineRule="auto"/>
        <w:rPr>
          <w:rFonts w:ascii="Arial" w:eastAsia="Calibri" w:hAnsi="Arial" w:cs="Arial"/>
          <w:b/>
          <w:color w:val="0000FF"/>
          <w:sz w:val="22"/>
          <w:szCs w:val="22"/>
        </w:rPr>
      </w:pPr>
      <w:r w:rsidRPr="006E38BE">
        <w:rPr>
          <w:rFonts w:ascii="Arial" w:hAnsi="Arial" w:cs="Arial"/>
          <w:b/>
          <w:color w:val="000000"/>
          <w:sz w:val="22"/>
          <w:szCs w:val="22"/>
        </w:rPr>
        <w:t>ul. Nowowiejska 21/25, 00-665 Warszawa</w:t>
      </w:r>
      <w:r w:rsidR="006E38BE">
        <w:rPr>
          <w:rFonts w:ascii="Arial" w:hAnsi="Arial" w:cs="Arial"/>
          <w:b/>
          <w:color w:val="000000"/>
          <w:sz w:val="22"/>
          <w:szCs w:val="22"/>
        </w:rPr>
        <w:t xml:space="preserve">, </w:t>
      </w:r>
      <w:r w:rsidRPr="006E38BE">
        <w:rPr>
          <w:rFonts w:ascii="Arial" w:eastAsia="Calibri" w:hAnsi="Arial" w:cs="Arial"/>
          <w:b/>
          <w:color w:val="0000FF"/>
          <w:sz w:val="22"/>
          <w:szCs w:val="22"/>
        </w:rPr>
        <w:t>pokój nr 8</w:t>
      </w:r>
    </w:p>
    <w:p w:rsidR="0077122B" w:rsidRPr="006E38BE" w:rsidRDefault="00DA5146" w:rsidP="001B3F53">
      <w:pPr>
        <w:spacing w:line="360" w:lineRule="auto"/>
        <w:rPr>
          <w:rFonts w:ascii="Arial" w:hAnsi="Arial" w:cs="Arial"/>
          <w:sz w:val="22"/>
          <w:szCs w:val="22"/>
        </w:rPr>
      </w:pPr>
      <w:r w:rsidRPr="006E38BE">
        <w:rPr>
          <w:rFonts w:ascii="Arial" w:hAnsi="Arial" w:cs="Arial"/>
          <w:sz w:val="22"/>
          <w:szCs w:val="22"/>
        </w:rPr>
        <w:t>oraz opisane:</w:t>
      </w:r>
    </w:p>
    <w:p w:rsidR="0087172B" w:rsidRDefault="006D23F8" w:rsidP="001B3F53">
      <w:pPr>
        <w:suppressAutoHyphens/>
        <w:spacing w:line="360" w:lineRule="auto"/>
        <w:jc w:val="both"/>
        <w:rPr>
          <w:rFonts w:ascii="Arial" w:hAnsi="Arial" w:cs="Arial"/>
          <w:b/>
          <w:color w:val="0000FF"/>
          <w:sz w:val="22"/>
          <w:szCs w:val="22"/>
        </w:rPr>
      </w:pPr>
      <w:r w:rsidRPr="006E38BE">
        <w:rPr>
          <w:rFonts w:ascii="Arial" w:hAnsi="Arial" w:cs="Arial"/>
          <w:b/>
          <w:color w:val="0000FF"/>
          <w:sz w:val="22"/>
          <w:szCs w:val="22"/>
        </w:rPr>
        <w:t xml:space="preserve">Postępowanie </w:t>
      </w:r>
      <w:r w:rsidR="00397726" w:rsidRPr="006E38BE">
        <w:rPr>
          <w:rFonts w:ascii="Arial" w:hAnsi="Arial" w:cs="Arial"/>
          <w:b/>
          <w:color w:val="0000FF"/>
          <w:sz w:val="22"/>
          <w:szCs w:val="22"/>
        </w:rPr>
        <w:t xml:space="preserve">nr </w:t>
      </w:r>
      <w:r w:rsidR="0087172B">
        <w:rPr>
          <w:rFonts w:ascii="Arial" w:hAnsi="Arial" w:cs="Arial"/>
          <w:b/>
          <w:color w:val="0000FF"/>
          <w:sz w:val="22"/>
          <w:szCs w:val="22"/>
        </w:rPr>
        <w:t>14</w:t>
      </w:r>
      <w:r w:rsidR="006E38BE" w:rsidRPr="006E38BE">
        <w:rPr>
          <w:rFonts w:ascii="Arial" w:hAnsi="Arial" w:cs="Arial"/>
          <w:b/>
          <w:color w:val="0000FF"/>
          <w:sz w:val="22"/>
          <w:szCs w:val="22"/>
        </w:rPr>
        <w:t>-113</w:t>
      </w:r>
      <w:r w:rsidR="00996DAB">
        <w:rPr>
          <w:rFonts w:ascii="Arial" w:hAnsi="Arial" w:cs="Arial"/>
          <w:b/>
          <w:color w:val="0000FF"/>
          <w:sz w:val="22"/>
          <w:szCs w:val="22"/>
        </w:rPr>
        <w:t>2</w:t>
      </w:r>
      <w:r w:rsidR="00FE0006" w:rsidRPr="006E38BE">
        <w:rPr>
          <w:rFonts w:ascii="Arial" w:hAnsi="Arial" w:cs="Arial"/>
          <w:b/>
          <w:color w:val="0000FF"/>
          <w:sz w:val="22"/>
          <w:szCs w:val="22"/>
        </w:rPr>
        <w:t>-20</w:t>
      </w:r>
      <w:r w:rsidR="0087172B">
        <w:rPr>
          <w:rFonts w:ascii="Arial" w:hAnsi="Arial" w:cs="Arial"/>
          <w:b/>
          <w:color w:val="0000FF"/>
          <w:sz w:val="22"/>
          <w:szCs w:val="22"/>
        </w:rPr>
        <w:t>20</w:t>
      </w:r>
      <w:r w:rsidR="00FE0006" w:rsidRPr="006E38BE">
        <w:rPr>
          <w:rFonts w:ascii="Arial" w:hAnsi="Arial" w:cs="Arial"/>
          <w:b/>
          <w:color w:val="0000FF"/>
          <w:sz w:val="22"/>
          <w:szCs w:val="22"/>
        </w:rPr>
        <w:t xml:space="preserve">- oferta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DA5146" w:rsidRDefault="00DA5146" w:rsidP="001B3F53">
      <w:pPr>
        <w:suppressAutoHyphens/>
        <w:spacing w:line="360" w:lineRule="auto"/>
        <w:jc w:val="both"/>
        <w:rPr>
          <w:rFonts w:ascii="Arial" w:hAnsi="Arial" w:cs="Arial"/>
          <w:b/>
          <w:bCs/>
          <w:sz w:val="22"/>
          <w:szCs w:val="22"/>
        </w:rPr>
      </w:pPr>
      <w:r w:rsidRPr="006E38BE">
        <w:rPr>
          <w:rFonts w:ascii="Arial" w:hAnsi="Arial" w:cs="Arial"/>
          <w:b/>
          <w:bCs/>
          <w:sz w:val="22"/>
          <w:szCs w:val="22"/>
        </w:rPr>
        <w:t>Nie otwierać przed dniem</w:t>
      </w:r>
      <w:r w:rsidR="0007489F" w:rsidRPr="006E38BE">
        <w:rPr>
          <w:rFonts w:ascii="Arial" w:hAnsi="Arial" w:cs="Arial"/>
          <w:b/>
          <w:bCs/>
          <w:sz w:val="22"/>
          <w:szCs w:val="22"/>
        </w:rPr>
        <w:t xml:space="preserve">   </w:t>
      </w:r>
      <w:r w:rsidR="0097438A">
        <w:rPr>
          <w:rFonts w:ascii="Arial" w:hAnsi="Arial" w:cs="Arial"/>
          <w:b/>
          <w:bCs/>
          <w:color w:val="0000FF"/>
          <w:sz w:val="22"/>
          <w:szCs w:val="22"/>
        </w:rPr>
        <w:t>31.03</w:t>
      </w:r>
      <w:r w:rsidR="00397726" w:rsidRPr="00B66078">
        <w:rPr>
          <w:rFonts w:ascii="Arial" w:hAnsi="Arial" w:cs="Arial"/>
          <w:b/>
          <w:bCs/>
          <w:color w:val="0000FF"/>
          <w:sz w:val="22"/>
          <w:szCs w:val="22"/>
        </w:rPr>
        <w:t>.20</w:t>
      </w:r>
      <w:r w:rsidR="0047090B" w:rsidRPr="00B66078">
        <w:rPr>
          <w:rFonts w:ascii="Arial" w:hAnsi="Arial" w:cs="Arial"/>
          <w:b/>
          <w:bCs/>
          <w:color w:val="0000FF"/>
          <w:sz w:val="22"/>
          <w:szCs w:val="22"/>
        </w:rPr>
        <w:t>20</w:t>
      </w:r>
      <w:r w:rsidRPr="006E38BE">
        <w:rPr>
          <w:rFonts w:ascii="Arial" w:hAnsi="Arial" w:cs="Arial"/>
          <w:b/>
          <w:bCs/>
          <w:sz w:val="22"/>
          <w:szCs w:val="22"/>
        </w:rPr>
        <w:t xml:space="preserve">., godz. 12.30. </w:t>
      </w:r>
    </w:p>
    <w:p w:rsidR="006E38BE" w:rsidRPr="006E38BE" w:rsidRDefault="006E38BE" w:rsidP="001B3F53">
      <w:pPr>
        <w:suppressAutoHyphens/>
        <w:spacing w:line="360" w:lineRule="auto"/>
        <w:jc w:val="both"/>
        <w:rPr>
          <w:rFonts w:ascii="Arial" w:hAnsi="Arial" w:cs="Arial"/>
          <w:b/>
          <w:bCs/>
          <w:i/>
          <w:sz w:val="22"/>
          <w:szCs w:val="22"/>
        </w:rPr>
      </w:pPr>
    </w:p>
    <w:p w:rsidR="001C22D9" w:rsidRPr="00397726" w:rsidRDefault="00DA5146" w:rsidP="009B328B">
      <w:pPr>
        <w:pStyle w:val="Tekstpodstawowy2"/>
        <w:numPr>
          <w:ilvl w:val="1"/>
          <w:numId w:val="4"/>
        </w:numPr>
        <w:spacing w:before="0" w:line="360" w:lineRule="auto"/>
        <w:ind w:left="0" w:firstLine="0"/>
        <w:rPr>
          <w:rFonts w:ascii="Arial" w:hAnsi="Arial" w:cs="Arial"/>
          <w:b w:val="0"/>
          <w:sz w:val="22"/>
          <w:szCs w:val="22"/>
        </w:rPr>
      </w:pPr>
      <w:r w:rsidRPr="00397726">
        <w:rPr>
          <w:rFonts w:ascii="Arial" w:hAnsi="Arial" w:cs="Arial"/>
          <w:b w:val="0"/>
          <w:sz w:val="22"/>
          <w:szCs w:val="22"/>
        </w:rPr>
        <w:t>Wymagania określone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7</w:t>
      </w:r>
      <w:r w:rsidRPr="00397726">
        <w:rPr>
          <w:rFonts w:ascii="Arial" w:hAnsi="Arial" w:cs="Arial"/>
          <w:b w:val="0"/>
          <w:sz w:val="22"/>
          <w:szCs w:val="22"/>
        </w:rPr>
        <w:t>. – 8.</w:t>
      </w:r>
      <w:r w:rsidR="00670B02" w:rsidRPr="00397726">
        <w:rPr>
          <w:rFonts w:ascii="Arial" w:hAnsi="Arial" w:cs="Arial"/>
          <w:b w:val="0"/>
          <w:sz w:val="22"/>
          <w:szCs w:val="22"/>
        </w:rPr>
        <w:t>8</w:t>
      </w:r>
      <w:r w:rsidRPr="00397726">
        <w:rPr>
          <w:rFonts w:ascii="Arial" w:hAnsi="Arial" w:cs="Arial"/>
          <w:b w:val="0"/>
          <w:sz w:val="22"/>
          <w:szCs w:val="22"/>
        </w:rPr>
        <w:t>. nie stanowią o treści oferty i ich niespełnienie nie będzie skutkować odrzuceniem oferty; wszelkie negatywne konsekwencje mogące wyniknąć z</w:t>
      </w:r>
      <w:r w:rsidR="00823385" w:rsidRPr="00397726">
        <w:rPr>
          <w:rFonts w:ascii="Arial" w:hAnsi="Arial" w:cs="Arial"/>
          <w:b w:val="0"/>
          <w:sz w:val="22"/>
          <w:szCs w:val="22"/>
        </w:rPr>
        <w:t> </w:t>
      </w:r>
      <w:r w:rsidRPr="00397726">
        <w:rPr>
          <w:rFonts w:ascii="Arial" w:hAnsi="Arial" w:cs="Arial"/>
          <w:b w:val="0"/>
          <w:sz w:val="22"/>
          <w:szCs w:val="22"/>
        </w:rPr>
        <w:t>niezachowania tych wymagań będą obciążały Wykonawcę</w:t>
      </w:r>
    </w:p>
    <w:p w:rsidR="00DA5146" w:rsidRDefault="00DA5146" w:rsidP="009B328B">
      <w:pPr>
        <w:pStyle w:val="Tekstpodstawowy"/>
        <w:numPr>
          <w:ilvl w:val="1"/>
          <w:numId w:val="4"/>
        </w:numPr>
        <w:spacing w:line="360" w:lineRule="auto"/>
        <w:ind w:left="0" w:firstLine="0"/>
        <w:jc w:val="both"/>
        <w:rPr>
          <w:rFonts w:cs="Arial"/>
          <w:sz w:val="22"/>
          <w:szCs w:val="22"/>
        </w:rPr>
      </w:pPr>
      <w:r w:rsidRPr="00397726">
        <w:rPr>
          <w:rFonts w:cs="Arial"/>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rsidR="001634C8" w:rsidRPr="00397726" w:rsidRDefault="001634C8" w:rsidP="001B3F53">
      <w:pPr>
        <w:pStyle w:val="Tekstpodstawowy"/>
        <w:spacing w:line="360" w:lineRule="auto"/>
        <w:jc w:val="both"/>
        <w:rPr>
          <w:rFonts w:cs="Arial"/>
          <w:sz w:val="22"/>
          <w:szCs w:val="22"/>
        </w:rPr>
      </w:pPr>
    </w:p>
    <w:p w:rsidR="00DA5146" w:rsidRPr="00397726" w:rsidRDefault="00DA5146" w:rsidP="001B3F53">
      <w:pPr>
        <w:spacing w:line="360" w:lineRule="auto"/>
        <w:jc w:val="both"/>
        <w:rPr>
          <w:rFonts w:ascii="Arial" w:hAnsi="Arial" w:cs="Arial"/>
          <w:b/>
          <w:spacing w:val="4"/>
          <w:sz w:val="22"/>
          <w:szCs w:val="22"/>
        </w:rPr>
      </w:pPr>
      <w:r w:rsidRPr="00397726">
        <w:rPr>
          <w:rFonts w:ascii="Arial" w:hAnsi="Arial" w:cs="Arial"/>
          <w:b/>
          <w:spacing w:val="4"/>
          <w:sz w:val="22"/>
          <w:szCs w:val="22"/>
        </w:rPr>
        <w:t>9.</w:t>
      </w:r>
      <w:r w:rsidRPr="00397726">
        <w:rPr>
          <w:rFonts w:ascii="Arial" w:hAnsi="Arial" w:cs="Arial"/>
          <w:b/>
          <w:spacing w:val="4"/>
          <w:sz w:val="22"/>
          <w:szCs w:val="22"/>
        </w:rPr>
        <w:tab/>
        <w:t>Miejsce i termin składania ofert.</w:t>
      </w:r>
    </w:p>
    <w:p w:rsidR="00B1660A" w:rsidRPr="00397726" w:rsidRDefault="00DA5146" w:rsidP="001B3F53">
      <w:pPr>
        <w:spacing w:line="360" w:lineRule="auto"/>
        <w:rPr>
          <w:rFonts w:ascii="Arial" w:hAnsi="Arial" w:cs="Arial"/>
          <w:spacing w:val="4"/>
          <w:sz w:val="22"/>
          <w:szCs w:val="22"/>
        </w:rPr>
      </w:pPr>
      <w:r w:rsidRPr="00397726">
        <w:rPr>
          <w:rFonts w:ascii="Arial" w:hAnsi="Arial" w:cs="Arial"/>
          <w:spacing w:val="4"/>
          <w:sz w:val="22"/>
          <w:szCs w:val="22"/>
        </w:rPr>
        <w:t xml:space="preserve">Oferty winny być złożone w terminie </w:t>
      </w:r>
      <w:r w:rsidRPr="00397726">
        <w:rPr>
          <w:rFonts w:ascii="Arial" w:hAnsi="Arial" w:cs="Arial"/>
          <w:bCs/>
          <w:spacing w:val="4"/>
          <w:sz w:val="22"/>
          <w:szCs w:val="22"/>
        </w:rPr>
        <w:t>do</w:t>
      </w:r>
      <w:r w:rsidR="00B22E7C" w:rsidRPr="00397726">
        <w:rPr>
          <w:rFonts w:ascii="Arial" w:hAnsi="Arial" w:cs="Arial"/>
          <w:bCs/>
          <w:spacing w:val="4"/>
          <w:sz w:val="22"/>
          <w:szCs w:val="22"/>
        </w:rPr>
        <w:t xml:space="preserve"> </w:t>
      </w:r>
      <w:r w:rsidR="00755B0A" w:rsidRPr="00397726">
        <w:rPr>
          <w:rFonts w:ascii="Arial" w:hAnsi="Arial" w:cs="Arial"/>
          <w:b/>
          <w:bCs/>
          <w:spacing w:val="4"/>
          <w:sz w:val="22"/>
          <w:szCs w:val="22"/>
        </w:rPr>
        <w:t xml:space="preserve"> </w:t>
      </w:r>
      <w:r w:rsidR="0097438A">
        <w:rPr>
          <w:rFonts w:ascii="Arial" w:hAnsi="Arial" w:cs="Arial"/>
          <w:b/>
          <w:bCs/>
          <w:color w:val="0000FF"/>
          <w:spacing w:val="4"/>
          <w:sz w:val="22"/>
          <w:szCs w:val="22"/>
        </w:rPr>
        <w:t>31.03</w:t>
      </w:r>
      <w:r w:rsidR="00B66078" w:rsidRPr="00B66078">
        <w:rPr>
          <w:rFonts w:ascii="Arial" w:hAnsi="Arial" w:cs="Arial"/>
          <w:b/>
          <w:bCs/>
          <w:color w:val="0000FF"/>
          <w:spacing w:val="4"/>
          <w:sz w:val="22"/>
          <w:szCs w:val="22"/>
        </w:rPr>
        <w:t>.</w:t>
      </w:r>
      <w:r w:rsidR="00397726" w:rsidRPr="00B66078">
        <w:rPr>
          <w:rFonts w:ascii="Arial" w:hAnsi="Arial" w:cs="Arial"/>
          <w:b/>
          <w:bCs/>
          <w:color w:val="0000FF"/>
          <w:spacing w:val="4"/>
          <w:sz w:val="22"/>
          <w:szCs w:val="22"/>
        </w:rPr>
        <w:t>20</w:t>
      </w:r>
      <w:r w:rsidR="0047090B" w:rsidRPr="00B66078">
        <w:rPr>
          <w:rFonts w:ascii="Arial" w:hAnsi="Arial" w:cs="Arial"/>
          <w:b/>
          <w:bCs/>
          <w:color w:val="0000FF"/>
          <w:spacing w:val="4"/>
          <w:sz w:val="22"/>
          <w:szCs w:val="22"/>
        </w:rPr>
        <w:t>20</w:t>
      </w:r>
      <w:r w:rsidR="00437A7A" w:rsidRPr="00B66078">
        <w:rPr>
          <w:rFonts w:ascii="Arial" w:hAnsi="Arial" w:cs="Arial"/>
          <w:b/>
          <w:bCs/>
          <w:color w:val="0000FF"/>
          <w:sz w:val="22"/>
          <w:szCs w:val="22"/>
        </w:rPr>
        <w:t> </w:t>
      </w:r>
      <w:r w:rsidRPr="00B66078">
        <w:rPr>
          <w:rFonts w:ascii="Arial" w:hAnsi="Arial" w:cs="Arial"/>
          <w:b/>
          <w:bCs/>
          <w:color w:val="0000FF"/>
          <w:spacing w:val="4"/>
          <w:sz w:val="22"/>
          <w:szCs w:val="22"/>
        </w:rPr>
        <w:t>r.,</w:t>
      </w:r>
      <w:r w:rsidRPr="00397726">
        <w:rPr>
          <w:rFonts w:ascii="Arial" w:hAnsi="Arial" w:cs="Arial"/>
          <w:spacing w:val="4"/>
          <w:sz w:val="22"/>
          <w:szCs w:val="22"/>
        </w:rPr>
        <w:t xml:space="preserve"> do godziny 12.00. w siedzibie Zamawiającego w Warszawie: </w:t>
      </w:r>
    </w:p>
    <w:p w:rsidR="00B1660A" w:rsidRPr="00397726" w:rsidRDefault="00941806" w:rsidP="001B3F53">
      <w:pPr>
        <w:spacing w:line="360" w:lineRule="auto"/>
        <w:rPr>
          <w:rFonts w:ascii="Arial" w:eastAsia="Calibri" w:hAnsi="Arial" w:cs="Arial"/>
          <w:b/>
          <w:color w:val="000000"/>
          <w:sz w:val="22"/>
          <w:szCs w:val="22"/>
        </w:rPr>
      </w:pPr>
      <w:r w:rsidRPr="00397726">
        <w:rPr>
          <w:rFonts w:ascii="Arial" w:hAnsi="Arial" w:cs="Arial"/>
          <w:b/>
          <w:spacing w:val="4"/>
          <w:sz w:val="22"/>
          <w:szCs w:val="22"/>
        </w:rPr>
        <w:t xml:space="preserve">Politechnika Warszawska </w:t>
      </w:r>
      <w:r w:rsidR="00FE0006" w:rsidRPr="00397726">
        <w:rPr>
          <w:rFonts w:ascii="Arial" w:eastAsia="Calibri" w:hAnsi="Arial" w:cs="Arial"/>
          <w:b/>
          <w:color w:val="000000"/>
          <w:sz w:val="22"/>
          <w:szCs w:val="22"/>
        </w:rPr>
        <w:t xml:space="preserve">Wydział Mechaniczny Energetyki i Lotnictwa, </w:t>
      </w:r>
    </w:p>
    <w:p w:rsidR="00FE0006" w:rsidRPr="00397726" w:rsidRDefault="00FE0006" w:rsidP="001B3F53">
      <w:pPr>
        <w:spacing w:line="360" w:lineRule="auto"/>
        <w:rPr>
          <w:rFonts w:ascii="Arial" w:hAnsi="Arial" w:cs="Arial"/>
          <w:b/>
          <w:spacing w:val="4"/>
          <w:sz w:val="22"/>
          <w:szCs w:val="22"/>
        </w:rPr>
      </w:pPr>
      <w:r w:rsidRPr="00397726">
        <w:rPr>
          <w:rFonts w:ascii="Arial" w:eastAsia="Calibri" w:hAnsi="Arial" w:cs="Arial"/>
          <w:b/>
          <w:color w:val="000000"/>
          <w:sz w:val="22"/>
          <w:szCs w:val="22"/>
        </w:rPr>
        <w:t>Instytut Techniki Cieplnej</w:t>
      </w:r>
    </w:p>
    <w:p w:rsidR="00FE0006" w:rsidRPr="00397726" w:rsidRDefault="00FE0006" w:rsidP="001B3F53">
      <w:pPr>
        <w:autoSpaceDE w:val="0"/>
        <w:autoSpaceDN w:val="0"/>
        <w:adjustRightInd w:val="0"/>
        <w:spacing w:line="360" w:lineRule="auto"/>
        <w:rPr>
          <w:rFonts w:ascii="Arial" w:hAnsi="Arial" w:cs="Arial"/>
          <w:b/>
          <w:color w:val="000000"/>
          <w:sz w:val="22"/>
          <w:szCs w:val="22"/>
        </w:rPr>
      </w:pPr>
      <w:r w:rsidRPr="00397726">
        <w:rPr>
          <w:rFonts w:ascii="Arial" w:hAnsi="Arial" w:cs="Arial"/>
          <w:b/>
          <w:color w:val="000000"/>
          <w:sz w:val="22"/>
          <w:szCs w:val="22"/>
        </w:rPr>
        <w:t>ul. Nowowiejska 21/25, 00-665 Warszawa</w:t>
      </w:r>
    </w:p>
    <w:p w:rsidR="00FE0006" w:rsidRPr="00397726" w:rsidRDefault="00FE0006" w:rsidP="001B3F53">
      <w:pPr>
        <w:spacing w:line="360" w:lineRule="auto"/>
        <w:rPr>
          <w:rFonts w:ascii="Arial" w:eastAsia="Calibri" w:hAnsi="Arial" w:cs="Arial"/>
          <w:b/>
          <w:sz w:val="22"/>
          <w:szCs w:val="22"/>
        </w:rPr>
      </w:pPr>
      <w:r w:rsidRPr="00397726">
        <w:rPr>
          <w:rFonts w:ascii="Arial" w:eastAsia="Calibri" w:hAnsi="Arial" w:cs="Arial"/>
          <w:b/>
          <w:sz w:val="22"/>
          <w:szCs w:val="22"/>
        </w:rPr>
        <w:t>pokój nr 8</w:t>
      </w:r>
    </w:p>
    <w:p w:rsidR="00C954E5" w:rsidRDefault="00DA5146" w:rsidP="001634C8">
      <w:pPr>
        <w:tabs>
          <w:tab w:val="left" w:pos="426"/>
        </w:tabs>
        <w:spacing w:line="360" w:lineRule="auto"/>
        <w:jc w:val="both"/>
        <w:rPr>
          <w:rFonts w:ascii="Arial" w:hAnsi="Arial" w:cs="Arial"/>
          <w:sz w:val="22"/>
          <w:szCs w:val="22"/>
        </w:rPr>
      </w:pPr>
      <w:r w:rsidRPr="00397726">
        <w:rPr>
          <w:rFonts w:ascii="Arial" w:hAnsi="Arial" w:cs="Arial"/>
          <w:spacing w:val="4"/>
          <w:sz w:val="22"/>
          <w:szCs w:val="22"/>
        </w:rPr>
        <w:t>9.2.</w:t>
      </w:r>
      <w:r w:rsidRPr="00397726">
        <w:rPr>
          <w:rFonts w:ascii="Arial" w:hAnsi="Arial" w:cs="Arial"/>
          <w:spacing w:val="4"/>
          <w:sz w:val="22"/>
          <w:szCs w:val="22"/>
        </w:rPr>
        <w:tab/>
      </w:r>
      <w:r w:rsidRPr="00397726">
        <w:rPr>
          <w:rFonts w:ascii="Arial" w:hAnsi="Arial" w:cs="Arial"/>
          <w:sz w:val="22"/>
          <w:szCs w:val="22"/>
        </w:rPr>
        <w:t xml:space="preserve">Oferta otrzymana przez Zamawiającego po terminie składania ofert zostanie zwrócona Wykonawcy </w:t>
      </w:r>
      <w:r w:rsidR="00075E22" w:rsidRPr="00397726">
        <w:rPr>
          <w:rFonts w:ascii="Arial" w:hAnsi="Arial" w:cs="Arial"/>
          <w:sz w:val="22"/>
          <w:szCs w:val="22"/>
        </w:rPr>
        <w:t>w sposób i terminie przewidzianym w art.</w:t>
      </w:r>
      <w:r w:rsidR="00312E63" w:rsidRPr="00397726">
        <w:rPr>
          <w:rFonts w:ascii="Arial" w:hAnsi="Arial" w:cs="Arial"/>
          <w:sz w:val="22"/>
          <w:szCs w:val="22"/>
        </w:rPr>
        <w:t> </w:t>
      </w:r>
      <w:r w:rsidR="00075E22" w:rsidRPr="00397726">
        <w:rPr>
          <w:rFonts w:ascii="Arial" w:hAnsi="Arial" w:cs="Arial"/>
          <w:sz w:val="22"/>
          <w:szCs w:val="22"/>
        </w:rPr>
        <w:t>84 ust.</w:t>
      </w:r>
      <w:r w:rsidR="00312E63" w:rsidRPr="00397726">
        <w:rPr>
          <w:rFonts w:ascii="Arial" w:hAnsi="Arial" w:cs="Arial"/>
          <w:sz w:val="22"/>
          <w:szCs w:val="22"/>
        </w:rPr>
        <w:t> </w:t>
      </w:r>
      <w:r w:rsidR="002E28C9" w:rsidRPr="00397726">
        <w:rPr>
          <w:rFonts w:ascii="Arial" w:hAnsi="Arial" w:cs="Arial"/>
          <w:sz w:val="22"/>
          <w:szCs w:val="22"/>
        </w:rPr>
        <w:t xml:space="preserve">2 </w:t>
      </w:r>
      <w:r w:rsidR="00075E22" w:rsidRPr="00397726">
        <w:rPr>
          <w:rFonts w:ascii="Arial" w:hAnsi="Arial" w:cs="Arial"/>
          <w:sz w:val="22"/>
          <w:szCs w:val="22"/>
        </w:rPr>
        <w:t>Ustawy PZP.</w:t>
      </w:r>
      <w:r w:rsidRPr="00397726">
        <w:rPr>
          <w:rFonts w:ascii="Arial" w:hAnsi="Arial" w:cs="Arial"/>
          <w:sz w:val="22"/>
          <w:szCs w:val="22"/>
        </w:rPr>
        <w:t xml:space="preserve"> </w:t>
      </w:r>
    </w:p>
    <w:p w:rsidR="001B3F53" w:rsidRPr="00397726" w:rsidRDefault="001B3F53" w:rsidP="00786FD9">
      <w:pPr>
        <w:spacing w:line="360" w:lineRule="auto"/>
        <w:ind w:left="720" w:hanging="720"/>
        <w:jc w:val="both"/>
        <w:rPr>
          <w:rFonts w:ascii="Arial" w:hAnsi="Arial" w:cs="Arial"/>
          <w:sz w:val="22"/>
          <w:szCs w:val="22"/>
        </w:rPr>
      </w:pPr>
    </w:p>
    <w:p w:rsidR="00DA5146" w:rsidRPr="00397726" w:rsidRDefault="00DA5146" w:rsidP="001634C8">
      <w:pPr>
        <w:tabs>
          <w:tab w:val="left" w:pos="426"/>
        </w:tabs>
        <w:spacing w:line="360" w:lineRule="auto"/>
        <w:jc w:val="both"/>
        <w:rPr>
          <w:rFonts w:ascii="Arial" w:hAnsi="Arial" w:cs="Arial"/>
          <w:b/>
          <w:sz w:val="22"/>
          <w:szCs w:val="22"/>
        </w:rPr>
      </w:pPr>
      <w:r w:rsidRPr="00397726">
        <w:rPr>
          <w:rFonts w:ascii="Arial" w:hAnsi="Arial" w:cs="Arial"/>
          <w:b/>
          <w:sz w:val="22"/>
          <w:szCs w:val="22"/>
        </w:rPr>
        <w:t>10.</w:t>
      </w:r>
      <w:r w:rsidRPr="00397726">
        <w:rPr>
          <w:rFonts w:ascii="Arial" w:hAnsi="Arial" w:cs="Arial"/>
          <w:b/>
          <w:sz w:val="22"/>
          <w:szCs w:val="22"/>
        </w:rPr>
        <w:tab/>
        <w:t>Opis sposobu udzielania wyjaśnień dotyczących treści niniejszej SIWZ oraz oświadczenie, czy Zamawiający zamierza zwołać zebranie Wykonawców.</w:t>
      </w:r>
    </w:p>
    <w:p w:rsidR="00DA5146" w:rsidRPr="00397726" w:rsidRDefault="00DA5146" w:rsidP="009B328B">
      <w:pPr>
        <w:pStyle w:val="Tekstpodstawowywcity"/>
        <w:numPr>
          <w:ilvl w:val="1"/>
          <w:numId w:val="6"/>
        </w:numPr>
        <w:tabs>
          <w:tab w:val="clear" w:pos="360"/>
          <w:tab w:val="left" w:pos="0"/>
        </w:tabs>
        <w:spacing w:line="360" w:lineRule="auto"/>
        <w:ind w:left="0" w:firstLine="0"/>
        <w:jc w:val="both"/>
        <w:rPr>
          <w:rFonts w:ascii="Arial" w:hAnsi="Arial" w:cs="Arial"/>
          <w:sz w:val="22"/>
          <w:szCs w:val="22"/>
        </w:rPr>
      </w:pPr>
      <w:r w:rsidRPr="00397726">
        <w:rPr>
          <w:rFonts w:ascii="Arial" w:hAnsi="Arial" w:cs="Arial"/>
          <w:sz w:val="22"/>
          <w:szCs w:val="22"/>
        </w:rPr>
        <w:lastRenderedPageBreak/>
        <w:t>Wykonawca może zwrócić się do Zamawiającego z pisemną prośbą o wyjaśnienie treści SIWZ. Zamawiający odpowie niezwłocznie na piśmie na zadane pytanie,</w:t>
      </w:r>
      <w:r w:rsidR="0051674B" w:rsidRPr="00397726">
        <w:rPr>
          <w:rFonts w:ascii="Arial" w:hAnsi="Arial" w:cs="Arial"/>
          <w:sz w:val="22"/>
          <w:szCs w:val="22"/>
        </w:rPr>
        <w:t xml:space="preserve"> nie później jednak niż 2 dni przed upływem terminu składania ofert,</w:t>
      </w:r>
      <w:r w:rsidRPr="00397726">
        <w:rPr>
          <w:rFonts w:ascii="Arial" w:hAnsi="Arial" w:cs="Arial"/>
          <w:sz w:val="22"/>
          <w:szCs w:val="22"/>
        </w:rPr>
        <w:t xml:space="preserve"> przesyłając treść pytania i odpowiedzi wszystkim uczestnikom postępowania, </w:t>
      </w:r>
      <w:r w:rsidR="0051674B" w:rsidRPr="00397726">
        <w:rPr>
          <w:rFonts w:ascii="Arial" w:hAnsi="Arial" w:cs="Arial"/>
          <w:sz w:val="22"/>
          <w:szCs w:val="22"/>
        </w:rPr>
        <w:t xml:space="preserve">oraz umieści takie informacje na własnej stronie internetowej, </w:t>
      </w:r>
      <w:r w:rsidRPr="00397726">
        <w:rPr>
          <w:rFonts w:ascii="Arial" w:hAnsi="Arial" w:cs="Arial"/>
          <w:sz w:val="22"/>
          <w:szCs w:val="22"/>
        </w:rPr>
        <w:t>pod warunkiem</w:t>
      </w:r>
      <w:r w:rsidR="00A774FB" w:rsidRPr="00397726">
        <w:rPr>
          <w:rFonts w:ascii="Arial" w:hAnsi="Arial" w:cs="Arial"/>
          <w:sz w:val="22"/>
          <w:szCs w:val="22"/>
        </w:rPr>
        <w:t xml:space="preserve">, że wniosek o wyjaśnienie treści SIWZ wpłynął do </w:t>
      </w:r>
      <w:r w:rsidR="0051674B" w:rsidRPr="00397726">
        <w:rPr>
          <w:rFonts w:ascii="Arial" w:hAnsi="Arial" w:cs="Arial"/>
          <w:sz w:val="22"/>
          <w:szCs w:val="22"/>
        </w:rPr>
        <w:t>Z</w:t>
      </w:r>
      <w:r w:rsidR="00A774FB" w:rsidRPr="00397726">
        <w:rPr>
          <w:rFonts w:ascii="Arial" w:hAnsi="Arial" w:cs="Arial"/>
          <w:sz w:val="22"/>
          <w:szCs w:val="22"/>
        </w:rPr>
        <w:t>amawiającego nie później niż do końca dnia, w którym upływa połowa wyznaczonego terminu składania ofert</w:t>
      </w:r>
      <w:r w:rsidR="0051674B" w:rsidRPr="00397726">
        <w:rPr>
          <w:rFonts w:ascii="Arial" w:hAnsi="Arial" w:cs="Arial"/>
          <w:sz w:val="22"/>
          <w:szCs w:val="22"/>
        </w:rPr>
        <w:t>, zgodnie z</w:t>
      </w:r>
      <w:r w:rsidR="00312E63" w:rsidRPr="00397726">
        <w:rPr>
          <w:rFonts w:ascii="Arial" w:hAnsi="Arial" w:cs="Arial"/>
          <w:sz w:val="22"/>
          <w:szCs w:val="22"/>
        </w:rPr>
        <w:t> </w:t>
      </w:r>
      <w:r w:rsidR="0051674B" w:rsidRPr="00397726">
        <w:rPr>
          <w:rFonts w:ascii="Arial" w:hAnsi="Arial" w:cs="Arial"/>
          <w:sz w:val="22"/>
          <w:szCs w:val="22"/>
        </w:rPr>
        <w:t>art.</w:t>
      </w:r>
      <w:r w:rsidR="00312E63" w:rsidRPr="00397726">
        <w:rPr>
          <w:rFonts w:ascii="Arial" w:hAnsi="Arial" w:cs="Arial"/>
          <w:sz w:val="22"/>
          <w:szCs w:val="22"/>
        </w:rPr>
        <w:t> </w:t>
      </w:r>
      <w:r w:rsidR="0051674B" w:rsidRPr="00397726">
        <w:rPr>
          <w:rFonts w:ascii="Arial" w:hAnsi="Arial" w:cs="Arial"/>
          <w:sz w:val="22"/>
          <w:szCs w:val="22"/>
        </w:rPr>
        <w:t>38 Ustawy Prawo Zamówień Publicznych.</w:t>
      </w:r>
    </w:p>
    <w:p w:rsidR="00A774FB" w:rsidRPr="00397726" w:rsidRDefault="00A774FB" w:rsidP="009B328B">
      <w:pPr>
        <w:pStyle w:val="Tekstpodstawowywcity"/>
        <w:numPr>
          <w:ilvl w:val="1"/>
          <w:numId w:val="6"/>
        </w:numPr>
        <w:tabs>
          <w:tab w:val="clear" w:pos="360"/>
          <w:tab w:val="left" w:pos="0"/>
          <w:tab w:val="num" w:pos="720"/>
        </w:tabs>
        <w:spacing w:line="360" w:lineRule="auto"/>
        <w:ind w:left="0" w:firstLine="0"/>
        <w:jc w:val="both"/>
        <w:rPr>
          <w:rFonts w:ascii="Arial" w:hAnsi="Arial" w:cs="Arial"/>
          <w:sz w:val="22"/>
          <w:szCs w:val="22"/>
        </w:rPr>
      </w:pPr>
      <w:r w:rsidRPr="00397726">
        <w:rPr>
          <w:rFonts w:ascii="Arial" w:hAnsi="Arial" w:cs="Arial"/>
          <w:sz w:val="22"/>
          <w:szCs w:val="22"/>
        </w:rPr>
        <w:t>Jeżeli wniosek o wyjaśnienie treści SIWZ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 zdaniu pierwszym</w:t>
      </w:r>
      <w:r w:rsidR="005466CC" w:rsidRPr="00397726">
        <w:rPr>
          <w:rFonts w:ascii="Arial" w:hAnsi="Arial" w:cs="Arial"/>
          <w:sz w:val="22"/>
          <w:szCs w:val="22"/>
        </w:rPr>
        <w:t>.</w:t>
      </w:r>
    </w:p>
    <w:p w:rsidR="006D23F8" w:rsidRPr="00397726" w:rsidRDefault="00A774FB" w:rsidP="001B3F53">
      <w:pPr>
        <w:tabs>
          <w:tab w:val="left" w:pos="0"/>
        </w:tabs>
        <w:spacing w:line="360" w:lineRule="auto"/>
        <w:rPr>
          <w:rFonts w:ascii="Arial" w:hAnsi="Arial" w:cs="Arial"/>
          <w:color w:val="000000"/>
          <w:sz w:val="22"/>
          <w:szCs w:val="22"/>
        </w:rPr>
      </w:pPr>
      <w:r w:rsidRPr="00397726">
        <w:rPr>
          <w:rFonts w:ascii="Arial" w:hAnsi="Arial" w:cs="Arial"/>
          <w:sz w:val="22"/>
          <w:szCs w:val="22"/>
        </w:rPr>
        <w:t xml:space="preserve">Pytania należy kierować na adres: </w:t>
      </w:r>
      <w:r w:rsidR="00FE0006" w:rsidRPr="00397726">
        <w:rPr>
          <w:rFonts w:ascii="Arial" w:eastAsia="Calibri" w:hAnsi="Arial" w:cs="Arial"/>
          <w:color w:val="000000"/>
          <w:sz w:val="22"/>
          <w:szCs w:val="22"/>
        </w:rPr>
        <w:t xml:space="preserve">Politechnika Warszawska, Wydział Mechaniczny Energetyki i Lotnictwa, Instytut Techniki Cieplnej </w:t>
      </w:r>
      <w:r w:rsidR="00FE0006" w:rsidRPr="00397726">
        <w:rPr>
          <w:rFonts w:ascii="Arial" w:hAnsi="Arial" w:cs="Arial"/>
          <w:color w:val="000000"/>
          <w:sz w:val="22"/>
          <w:szCs w:val="22"/>
        </w:rPr>
        <w:t xml:space="preserve">ul. Nowowiejska 21/25, </w:t>
      </w:r>
    </w:p>
    <w:p w:rsidR="00FE0006" w:rsidRPr="00A77710" w:rsidRDefault="00FE0006" w:rsidP="001B3F53">
      <w:pPr>
        <w:tabs>
          <w:tab w:val="left" w:pos="0"/>
        </w:tabs>
        <w:spacing w:line="360" w:lineRule="auto"/>
        <w:rPr>
          <w:rFonts w:ascii="Arial" w:eastAsia="Calibri" w:hAnsi="Arial" w:cs="Arial"/>
          <w:sz w:val="22"/>
          <w:szCs w:val="22"/>
        </w:rPr>
      </w:pPr>
      <w:r w:rsidRPr="00A77710">
        <w:rPr>
          <w:rFonts w:ascii="Arial" w:hAnsi="Arial" w:cs="Arial"/>
          <w:color w:val="000000"/>
          <w:sz w:val="22"/>
          <w:szCs w:val="22"/>
        </w:rPr>
        <w:t xml:space="preserve">00-665 Warszawa, </w:t>
      </w:r>
      <w:r w:rsidRPr="00A77710">
        <w:rPr>
          <w:rFonts w:ascii="Arial" w:eastAsia="Calibri" w:hAnsi="Arial" w:cs="Arial"/>
          <w:sz w:val="22"/>
          <w:szCs w:val="22"/>
        </w:rPr>
        <w:t xml:space="preserve">pokój nr 8; e-mail </w:t>
      </w:r>
      <w:hyperlink r:id="rId12" w:history="1">
        <w:r w:rsidR="00897635" w:rsidRPr="00A77710">
          <w:rPr>
            <w:rStyle w:val="Hipercze"/>
            <w:rFonts w:ascii="Arial" w:eastAsia="Calibri" w:hAnsi="Arial" w:cs="Arial"/>
            <w:sz w:val="22"/>
            <w:szCs w:val="22"/>
          </w:rPr>
          <w:t>zampub.meil@pw.edu.pl</w:t>
        </w:r>
      </w:hyperlink>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A77710">
        <w:rPr>
          <w:rFonts w:cs="Arial"/>
          <w:sz w:val="22"/>
          <w:szCs w:val="22"/>
        </w:rPr>
        <w:t>W przypadku rozbieżności pomiędzy treścią niniejszej</w:t>
      </w:r>
      <w:r w:rsidRPr="00397726">
        <w:rPr>
          <w:rFonts w:cs="Arial"/>
          <w:sz w:val="22"/>
          <w:szCs w:val="22"/>
        </w:rPr>
        <w:t xml:space="preserve"> SIWZ</w:t>
      </w:r>
      <w:r w:rsidR="00F14CC0" w:rsidRPr="00397726">
        <w:rPr>
          <w:rFonts w:cs="Arial"/>
          <w:sz w:val="22"/>
          <w:szCs w:val="22"/>
        </w:rPr>
        <w:t>,</w:t>
      </w:r>
      <w:r w:rsidRPr="00397726">
        <w:rPr>
          <w:rFonts w:cs="Arial"/>
          <w:sz w:val="22"/>
          <w:szCs w:val="22"/>
        </w:rPr>
        <w:t xml:space="preserve"> a treścią udzielonych odpowiedzi</w:t>
      </w:r>
      <w:r w:rsidR="00F14CC0" w:rsidRPr="00397726">
        <w:rPr>
          <w:rFonts w:cs="Arial"/>
          <w:sz w:val="22"/>
          <w:szCs w:val="22"/>
        </w:rPr>
        <w:t>,</w:t>
      </w:r>
      <w:r w:rsidRPr="00397726">
        <w:rPr>
          <w:rFonts w:cs="Arial"/>
          <w:sz w:val="22"/>
          <w:szCs w:val="22"/>
        </w:rPr>
        <w:t xml:space="preserve"> jako obowiązującą należy przyjąć treść pisma zawierającego późniejsze oświadczenie Zamawiającego.</w:t>
      </w:r>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397726">
        <w:rPr>
          <w:rFonts w:cs="Arial"/>
          <w:sz w:val="22"/>
          <w:szCs w:val="22"/>
        </w:rPr>
        <w:t xml:space="preserve">W szczególnie uzasadnionych przypadkach Zamawiający może w każdym czasie, przed upływem terminu do składania ofert, zmodyfikować treść niniejszej SIWZ. Modyfikacja może wynikać z pytań zadanych przez Wykonawców, jak i z własnej inicjatywy Zamawiającego. </w:t>
      </w:r>
    </w:p>
    <w:p w:rsidR="00DA5146" w:rsidRPr="00397726" w:rsidRDefault="00DA514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 sytuacji opisanej w pkt</w:t>
      </w:r>
      <w:r w:rsidR="00312E63" w:rsidRPr="00397726">
        <w:rPr>
          <w:rFonts w:cs="Arial"/>
          <w:sz w:val="22"/>
          <w:szCs w:val="22"/>
        </w:rPr>
        <w:t> </w:t>
      </w:r>
      <w:r w:rsidRPr="00397726">
        <w:rPr>
          <w:rFonts w:cs="Arial"/>
          <w:sz w:val="22"/>
          <w:szCs w:val="22"/>
        </w:rPr>
        <w:t>10.</w:t>
      </w:r>
      <w:r w:rsidR="00973F3C" w:rsidRPr="00397726">
        <w:rPr>
          <w:rFonts w:cs="Arial"/>
          <w:sz w:val="22"/>
          <w:szCs w:val="22"/>
        </w:rPr>
        <w:t>6</w:t>
      </w:r>
      <w:r w:rsidRPr="00397726">
        <w:rPr>
          <w:rFonts w:cs="Arial"/>
          <w:sz w:val="22"/>
          <w:szCs w:val="22"/>
        </w:rPr>
        <w:t>. Zamawiający przedłuży termin składania ofert z uwzględnieniem czasu niezbędnego do wprowadzenia w ofertach zmian wynikających z</w:t>
      </w:r>
      <w:r w:rsidR="00823385" w:rsidRPr="00397726">
        <w:rPr>
          <w:rFonts w:cs="Arial"/>
          <w:sz w:val="22"/>
          <w:szCs w:val="22"/>
        </w:rPr>
        <w:t> </w:t>
      </w:r>
      <w:r w:rsidRPr="00397726">
        <w:rPr>
          <w:rFonts w:cs="Arial"/>
          <w:sz w:val="22"/>
          <w:szCs w:val="22"/>
        </w:rPr>
        <w:t xml:space="preserve">modyfikacji treści SIWZ.  </w:t>
      </w:r>
    </w:p>
    <w:p w:rsidR="00531D7E" w:rsidRPr="00397726" w:rsidRDefault="00DA5146" w:rsidP="009B328B">
      <w:pPr>
        <w:pStyle w:val="Tekstpodstawowy"/>
        <w:numPr>
          <w:ilvl w:val="1"/>
          <w:numId w:val="5"/>
        </w:numPr>
        <w:tabs>
          <w:tab w:val="clear" w:pos="720"/>
          <w:tab w:val="num" w:pos="0"/>
        </w:tabs>
        <w:spacing w:line="360" w:lineRule="auto"/>
        <w:ind w:left="0" w:firstLine="0"/>
        <w:jc w:val="both"/>
        <w:rPr>
          <w:rFonts w:cs="Arial"/>
          <w:color w:val="0070C0"/>
          <w:sz w:val="22"/>
          <w:szCs w:val="22"/>
        </w:rPr>
      </w:pPr>
      <w:r w:rsidRPr="00397726">
        <w:rPr>
          <w:rFonts w:cs="Arial"/>
          <w:sz w:val="22"/>
          <w:szCs w:val="22"/>
        </w:rPr>
        <w:t>Zamawiający wyznacza do porozumiewania się z </w:t>
      </w:r>
      <w:r w:rsidR="00B1660A" w:rsidRPr="00397726">
        <w:rPr>
          <w:rFonts w:cs="Arial"/>
          <w:sz w:val="22"/>
          <w:szCs w:val="22"/>
        </w:rPr>
        <w:t xml:space="preserve"> </w:t>
      </w:r>
      <w:r w:rsidRPr="00397726">
        <w:rPr>
          <w:rFonts w:cs="Arial"/>
          <w:sz w:val="22"/>
          <w:szCs w:val="22"/>
        </w:rPr>
        <w:t xml:space="preserve">Wykonawcami: </w:t>
      </w:r>
      <w:r w:rsidRPr="00397726">
        <w:rPr>
          <w:rFonts w:cs="Arial"/>
          <w:sz w:val="22"/>
          <w:szCs w:val="22"/>
        </w:rPr>
        <w:br/>
      </w:r>
      <w:r w:rsidR="00973F3C" w:rsidRPr="00397726">
        <w:rPr>
          <w:rFonts w:eastAsia="Calibri" w:cs="Arial"/>
          <w:b/>
          <w:sz w:val="22"/>
          <w:szCs w:val="22"/>
        </w:rPr>
        <w:t>Magdalen</w:t>
      </w:r>
      <w:r w:rsidR="00B1660A" w:rsidRPr="00397726">
        <w:rPr>
          <w:rFonts w:eastAsia="Calibri" w:cs="Arial"/>
          <w:b/>
          <w:sz w:val="22"/>
          <w:szCs w:val="22"/>
        </w:rPr>
        <w:t>ę</w:t>
      </w:r>
      <w:r w:rsidR="00973F3C" w:rsidRPr="00397726">
        <w:rPr>
          <w:rFonts w:eastAsia="Calibri" w:cs="Arial"/>
          <w:b/>
          <w:sz w:val="22"/>
          <w:szCs w:val="22"/>
        </w:rPr>
        <w:t xml:space="preserve"> Sosińsk</w:t>
      </w:r>
      <w:r w:rsidR="00B1660A" w:rsidRPr="00397726">
        <w:rPr>
          <w:rFonts w:eastAsia="Calibri" w:cs="Arial"/>
          <w:b/>
          <w:sz w:val="22"/>
          <w:szCs w:val="22"/>
        </w:rPr>
        <w:t>ą</w:t>
      </w:r>
      <w:r w:rsidR="00973F3C" w:rsidRPr="00397726">
        <w:rPr>
          <w:rFonts w:eastAsia="Calibri" w:cs="Arial"/>
          <w:b/>
          <w:sz w:val="22"/>
          <w:szCs w:val="22"/>
        </w:rPr>
        <w:t>, Agnieszk</w:t>
      </w:r>
      <w:r w:rsidR="00B1660A" w:rsidRPr="00397726">
        <w:rPr>
          <w:rFonts w:eastAsia="Calibri" w:cs="Arial"/>
          <w:b/>
          <w:sz w:val="22"/>
          <w:szCs w:val="22"/>
        </w:rPr>
        <w:t xml:space="preserve">ę </w:t>
      </w:r>
      <w:r w:rsidR="00973F3C" w:rsidRPr="00397726">
        <w:rPr>
          <w:rFonts w:eastAsia="Calibri" w:cs="Arial"/>
          <w:b/>
          <w:sz w:val="22"/>
          <w:szCs w:val="22"/>
        </w:rPr>
        <w:t xml:space="preserve">Kiersz, </w:t>
      </w:r>
      <w:r w:rsidR="00973F3C" w:rsidRPr="00397726">
        <w:rPr>
          <w:rFonts w:eastAsia="Calibri" w:cs="Arial"/>
          <w:sz w:val="22"/>
          <w:szCs w:val="22"/>
        </w:rPr>
        <w:t>email:</w:t>
      </w:r>
      <w:hyperlink r:id="rId13" w:history="1">
        <w:r w:rsidR="00897635" w:rsidRPr="007F7CE4">
          <w:rPr>
            <w:rStyle w:val="Hipercze"/>
            <w:rFonts w:eastAsia="Calibri" w:cs="Arial"/>
            <w:sz w:val="22"/>
            <w:szCs w:val="22"/>
          </w:rPr>
          <w:t>zampub.meil@pw.edu.pl</w:t>
        </w:r>
      </w:hyperlink>
    </w:p>
    <w:p w:rsidR="00531D7E" w:rsidRPr="00397726" w:rsidRDefault="00531D7E"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 xml:space="preserve">Jednocześnie Zamawiający informuje, że przepisy ustawy </w:t>
      </w:r>
      <w:proofErr w:type="spellStart"/>
      <w:r w:rsidRPr="00397726">
        <w:rPr>
          <w:rFonts w:cs="Arial"/>
          <w:sz w:val="22"/>
          <w:szCs w:val="22"/>
        </w:rPr>
        <w:t>Pzp</w:t>
      </w:r>
      <w:proofErr w:type="spellEnd"/>
      <w:r w:rsidRPr="00397726">
        <w:rPr>
          <w:rFonts w:cs="Arial"/>
          <w:sz w:val="22"/>
          <w:szCs w:val="22"/>
        </w:rPr>
        <w:t xml:space="preserve"> nie pozwalają na jakikolwiek inny kontakt, zarówno z Zamawiającym jak i osobami uprawnionymi do porozumiewania się z Wykonawcami, niż wskazany w SIWZ. Oznacza to, że Zamawiający nie będzie reagował na inne</w:t>
      </w:r>
      <w:r w:rsidR="00C21369" w:rsidRPr="00397726">
        <w:rPr>
          <w:rFonts w:cs="Arial"/>
          <w:sz w:val="22"/>
          <w:szCs w:val="22"/>
        </w:rPr>
        <w:t xml:space="preserve"> formy kontaktu niż wskazane w SIWZ. </w:t>
      </w:r>
    </w:p>
    <w:p w:rsidR="00E16696" w:rsidRPr="00397726" w:rsidRDefault="00E1669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Wszelkie zawiadomienia, o</w:t>
      </w:r>
      <w:r w:rsidR="00C21369" w:rsidRPr="00397726">
        <w:rPr>
          <w:rFonts w:cs="Arial"/>
          <w:sz w:val="22"/>
          <w:szCs w:val="22"/>
        </w:rPr>
        <w:t xml:space="preserve">świadczenia, wnioski i </w:t>
      </w:r>
      <w:r w:rsidRPr="00397726">
        <w:rPr>
          <w:rFonts w:cs="Arial"/>
          <w:sz w:val="22"/>
          <w:szCs w:val="22"/>
        </w:rPr>
        <w:t xml:space="preserve">informacje Zamawiający oraz Wykonawcy mogą przekazywać pisemnie, faksem lub drogą elektroniczną, za wyjątkiem oferty, pełnomocnictw oraz umowy, dla których dopuszczalna jest tylko forma pisemna oraz oświadczeń i dokumentów wymienionych w pkt. 7 niniejszej SIWZ (również w przypadku </w:t>
      </w:r>
    </w:p>
    <w:p w:rsidR="00E16696" w:rsidRPr="00397726" w:rsidRDefault="00E16696" w:rsidP="001B3F53">
      <w:pPr>
        <w:spacing w:line="360" w:lineRule="auto"/>
        <w:jc w:val="both"/>
        <w:rPr>
          <w:rFonts w:ascii="Arial" w:hAnsi="Arial" w:cs="Arial"/>
          <w:sz w:val="22"/>
          <w:szCs w:val="22"/>
        </w:rPr>
      </w:pPr>
      <w:r w:rsidRPr="00397726">
        <w:rPr>
          <w:rFonts w:ascii="Arial" w:hAnsi="Arial" w:cs="Arial"/>
          <w:sz w:val="22"/>
          <w:szCs w:val="22"/>
        </w:rPr>
        <w:t xml:space="preserve">ich złożenia w wyniku wezwania o którym mowa w art. 26 ust.1, 2 lub 3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które są składane w formie określonej w § 14 Rozporządzenia Ministra Rozwoju z dnia 26 lipca 2016 r. w sprawie rodzajów dokumentów, jakich może żądać Zamawiający od Wykonawcy w postępowaniu o udzielenie zamówienia (Dz. U. z 2016 r., poz. 1126). </w:t>
      </w:r>
    </w:p>
    <w:p w:rsidR="00D52E68" w:rsidRDefault="00DA5146" w:rsidP="001B3F53">
      <w:pPr>
        <w:pStyle w:val="Tekstpodstawowy"/>
        <w:spacing w:line="360" w:lineRule="auto"/>
        <w:ind w:hanging="12"/>
        <w:jc w:val="both"/>
        <w:rPr>
          <w:rFonts w:cs="Arial"/>
          <w:sz w:val="22"/>
          <w:szCs w:val="22"/>
        </w:rPr>
      </w:pPr>
      <w:r w:rsidRPr="00397726">
        <w:rPr>
          <w:rFonts w:cs="Arial"/>
          <w:sz w:val="22"/>
          <w:szCs w:val="22"/>
        </w:rPr>
        <w:lastRenderedPageBreak/>
        <w:t>Oświadczenia, wnioski, zawiadomienia oraz informacje prze</w:t>
      </w:r>
      <w:r w:rsidRPr="00397726">
        <w:rPr>
          <w:rFonts w:cs="Arial"/>
          <w:sz w:val="22"/>
          <w:szCs w:val="22"/>
        </w:rPr>
        <w:softHyphen/>
        <w:t xml:space="preserve">kazane za pomocą telefaksu </w:t>
      </w:r>
      <w:r w:rsidR="00D34498" w:rsidRPr="00397726">
        <w:rPr>
          <w:rFonts w:cs="Arial"/>
          <w:sz w:val="22"/>
          <w:szCs w:val="22"/>
        </w:rPr>
        <w:t xml:space="preserve">lub drogą elektroniczną </w:t>
      </w:r>
      <w:r w:rsidRPr="00397726">
        <w:rPr>
          <w:rFonts w:cs="Arial"/>
          <w:sz w:val="22"/>
          <w:szCs w:val="22"/>
        </w:rPr>
        <w:t>uważa się za złożone w terminie, jeżeli ich treść dotarła do adresata przed upływem terminu i została niezwłocznie potwierdzona pisemnie.</w:t>
      </w:r>
    </w:p>
    <w:p w:rsidR="00C34066" w:rsidRPr="00397726" w:rsidRDefault="00C34066" w:rsidP="001B3F53">
      <w:pPr>
        <w:pStyle w:val="Tekstpodstawowy"/>
        <w:spacing w:line="360" w:lineRule="auto"/>
        <w:ind w:hanging="12"/>
        <w:jc w:val="both"/>
        <w:rPr>
          <w:rFonts w:cs="Arial"/>
          <w:sz w:val="22"/>
          <w:szCs w:val="22"/>
        </w:rPr>
      </w:pPr>
    </w:p>
    <w:p w:rsidR="00DA5146" w:rsidRPr="002D13CE" w:rsidRDefault="00DA5146" w:rsidP="001B3F53">
      <w:pPr>
        <w:pStyle w:val="Tekstpodstawowy"/>
        <w:tabs>
          <w:tab w:val="left" w:pos="0"/>
        </w:tabs>
        <w:spacing w:line="360" w:lineRule="auto"/>
        <w:jc w:val="both"/>
        <w:rPr>
          <w:rFonts w:cs="Arial"/>
          <w:b/>
          <w:spacing w:val="4"/>
          <w:sz w:val="22"/>
          <w:szCs w:val="22"/>
          <w:u w:val="single"/>
        </w:rPr>
      </w:pPr>
      <w:r w:rsidRPr="002D13CE">
        <w:rPr>
          <w:rFonts w:cs="Arial"/>
          <w:b/>
          <w:spacing w:val="4"/>
          <w:sz w:val="22"/>
          <w:szCs w:val="22"/>
        </w:rPr>
        <w:t>11.</w:t>
      </w:r>
      <w:r w:rsidRPr="002D13CE">
        <w:rPr>
          <w:rFonts w:cs="Arial"/>
          <w:b/>
          <w:spacing w:val="4"/>
          <w:sz w:val="22"/>
          <w:szCs w:val="22"/>
        </w:rPr>
        <w:tab/>
      </w:r>
      <w:r w:rsidRPr="002D13CE">
        <w:rPr>
          <w:rFonts w:cs="Arial"/>
          <w:b/>
          <w:spacing w:val="4"/>
          <w:sz w:val="22"/>
          <w:szCs w:val="22"/>
          <w:u w:val="single"/>
        </w:rPr>
        <w:t>Termin, do którego Wykonawca będzie związany złożoną ofertą.</w:t>
      </w:r>
    </w:p>
    <w:p w:rsidR="00DA5146" w:rsidRPr="002D13CE"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11.1.</w:t>
      </w:r>
      <w:r w:rsidRPr="002D13CE">
        <w:rPr>
          <w:rFonts w:cs="Arial"/>
          <w:spacing w:val="4"/>
          <w:sz w:val="22"/>
          <w:szCs w:val="22"/>
        </w:rPr>
        <w:tab/>
        <w:t>Termin związania ofertą wynosi 30 dni. Bieg terminu rozpoczyna się wraz z upływem terminu składania ofert.</w:t>
      </w:r>
    </w:p>
    <w:p w:rsidR="00C34066"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11.2.</w:t>
      </w:r>
      <w:r w:rsidRPr="002D13CE">
        <w:rPr>
          <w:rFonts w:cs="Arial"/>
          <w:spacing w:val="4"/>
          <w:sz w:val="22"/>
          <w:szCs w:val="22"/>
        </w:rPr>
        <w:tab/>
        <w:t xml:space="preserve">W uzasadnionych przypadkach, co najmniej na </w:t>
      </w:r>
      <w:r w:rsidRPr="002D13CE">
        <w:rPr>
          <w:rFonts w:cs="Arial"/>
          <w:b/>
          <w:bCs/>
          <w:spacing w:val="4"/>
          <w:sz w:val="22"/>
          <w:szCs w:val="22"/>
        </w:rPr>
        <w:t>3</w:t>
      </w:r>
      <w:r w:rsidRPr="002D13CE">
        <w:rPr>
          <w:rFonts w:cs="Arial"/>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w:t>
      </w:r>
      <w:r w:rsidR="00D62A1D">
        <w:rPr>
          <w:rFonts w:cs="Arial"/>
          <w:spacing w:val="4"/>
          <w:sz w:val="22"/>
          <w:szCs w:val="22"/>
        </w:rPr>
        <w:t xml:space="preserve">tą winna być wyrażona na piśmie. </w:t>
      </w:r>
    </w:p>
    <w:p w:rsidR="00D62A1D" w:rsidRPr="002D13CE" w:rsidRDefault="00D62A1D" w:rsidP="001B3F53">
      <w:pPr>
        <w:pStyle w:val="Tekstpodstawowy"/>
        <w:tabs>
          <w:tab w:val="left" w:pos="0"/>
        </w:tabs>
        <w:spacing w:line="360" w:lineRule="auto"/>
        <w:jc w:val="both"/>
        <w:rPr>
          <w:rFonts w:cs="Arial"/>
          <w:spacing w:val="4"/>
          <w:sz w:val="22"/>
          <w:szCs w:val="22"/>
        </w:rPr>
      </w:pPr>
    </w:p>
    <w:p w:rsidR="00DA5146" w:rsidRPr="002D13CE" w:rsidRDefault="00CC42B3" w:rsidP="001B3F53">
      <w:pPr>
        <w:pStyle w:val="Tekstpodstawowy"/>
        <w:spacing w:line="360" w:lineRule="auto"/>
        <w:jc w:val="both"/>
        <w:rPr>
          <w:rFonts w:cs="Arial"/>
          <w:b/>
          <w:spacing w:val="4"/>
          <w:sz w:val="22"/>
          <w:szCs w:val="22"/>
          <w:u w:val="single"/>
        </w:rPr>
      </w:pPr>
      <w:r w:rsidRPr="002D13CE">
        <w:rPr>
          <w:rFonts w:cs="Arial"/>
          <w:b/>
          <w:spacing w:val="4"/>
          <w:sz w:val="22"/>
          <w:szCs w:val="22"/>
        </w:rPr>
        <w:t>12.</w:t>
      </w:r>
      <w:r w:rsidRPr="002D13CE">
        <w:rPr>
          <w:rFonts w:cs="Arial"/>
          <w:b/>
          <w:spacing w:val="4"/>
          <w:sz w:val="22"/>
          <w:szCs w:val="22"/>
        </w:rPr>
        <w:tab/>
      </w:r>
      <w:r w:rsidR="00DA5146" w:rsidRPr="002D13CE">
        <w:rPr>
          <w:rFonts w:cs="Arial"/>
          <w:b/>
          <w:spacing w:val="4"/>
          <w:sz w:val="22"/>
          <w:szCs w:val="22"/>
          <w:u w:val="single"/>
        </w:rPr>
        <w:t>Wskazanie miejsca i terminu otwarcia ofert.</w:t>
      </w:r>
    </w:p>
    <w:p w:rsidR="006E38BE" w:rsidRDefault="00A774FB" w:rsidP="001B3F53">
      <w:pPr>
        <w:spacing w:line="360" w:lineRule="auto"/>
        <w:jc w:val="both"/>
        <w:rPr>
          <w:rFonts w:ascii="Arial" w:hAnsi="Arial" w:cs="Arial"/>
          <w:b/>
          <w:color w:val="000000"/>
          <w:sz w:val="22"/>
          <w:szCs w:val="22"/>
        </w:rPr>
      </w:pPr>
      <w:r w:rsidRPr="002D13CE">
        <w:rPr>
          <w:rFonts w:ascii="Arial" w:hAnsi="Arial" w:cs="Arial"/>
          <w:spacing w:val="4"/>
          <w:sz w:val="22"/>
          <w:szCs w:val="22"/>
        </w:rPr>
        <w:t xml:space="preserve">12.1. </w:t>
      </w:r>
      <w:r w:rsidRPr="002D13CE">
        <w:rPr>
          <w:rFonts w:ascii="Arial" w:hAnsi="Arial" w:cs="Arial"/>
          <w:spacing w:val="4"/>
          <w:sz w:val="22"/>
          <w:szCs w:val="22"/>
        </w:rPr>
        <w:tab/>
      </w:r>
      <w:r w:rsidR="00DA5146" w:rsidRPr="002D13CE">
        <w:rPr>
          <w:rFonts w:ascii="Arial" w:hAnsi="Arial" w:cs="Arial"/>
          <w:spacing w:val="4"/>
          <w:sz w:val="22"/>
          <w:szCs w:val="22"/>
        </w:rPr>
        <w:t>Oferty zostaną otwarte w dniu</w:t>
      </w:r>
      <w:r w:rsidR="00755B0A" w:rsidRPr="002D13CE">
        <w:rPr>
          <w:rFonts w:ascii="Arial" w:hAnsi="Arial" w:cs="Arial"/>
          <w:spacing w:val="4"/>
          <w:sz w:val="22"/>
          <w:szCs w:val="22"/>
        </w:rPr>
        <w:t xml:space="preserve"> </w:t>
      </w:r>
      <w:r w:rsidR="0097438A">
        <w:rPr>
          <w:rFonts w:ascii="Arial" w:hAnsi="Arial" w:cs="Arial"/>
          <w:b/>
          <w:color w:val="0000FF"/>
          <w:spacing w:val="4"/>
          <w:sz w:val="22"/>
          <w:szCs w:val="22"/>
        </w:rPr>
        <w:t>31.03</w:t>
      </w:r>
      <w:r w:rsidR="00B66078" w:rsidRPr="00B66078">
        <w:rPr>
          <w:rFonts w:ascii="Arial" w:hAnsi="Arial" w:cs="Arial"/>
          <w:b/>
          <w:color w:val="0000FF"/>
          <w:spacing w:val="4"/>
          <w:sz w:val="22"/>
          <w:szCs w:val="22"/>
        </w:rPr>
        <w:t>.</w:t>
      </w:r>
      <w:r w:rsidR="005C09E5" w:rsidRPr="00927202">
        <w:rPr>
          <w:rFonts w:ascii="Arial" w:hAnsi="Arial" w:cs="Arial"/>
          <w:b/>
          <w:bCs/>
          <w:color w:val="0000FF"/>
          <w:sz w:val="22"/>
          <w:szCs w:val="22"/>
        </w:rPr>
        <w:t>20</w:t>
      </w:r>
      <w:r w:rsidR="0047090B">
        <w:rPr>
          <w:rFonts w:ascii="Arial" w:hAnsi="Arial" w:cs="Arial"/>
          <w:b/>
          <w:bCs/>
          <w:color w:val="0000FF"/>
          <w:sz w:val="22"/>
          <w:szCs w:val="22"/>
        </w:rPr>
        <w:t>20</w:t>
      </w:r>
      <w:r w:rsidR="00B22E7C" w:rsidRPr="00361D3A">
        <w:rPr>
          <w:rFonts w:ascii="Arial" w:hAnsi="Arial" w:cs="Arial"/>
          <w:b/>
          <w:bCs/>
          <w:color w:val="0000FF"/>
          <w:sz w:val="22"/>
          <w:szCs w:val="22"/>
        </w:rPr>
        <w:t> </w:t>
      </w:r>
      <w:r w:rsidR="00DA5146" w:rsidRPr="00361D3A">
        <w:rPr>
          <w:rFonts w:ascii="Arial" w:hAnsi="Arial" w:cs="Arial"/>
          <w:b/>
          <w:bCs/>
          <w:color w:val="0000FF"/>
          <w:spacing w:val="4"/>
          <w:sz w:val="22"/>
          <w:szCs w:val="22"/>
        </w:rPr>
        <w:t>r.,</w:t>
      </w:r>
      <w:r w:rsidR="00DA5146" w:rsidRPr="002D13CE">
        <w:rPr>
          <w:rFonts w:ascii="Arial" w:hAnsi="Arial" w:cs="Arial"/>
          <w:spacing w:val="4"/>
          <w:sz w:val="22"/>
          <w:szCs w:val="22"/>
        </w:rPr>
        <w:t xml:space="preserve"> o godzinie 12.30. w siedzibie Zamawiającego w Warszawie: </w:t>
      </w:r>
      <w:r w:rsidR="00C21369" w:rsidRPr="002D13CE">
        <w:rPr>
          <w:rFonts w:ascii="Arial" w:hAnsi="Arial" w:cs="Arial"/>
          <w:spacing w:val="4"/>
          <w:sz w:val="22"/>
          <w:szCs w:val="22"/>
        </w:rPr>
        <w:t xml:space="preserve">tj. </w:t>
      </w:r>
      <w:r w:rsidR="00F4071D" w:rsidRPr="002D13CE">
        <w:rPr>
          <w:rFonts w:ascii="Arial" w:eastAsia="Calibri" w:hAnsi="Arial" w:cs="Arial"/>
          <w:b/>
          <w:color w:val="000000"/>
          <w:sz w:val="22"/>
          <w:szCs w:val="22"/>
        </w:rPr>
        <w:t xml:space="preserve">Instytut Techniki Cieplnej, </w:t>
      </w:r>
      <w:r w:rsidR="00F4071D" w:rsidRPr="002D13CE">
        <w:rPr>
          <w:rFonts w:ascii="Arial" w:hAnsi="Arial" w:cs="Arial"/>
          <w:b/>
          <w:color w:val="000000"/>
          <w:sz w:val="22"/>
          <w:szCs w:val="22"/>
        </w:rPr>
        <w:t xml:space="preserve">ul. Nowowiejska 21/25,        </w:t>
      </w:r>
    </w:p>
    <w:p w:rsidR="00F4071D" w:rsidRPr="00361D3A" w:rsidRDefault="00F4071D" w:rsidP="001B3F53">
      <w:pPr>
        <w:spacing w:line="360" w:lineRule="auto"/>
        <w:jc w:val="both"/>
        <w:rPr>
          <w:rFonts w:ascii="Arial" w:eastAsia="Calibri" w:hAnsi="Arial" w:cs="Arial"/>
          <w:b/>
          <w:color w:val="0000FF"/>
          <w:sz w:val="22"/>
          <w:szCs w:val="22"/>
        </w:rPr>
      </w:pPr>
      <w:r w:rsidRPr="002D13CE">
        <w:rPr>
          <w:rFonts w:ascii="Arial" w:hAnsi="Arial" w:cs="Arial"/>
          <w:b/>
          <w:color w:val="000000"/>
          <w:sz w:val="22"/>
          <w:szCs w:val="22"/>
        </w:rPr>
        <w:t xml:space="preserve">00-665 Warszawa, </w:t>
      </w:r>
      <w:r w:rsidRPr="00361D3A">
        <w:rPr>
          <w:rFonts w:ascii="Arial" w:eastAsia="Calibri" w:hAnsi="Arial" w:cs="Arial"/>
          <w:b/>
          <w:color w:val="0000FF"/>
          <w:sz w:val="22"/>
          <w:szCs w:val="22"/>
        </w:rPr>
        <w:t>pokój nr 8</w:t>
      </w:r>
    </w:p>
    <w:p w:rsidR="00944979" w:rsidRPr="002D13CE" w:rsidRDefault="00A774FB" w:rsidP="001B3F53">
      <w:pPr>
        <w:spacing w:line="360" w:lineRule="auto"/>
        <w:rPr>
          <w:rFonts w:ascii="Arial" w:hAnsi="Arial" w:cs="Arial"/>
          <w:sz w:val="22"/>
          <w:szCs w:val="22"/>
        </w:rPr>
      </w:pPr>
      <w:r w:rsidRPr="002D13CE">
        <w:rPr>
          <w:rFonts w:ascii="Arial" w:hAnsi="Arial" w:cs="Arial"/>
          <w:bCs/>
          <w:spacing w:val="4"/>
          <w:sz w:val="22"/>
          <w:szCs w:val="22"/>
        </w:rPr>
        <w:t xml:space="preserve">12.2. </w:t>
      </w:r>
      <w:r w:rsidRPr="002D13CE">
        <w:rPr>
          <w:rFonts w:ascii="Arial" w:hAnsi="Arial" w:cs="Arial"/>
          <w:bCs/>
          <w:spacing w:val="4"/>
          <w:sz w:val="22"/>
          <w:szCs w:val="22"/>
        </w:rPr>
        <w:tab/>
      </w:r>
      <w:r w:rsidRPr="002D13CE">
        <w:rPr>
          <w:rFonts w:ascii="Arial" w:hAnsi="Arial" w:cs="Arial"/>
          <w:sz w:val="22"/>
          <w:szCs w:val="22"/>
        </w:rPr>
        <w:t>Oferty złożone po terminie będą zwrócone wykonawcy bez otwierania zgodnie z art.84 ust.2</w:t>
      </w:r>
      <w:r w:rsidR="00C21369" w:rsidRPr="002D13CE">
        <w:rPr>
          <w:rFonts w:ascii="Arial" w:hAnsi="Arial" w:cs="Arial"/>
          <w:sz w:val="22"/>
          <w:szCs w:val="22"/>
        </w:rPr>
        <w:t xml:space="preserve"> ustawy </w:t>
      </w:r>
      <w:proofErr w:type="spellStart"/>
      <w:r w:rsidR="00C21369" w:rsidRPr="002D13CE">
        <w:rPr>
          <w:rFonts w:ascii="Arial" w:hAnsi="Arial" w:cs="Arial"/>
          <w:sz w:val="22"/>
          <w:szCs w:val="22"/>
        </w:rPr>
        <w:t>Pzp</w:t>
      </w:r>
      <w:proofErr w:type="spellEnd"/>
      <w:r w:rsidR="00C21369" w:rsidRPr="002D13CE">
        <w:rPr>
          <w:rFonts w:ascii="Arial" w:hAnsi="Arial" w:cs="Arial"/>
          <w:sz w:val="22"/>
          <w:szCs w:val="22"/>
        </w:rPr>
        <w:t>.</w:t>
      </w:r>
    </w:p>
    <w:p w:rsidR="00513E45" w:rsidRPr="002D13CE" w:rsidRDefault="00944979" w:rsidP="009B328B">
      <w:pPr>
        <w:numPr>
          <w:ilvl w:val="1"/>
          <w:numId w:val="78"/>
        </w:numPr>
        <w:tabs>
          <w:tab w:val="clear" w:pos="480"/>
          <w:tab w:val="num" w:pos="426"/>
        </w:tabs>
        <w:spacing w:line="360" w:lineRule="auto"/>
        <w:ind w:left="0" w:firstLine="0"/>
        <w:rPr>
          <w:rFonts w:ascii="Arial" w:hAnsi="Arial" w:cs="Arial"/>
          <w:sz w:val="22"/>
          <w:szCs w:val="22"/>
        </w:rPr>
      </w:pPr>
      <w:r w:rsidRPr="002D13CE">
        <w:rPr>
          <w:rFonts w:ascii="Arial" w:hAnsi="Arial" w:cs="Arial"/>
          <w:sz w:val="22"/>
          <w:szCs w:val="22"/>
        </w:rPr>
        <w:t xml:space="preserve"> </w:t>
      </w:r>
      <w:r w:rsidR="00513E45" w:rsidRPr="002D13CE">
        <w:rPr>
          <w:rFonts w:ascii="Arial" w:hAnsi="Arial" w:cs="Arial"/>
          <w:sz w:val="22"/>
          <w:szCs w:val="22"/>
        </w:rPr>
        <w:t>Wykonawca przed upływem terminu do składania ofert ma prawo:</w:t>
      </w: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1"/>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513E45" w:rsidRPr="002D13CE" w:rsidRDefault="00513E45" w:rsidP="009B328B">
      <w:pPr>
        <w:pStyle w:val="Tekstpodstawowy"/>
        <w:numPr>
          <w:ilvl w:val="2"/>
          <w:numId w:val="76"/>
        </w:numPr>
        <w:tabs>
          <w:tab w:val="clear" w:pos="1080"/>
          <w:tab w:val="num" w:pos="720"/>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wycofać ofertę </w:t>
      </w:r>
      <w:r w:rsidRPr="002D13CE">
        <w:rPr>
          <w:rFonts w:cs="Arial"/>
          <w:sz w:val="22"/>
          <w:szCs w:val="22"/>
        </w:rPr>
        <w:t xml:space="preserve">poprzez złożenie pisemnego powiadomienia z </w:t>
      </w:r>
      <w:r w:rsidR="00BC674B" w:rsidRPr="002D13CE">
        <w:rPr>
          <w:rFonts w:cs="Arial"/>
          <w:sz w:val="22"/>
          <w:szCs w:val="22"/>
        </w:rPr>
        <w:t>napisem na kopercie „WYCOFANIE”,</w:t>
      </w:r>
    </w:p>
    <w:p w:rsidR="0007489F" w:rsidRDefault="00513E45" w:rsidP="009B328B">
      <w:pPr>
        <w:pStyle w:val="Tekstpodstawowy"/>
        <w:numPr>
          <w:ilvl w:val="2"/>
          <w:numId w:val="76"/>
        </w:numPr>
        <w:tabs>
          <w:tab w:val="clear" w:pos="1080"/>
          <w:tab w:val="num" w:pos="709"/>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zmienić ofertę - </w:t>
      </w:r>
      <w:r w:rsidRPr="002D13CE">
        <w:rPr>
          <w:rFonts w:cs="Arial"/>
          <w:sz w:val="22"/>
          <w:szCs w:val="22"/>
        </w:rPr>
        <w:t>powiadomienie o wprowadzeniu zmian musi być złożone wg takich samych zasad jak składana oferta, odpowiednio oznakowanych z dopiskiem „ZAMIANA”.</w:t>
      </w:r>
    </w:p>
    <w:p w:rsidR="001634C8" w:rsidRPr="002D13CE" w:rsidRDefault="001634C8" w:rsidP="00C34066">
      <w:pPr>
        <w:pStyle w:val="Tekstpodstawowy"/>
        <w:overflowPunct w:val="0"/>
        <w:autoSpaceDE w:val="0"/>
        <w:autoSpaceDN w:val="0"/>
        <w:adjustRightInd w:val="0"/>
        <w:spacing w:line="360" w:lineRule="auto"/>
        <w:jc w:val="both"/>
        <w:textAlignment w:val="baseline"/>
        <w:rPr>
          <w:rFonts w:cs="Arial"/>
          <w:sz w:val="22"/>
          <w:szCs w:val="22"/>
        </w:rPr>
      </w:pPr>
    </w:p>
    <w:p w:rsidR="00DA5146" w:rsidRPr="002D13CE" w:rsidRDefault="00DA5146" w:rsidP="001B3F53">
      <w:pPr>
        <w:pStyle w:val="Tekstpodstawowy"/>
        <w:overflowPunct w:val="0"/>
        <w:autoSpaceDE w:val="0"/>
        <w:autoSpaceDN w:val="0"/>
        <w:adjustRightInd w:val="0"/>
        <w:spacing w:line="360" w:lineRule="auto"/>
        <w:jc w:val="both"/>
        <w:textAlignment w:val="baseline"/>
        <w:rPr>
          <w:rFonts w:cs="Arial"/>
          <w:b/>
          <w:spacing w:val="4"/>
          <w:sz w:val="22"/>
          <w:szCs w:val="22"/>
          <w:u w:val="single"/>
        </w:rPr>
      </w:pPr>
      <w:r w:rsidRPr="002D13CE">
        <w:rPr>
          <w:rFonts w:cs="Arial"/>
          <w:b/>
          <w:spacing w:val="4"/>
          <w:sz w:val="22"/>
          <w:szCs w:val="22"/>
        </w:rPr>
        <w:t>13.</w:t>
      </w:r>
      <w:r w:rsidRPr="002D13CE">
        <w:rPr>
          <w:rFonts w:cs="Arial"/>
          <w:b/>
          <w:spacing w:val="4"/>
          <w:sz w:val="22"/>
          <w:szCs w:val="22"/>
        </w:rPr>
        <w:tab/>
      </w:r>
      <w:r w:rsidRPr="002D13CE">
        <w:rPr>
          <w:rFonts w:cs="Arial"/>
          <w:b/>
          <w:spacing w:val="4"/>
          <w:sz w:val="22"/>
          <w:szCs w:val="22"/>
          <w:u w:val="single"/>
        </w:rPr>
        <w:t>Informacje o trybie otwarcia i oceny ofert.</w:t>
      </w:r>
    </w:p>
    <w:p w:rsidR="00DA5146" w:rsidRPr="002D13CE" w:rsidRDefault="00DA5146" w:rsidP="001B3F53">
      <w:pPr>
        <w:pStyle w:val="Tekstpodstawowy2"/>
        <w:spacing w:before="0" w:line="360" w:lineRule="auto"/>
        <w:rPr>
          <w:rFonts w:ascii="Arial" w:hAnsi="Arial" w:cs="Arial"/>
          <w:b w:val="0"/>
          <w:spacing w:val="4"/>
          <w:sz w:val="22"/>
          <w:szCs w:val="22"/>
        </w:rPr>
      </w:pPr>
      <w:r w:rsidRPr="002D13CE">
        <w:rPr>
          <w:rFonts w:ascii="Arial" w:hAnsi="Arial" w:cs="Arial"/>
          <w:b w:val="0"/>
          <w:spacing w:val="4"/>
          <w:sz w:val="22"/>
          <w:szCs w:val="22"/>
        </w:rPr>
        <w:t>13.1.</w:t>
      </w:r>
      <w:r w:rsidRPr="002D13CE">
        <w:rPr>
          <w:rFonts w:ascii="Arial" w:hAnsi="Arial" w:cs="Arial"/>
          <w:b w:val="0"/>
          <w:spacing w:val="4"/>
          <w:sz w:val="22"/>
          <w:szCs w:val="22"/>
        </w:rPr>
        <w:tab/>
        <w:t>Zamawiający otworzy oferty w miejscu i terminie wskazanym w pkt</w:t>
      </w:r>
      <w:r w:rsidR="00312E63" w:rsidRPr="002D13CE">
        <w:rPr>
          <w:rFonts w:ascii="Arial" w:hAnsi="Arial" w:cs="Arial"/>
          <w:b w:val="0"/>
          <w:spacing w:val="4"/>
          <w:sz w:val="22"/>
          <w:szCs w:val="22"/>
        </w:rPr>
        <w:t> </w:t>
      </w:r>
      <w:r w:rsidRPr="002D13CE">
        <w:rPr>
          <w:rFonts w:ascii="Arial" w:hAnsi="Arial" w:cs="Arial"/>
          <w:b w:val="0"/>
          <w:spacing w:val="4"/>
          <w:sz w:val="22"/>
          <w:szCs w:val="22"/>
        </w:rPr>
        <w:t xml:space="preserve">12. </w:t>
      </w:r>
      <w:r w:rsidR="00BC674B" w:rsidRPr="002D13CE">
        <w:rPr>
          <w:rFonts w:ascii="Arial" w:hAnsi="Arial" w:cs="Arial"/>
          <w:b w:val="0"/>
          <w:spacing w:val="4"/>
          <w:sz w:val="22"/>
          <w:szCs w:val="22"/>
        </w:rPr>
        <w:t>Otwarcie ofert jest jawne.</w:t>
      </w:r>
    </w:p>
    <w:p w:rsidR="004C458D" w:rsidRPr="002D13CE" w:rsidRDefault="00DA5146" w:rsidP="009B328B">
      <w:pPr>
        <w:pStyle w:val="Tekstpodstawowy2"/>
        <w:numPr>
          <w:ilvl w:val="1"/>
          <w:numId w:val="7"/>
        </w:numPr>
        <w:tabs>
          <w:tab w:val="clear" w:pos="360"/>
        </w:tabs>
        <w:spacing w:before="0" w:line="360" w:lineRule="auto"/>
        <w:ind w:left="0" w:firstLine="0"/>
        <w:rPr>
          <w:rFonts w:ascii="Arial" w:hAnsi="Arial" w:cs="Arial"/>
          <w:b w:val="0"/>
          <w:sz w:val="22"/>
          <w:szCs w:val="22"/>
        </w:rPr>
      </w:pPr>
      <w:r w:rsidRPr="002D13CE">
        <w:rPr>
          <w:rFonts w:ascii="Arial" w:hAnsi="Arial" w:cs="Arial"/>
          <w:b w:val="0"/>
          <w:sz w:val="22"/>
          <w:szCs w:val="22"/>
        </w:rPr>
        <w:t>Bezpośrednio przed otwarciem ofert Zamawiający poda kwotę, jaką zamierza przeznaczyć na</w:t>
      </w:r>
      <w:r w:rsidR="00FF6817" w:rsidRPr="002D13CE">
        <w:rPr>
          <w:rFonts w:ascii="Arial" w:hAnsi="Arial" w:cs="Arial"/>
          <w:b w:val="0"/>
          <w:sz w:val="22"/>
          <w:szCs w:val="22"/>
        </w:rPr>
        <w:t> </w:t>
      </w:r>
      <w:r w:rsidRPr="002D13CE">
        <w:rPr>
          <w:rFonts w:ascii="Arial" w:hAnsi="Arial" w:cs="Arial"/>
          <w:b w:val="0"/>
          <w:sz w:val="22"/>
          <w:szCs w:val="22"/>
        </w:rPr>
        <w:t>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rsidR="00642E6D" w:rsidRPr="002D13CE" w:rsidRDefault="00642E6D"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z w:val="22"/>
          <w:szCs w:val="22"/>
        </w:rPr>
        <w:t>Oceny ofert dokon</w:t>
      </w:r>
      <w:r w:rsidR="00944979" w:rsidRPr="002D13CE">
        <w:rPr>
          <w:rFonts w:ascii="Arial" w:hAnsi="Arial" w:cs="Arial"/>
          <w:b w:val="0"/>
          <w:sz w:val="22"/>
          <w:szCs w:val="22"/>
        </w:rPr>
        <w:t xml:space="preserve">a </w:t>
      </w:r>
      <w:r w:rsidRPr="002D13CE">
        <w:rPr>
          <w:rFonts w:ascii="Arial" w:hAnsi="Arial" w:cs="Arial"/>
          <w:b w:val="0"/>
          <w:sz w:val="22"/>
          <w:szCs w:val="22"/>
        </w:rPr>
        <w:t>komisja przetargowa.</w:t>
      </w:r>
    </w:p>
    <w:p w:rsidR="00DA5146" w:rsidRPr="002D13CE" w:rsidRDefault="00DA5146"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pacing w:val="4"/>
          <w:sz w:val="22"/>
          <w:szCs w:val="22"/>
        </w:rPr>
        <w:t>Zamawiający:</w:t>
      </w:r>
    </w:p>
    <w:p w:rsidR="0077122B" w:rsidRPr="002D13CE" w:rsidRDefault="0077122B"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wykluczy Wykonawcę z postępowania, o ile zajdą wobec tego Wykonawcy okoliczności wskazan</w:t>
      </w:r>
      <w:r w:rsidR="002D13CE">
        <w:rPr>
          <w:rFonts w:ascii="Arial" w:hAnsi="Arial" w:cs="Arial"/>
          <w:b w:val="0"/>
          <w:spacing w:val="4"/>
          <w:sz w:val="22"/>
          <w:szCs w:val="22"/>
        </w:rPr>
        <w:t xml:space="preserve">ych </w:t>
      </w:r>
      <w:r w:rsidRPr="002D13CE">
        <w:rPr>
          <w:rFonts w:ascii="Arial" w:hAnsi="Arial" w:cs="Arial"/>
          <w:b w:val="0"/>
          <w:spacing w:val="4"/>
          <w:sz w:val="22"/>
          <w:szCs w:val="22"/>
        </w:rPr>
        <w:t>w art. 24 ust. 1, ust. 5 pkt 1</w:t>
      </w:r>
      <w:r w:rsidR="00CE6966">
        <w:rPr>
          <w:rFonts w:ascii="Arial" w:hAnsi="Arial" w:cs="Arial"/>
          <w:b w:val="0"/>
          <w:spacing w:val="4"/>
          <w:sz w:val="22"/>
          <w:szCs w:val="22"/>
        </w:rPr>
        <w:t xml:space="preserve">, </w:t>
      </w:r>
      <w:r w:rsidRPr="002D13CE">
        <w:rPr>
          <w:rFonts w:ascii="Arial" w:hAnsi="Arial" w:cs="Arial"/>
          <w:b w:val="0"/>
          <w:spacing w:val="4"/>
          <w:sz w:val="22"/>
          <w:szCs w:val="22"/>
        </w:rPr>
        <w:t xml:space="preserve"> 2</w:t>
      </w:r>
      <w:r w:rsidR="00CE6966">
        <w:rPr>
          <w:rFonts w:ascii="Arial" w:hAnsi="Arial" w:cs="Arial"/>
          <w:b w:val="0"/>
          <w:spacing w:val="4"/>
          <w:sz w:val="22"/>
          <w:szCs w:val="22"/>
        </w:rPr>
        <w:t xml:space="preserve"> i 8</w:t>
      </w:r>
      <w:r w:rsidRPr="002D13CE">
        <w:rPr>
          <w:rFonts w:ascii="Arial" w:hAnsi="Arial" w:cs="Arial"/>
          <w:b w:val="0"/>
          <w:spacing w:val="4"/>
          <w:sz w:val="22"/>
          <w:szCs w:val="22"/>
        </w:rPr>
        <w:t xml:space="preserve"> ustawy </w:t>
      </w:r>
      <w:proofErr w:type="spellStart"/>
      <w:r w:rsidRPr="002D13CE">
        <w:rPr>
          <w:rFonts w:ascii="Arial" w:hAnsi="Arial" w:cs="Arial"/>
          <w:b w:val="0"/>
          <w:spacing w:val="4"/>
          <w:sz w:val="22"/>
          <w:szCs w:val="22"/>
        </w:rPr>
        <w:t>Pzp</w:t>
      </w:r>
      <w:proofErr w:type="spellEnd"/>
      <w:r w:rsidRPr="002D13CE">
        <w:rPr>
          <w:rFonts w:ascii="Arial" w:hAnsi="Arial" w:cs="Arial"/>
          <w:b w:val="0"/>
          <w:spacing w:val="4"/>
          <w:sz w:val="22"/>
          <w:szCs w:val="22"/>
        </w:rPr>
        <w:t>;</w:t>
      </w:r>
    </w:p>
    <w:p w:rsidR="00DA5146" w:rsidRPr="002D13CE" w:rsidRDefault="00DA5146"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odrzuci każdą ofertę w przypadku zaistnienia wobec niej przesłanek określonych w art.</w:t>
      </w:r>
      <w:r w:rsidR="00312E63" w:rsidRPr="002D13CE">
        <w:rPr>
          <w:rFonts w:ascii="Arial" w:hAnsi="Arial" w:cs="Arial"/>
          <w:b w:val="0"/>
          <w:spacing w:val="4"/>
          <w:sz w:val="22"/>
          <w:szCs w:val="22"/>
        </w:rPr>
        <w:t> </w:t>
      </w:r>
      <w:r w:rsidRPr="002D13CE">
        <w:rPr>
          <w:rFonts w:ascii="Arial" w:hAnsi="Arial" w:cs="Arial"/>
          <w:b w:val="0"/>
          <w:spacing w:val="4"/>
          <w:sz w:val="22"/>
          <w:szCs w:val="22"/>
        </w:rPr>
        <w:t>89</w:t>
      </w:r>
      <w:r w:rsidRPr="002D13CE">
        <w:rPr>
          <w:rFonts w:ascii="Arial" w:hAnsi="Arial" w:cs="Arial"/>
          <w:b w:val="0"/>
          <w:sz w:val="22"/>
          <w:szCs w:val="22"/>
        </w:rPr>
        <w:t xml:space="preserve"> ust.</w:t>
      </w:r>
      <w:r w:rsidR="00312E63" w:rsidRPr="002D13CE">
        <w:rPr>
          <w:rFonts w:ascii="Arial" w:hAnsi="Arial" w:cs="Arial"/>
          <w:b w:val="0"/>
          <w:sz w:val="22"/>
          <w:szCs w:val="22"/>
        </w:rPr>
        <w:t> </w:t>
      </w:r>
      <w:r w:rsidRPr="002D13CE">
        <w:rPr>
          <w:rFonts w:ascii="Arial" w:hAnsi="Arial" w:cs="Arial"/>
          <w:b w:val="0"/>
          <w:sz w:val="22"/>
          <w:szCs w:val="22"/>
        </w:rPr>
        <w:t xml:space="preserve">1 ustawy </w:t>
      </w:r>
      <w:proofErr w:type="spellStart"/>
      <w:r w:rsidRPr="002D13CE">
        <w:rPr>
          <w:rFonts w:ascii="Arial" w:hAnsi="Arial" w:cs="Arial"/>
          <w:b w:val="0"/>
          <w:sz w:val="22"/>
          <w:szCs w:val="22"/>
        </w:rPr>
        <w:t>Pzp</w:t>
      </w:r>
      <w:proofErr w:type="spellEnd"/>
      <w:r w:rsidRPr="002D13CE">
        <w:rPr>
          <w:rFonts w:ascii="Arial" w:hAnsi="Arial" w:cs="Arial"/>
          <w:b w:val="0"/>
          <w:sz w:val="22"/>
          <w:szCs w:val="22"/>
        </w:rPr>
        <w:t>.</w:t>
      </w:r>
      <w:r w:rsidRPr="002D13CE">
        <w:rPr>
          <w:rFonts w:ascii="Arial" w:hAnsi="Arial" w:cs="Arial"/>
          <w:b w:val="0"/>
          <w:spacing w:val="4"/>
          <w:sz w:val="22"/>
          <w:szCs w:val="22"/>
        </w:rPr>
        <w:t xml:space="preserve"> </w:t>
      </w:r>
    </w:p>
    <w:p w:rsidR="0077122B"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W toku dokonywania badania i oceny ofert Zamawiający może żądać udzielenia przez Wykonawców wyjaśnień dotyczących tre</w:t>
      </w:r>
      <w:r w:rsidR="006D5425" w:rsidRPr="002D13CE">
        <w:rPr>
          <w:rFonts w:ascii="Arial" w:hAnsi="Arial" w:cs="Arial"/>
          <w:b w:val="0"/>
          <w:sz w:val="22"/>
          <w:szCs w:val="22"/>
        </w:rPr>
        <w:t>ści złożonych przez nich ofert.</w:t>
      </w:r>
    </w:p>
    <w:p w:rsidR="0077122B" w:rsidRPr="002D13CE" w:rsidRDefault="0077122B"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color w:val="000000"/>
          <w:sz w:val="22"/>
          <w:szCs w:val="22"/>
        </w:rPr>
        <w:lastRenderedPageBreak/>
        <w:t>Jeżeli zaoferowana cena lub koszt, lub ich istotne części składowe, wydają się rażąco niskie w</w:t>
      </w:r>
      <w:r w:rsidR="00BC674B" w:rsidRPr="002D13CE">
        <w:rPr>
          <w:rFonts w:ascii="Arial" w:hAnsi="Arial" w:cs="Arial"/>
          <w:b w:val="0"/>
          <w:color w:val="000000"/>
          <w:sz w:val="22"/>
          <w:szCs w:val="22"/>
        </w:rPr>
        <w:t> </w:t>
      </w:r>
      <w:r w:rsidRPr="002D13CE">
        <w:rPr>
          <w:rFonts w:ascii="Arial" w:hAnsi="Arial" w:cs="Arial"/>
          <w:b w:val="0"/>
          <w:color w:val="000000"/>
          <w:sz w:val="22"/>
          <w:szCs w:val="22"/>
        </w:rPr>
        <w:t>stosunku do przedmiotu zamówienia i budzą wątpliwości Zamawiającego co do możliwości wykonania przedmiotu zamówienia zgodnie z wymaganiami określonymi przez Zamawiającego lub wynikającymi z odrębnych przepisów, Zamawiający zwraca się o udzielenie wyjaśnień, w</w:t>
      </w:r>
      <w:r w:rsidR="00BC674B" w:rsidRPr="002D13CE">
        <w:rPr>
          <w:rFonts w:ascii="Arial" w:hAnsi="Arial" w:cs="Arial"/>
          <w:b w:val="0"/>
          <w:color w:val="000000"/>
          <w:sz w:val="22"/>
          <w:szCs w:val="22"/>
        </w:rPr>
        <w:t> </w:t>
      </w:r>
      <w:r w:rsidRPr="002D13CE">
        <w:rPr>
          <w:rFonts w:ascii="Arial" w:hAnsi="Arial" w:cs="Arial"/>
          <w:b w:val="0"/>
          <w:color w:val="000000"/>
          <w:sz w:val="22"/>
          <w:szCs w:val="22"/>
        </w:rPr>
        <w:t>tym złożenie dowodów, dotyczących wyliczenia ceny lub kosztu, w szczególności w</w:t>
      </w:r>
      <w:r w:rsidR="00BC674B" w:rsidRPr="002D13CE">
        <w:rPr>
          <w:rFonts w:ascii="Arial" w:hAnsi="Arial" w:cs="Arial"/>
          <w:b w:val="0"/>
          <w:color w:val="000000"/>
          <w:sz w:val="22"/>
          <w:szCs w:val="22"/>
        </w:rPr>
        <w:t> </w:t>
      </w:r>
      <w:r w:rsidRPr="002D13CE">
        <w:rPr>
          <w:rFonts w:ascii="Arial" w:hAnsi="Arial" w:cs="Arial"/>
          <w:b w:val="0"/>
          <w:color w:val="000000"/>
          <w:sz w:val="22"/>
          <w:szCs w:val="22"/>
        </w:rPr>
        <w:t xml:space="preserve">zakresie: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E11C78">
        <w:rPr>
          <w:rFonts w:ascii="Arial" w:hAnsi="Arial" w:cs="Arial"/>
          <w:color w:val="000000"/>
          <w:sz w:val="22"/>
          <w:szCs w:val="22"/>
        </w:rPr>
        <w:t>rodzeniu za pracę (Dz. U. z 2017</w:t>
      </w:r>
      <w:r w:rsidRPr="002D13CE">
        <w:rPr>
          <w:rFonts w:ascii="Arial" w:hAnsi="Arial" w:cs="Arial"/>
          <w:color w:val="000000"/>
          <w:sz w:val="22"/>
          <w:szCs w:val="22"/>
        </w:rPr>
        <w:t xml:space="preserve"> r. poz. </w:t>
      </w:r>
      <w:r w:rsidR="00E11C78">
        <w:rPr>
          <w:rFonts w:ascii="Arial" w:hAnsi="Arial" w:cs="Arial"/>
          <w:color w:val="000000"/>
          <w:sz w:val="22"/>
          <w:szCs w:val="22"/>
        </w:rPr>
        <w:t>847 z późn.zm.</w:t>
      </w:r>
      <w:r w:rsidR="00BC674B" w:rsidRPr="002D13CE">
        <w:rPr>
          <w:rFonts w:ascii="Arial" w:hAnsi="Arial" w:cs="Arial"/>
          <w:color w:val="000000"/>
          <w:sz w:val="22"/>
          <w:szCs w:val="22"/>
        </w:rPr>
        <w:t>);</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pomocy publicznej udzielonej na podstawie odrębnych przepisów;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pracy i przepisów o zabezpieczeniu społecznym, obowiązujących w miejscu, w którym realizowane jest zamówienie;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ochrony środowiska;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powierzenia wykonania części zamówienia podwykonawcy. </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 przypadku</w:t>
      </w:r>
      <w:r w:rsidR="00AA2D18" w:rsidRPr="002D13CE">
        <w:rPr>
          <w:rFonts w:ascii="Arial" w:hAnsi="Arial" w:cs="Arial"/>
          <w:color w:val="000000"/>
          <w:sz w:val="22"/>
          <w:szCs w:val="22"/>
        </w:rPr>
        <w:t>,</w:t>
      </w:r>
      <w:r w:rsidRPr="002D13CE">
        <w:rPr>
          <w:rFonts w:ascii="Arial" w:hAnsi="Arial" w:cs="Arial"/>
          <w:color w:val="000000"/>
          <w:sz w:val="22"/>
          <w:szCs w:val="22"/>
        </w:rPr>
        <w:t xml:space="preserve"> gdy cena całkowita oferty jest niższa o co najmniej 30% od: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wartości zamówienia powiększonej o należny podatek od towarów i usług, ustalonej przed wszczęciem postępowania zgodnie z art. 35 ust. 1 i 2 ustawy </w:t>
      </w:r>
      <w:proofErr w:type="spellStart"/>
      <w:r w:rsidRPr="002D13CE">
        <w:rPr>
          <w:rFonts w:ascii="Arial" w:hAnsi="Arial" w:cs="Arial"/>
          <w:color w:val="000000"/>
          <w:sz w:val="22"/>
          <w:szCs w:val="22"/>
        </w:rPr>
        <w:t>Pzp</w:t>
      </w:r>
      <w:proofErr w:type="spellEnd"/>
      <w:r w:rsidRPr="002D13CE">
        <w:rPr>
          <w:rFonts w:ascii="Arial" w:hAnsi="Arial" w:cs="Arial"/>
          <w:color w:val="000000"/>
          <w:sz w:val="22"/>
          <w:szCs w:val="22"/>
        </w:rPr>
        <w:t xml:space="preserve"> lub średniej arytmetycznej cen - wszystkich złożonych ofert, zamawiający zwraca się o udzielenie wyjaśnień, o których mowa w pkt</w:t>
      </w:r>
      <w:r w:rsidR="00AA2D18" w:rsidRPr="002D13CE">
        <w:rPr>
          <w:rFonts w:ascii="Arial" w:hAnsi="Arial" w:cs="Arial"/>
          <w:color w:val="000000"/>
          <w:sz w:val="22"/>
          <w:szCs w:val="22"/>
        </w:rPr>
        <w:t>.</w:t>
      </w:r>
      <w:r w:rsidRPr="002D13CE">
        <w:rPr>
          <w:rFonts w:ascii="Arial" w:hAnsi="Arial" w:cs="Arial"/>
          <w:color w:val="000000"/>
          <w:sz w:val="22"/>
          <w:szCs w:val="22"/>
        </w:rPr>
        <w:t xml:space="preserve"> 1</w:t>
      </w:r>
      <w:r w:rsidR="00AA2D18" w:rsidRPr="002D13CE">
        <w:rPr>
          <w:rFonts w:ascii="Arial" w:hAnsi="Arial" w:cs="Arial"/>
          <w:color w:val="000000"/>
          <w:sz w:val="22"/>
          <w:szCs w:val="22"/>
        </w:rPr>
        <w:t>3.6.</w:t>
      </w:r>
      <w:r w:rsidRPr="002D13CE">
        <w:rPr>
          <w:rFonts w:ascii="Arial" w:hAnsi="Arial" w:cs="Arial"/>
          <w:color w:val="000000"/>
          <w:sz w:val="22"/>
          <w:szCs w:val="22"/>
        </w:rPr>
        <w:t>, chyba że rozbieżność wynika z okoliczności oczywistych, które nie wymagają wyjaśnienia;</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wartości zamówienia powiększonej o należny podatek od towarów i usług, zaktualizowanej z uwzględnieniem okoliczności, które nastąpiły po wszczęciu postępowania, w</w:t>
      </w:r>
      <w:r w:rsidR="00AA2D18" w:rsidRPr="002D13CE">
        <w:rPr>
          <w:rFonts w:ascii="Arial" w:hAnsi="Arial" w:cs="Arial"/>
          <w:color w:val="000000"/>
          <w:sz w:val="22"/>
          <w:szCs w:val="22"/>
        </w:rPr>
        <w:t> </w:t>
      </w:r>
      <w:r w:rsidRPr="002D13CE">
        <w:rPr>
          <w:rFonts w:ascii="Arial" w:hAnsi="Arial" w:cs="Arial"/>
          <w:color w:val="000000"/>
          <w:sz w:val="22"/>
          <w:szCs w:val="22"/>
        </w:rPr>
        <w:t>szczególności istotnej zmiany cen rynkowych, zamawiający może zwrócić się o</w:t>
      </w:r>
      <w:r w:rsidR="00AA2D18" w:rsidRPr="002D13CE">
        <w:rPr>
          <w:rFonts w:ascii="Arial" w:hAnsi="Arial" w:cs="Arial"/>
          <w:color w:val="000000"/>
          <w:sz w:val="22"/>
          <w:szCs w:val="22"/>
        </w:rPr>
        <w:t> </w:t>
      </w:r>
      <w:r w:rsidRPr="002D13CE">
        <w:rPr>
          <w:rFonts w:ascii="Arial" w:hAnsi="Arial" w:cs="Arial"/>
          <w:color w:val="000000"/>
          <w:sz w:val="22"/>
          <w:szCs w:val="22"/>
        </w:rPr>
        <w:t>udzielenie wyjaśnień, o których mowa w</w:t>
      </w:r>
      <w:r w:rsidR="00AA2D18" w:rsidRPr="002D13CE">
        <w:rPr>
          <w:rFonts w:ascii="Arial" w:hAnsi="Arial" w:cs="Arial"/>
          <w:color w:val="000000"/>
          <w:sz w:val="22"/>
          <w:szCs w:val="22"/>
        </w:rPr>
        <w:t xml:space="preserve"> pkt. 13.6</w:t>
      </w:r>
      <w:r w:rsidRPr="002D13CE">
        <w:rPr>
          <w:rFonts w:ascii="Arial" w:hAnsi="Arial" w:cs="Arial"/>
          <w:color w:val="000000"/>
          <w:sz w:val="22"/>
          <w:szCs w:val="22"/>
        </w:rPr>
        <w:t>.</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Obowiązek wykazania, że oferta nie zawiera rażąco niskiej ceny spoczywa na Wykonawcy. </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w ofercie oczywiste omyłki pisarskie, niezwłocznie zawiadamiając o tym wykonawcę, którego oferta została poprawiona.</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omyłki rachunkowe z uwzględnieniem konsekwencji rachunkowych dokonanych poprawek, niezwłocznie zawiadamiając o tym wykonawcę, którego oferta została poprawiona.</w:t>
      </w:r>
    </w:p>
    <w:p w:rsidR="003B0427" w:rsidRPr="002D13CE"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bCs w:val="0"/>
          <w:sz w:val="22"/>
          <w:szCs w:val="22"/>
          <w:bdr w:val="none" w:sz="0" w:space="0" w:color="auto" w:frame="1"/>
        </w:rPr>
        <w:t xml:space="preserve">Jako inne omyłki nie powodujące istotnych zmian w treści oferty, Zamawiający będzie traktował omyłki polegające w </w:t>
      </w:r>
      <w:r w:rsidR="00D76E35" w:rsidRPr="002D13CE">
        <w:rPr>
          <w:rFonts w:ascii="Arial" w:hAnsi="Arial" w:cs="Arial"/>
          <w:b w:val="0"/>
          <w:bCs w:val="0"/>
          <w:sz w:val="22"/>
          <w:szCs w:val="22"/>
          <w:bdr w:val="none" w:sz="0" w:space="0" w:color="auto" w:frame="1"/>
        </w:rPr>
        <w:t>szczególności</w:t>
      </w:r>
      <w:r w:rsidRPr="002D13CE">
        <w:rPr>
          <w:rFonts w:ascii="Arial" w:hAnsi="Arial" w:cs="Arial"/>
          <w:b w:val="0"/>
          <w:bCs w:val="0"/>
          <w:sz w:val="22"/>
          <w:szCs w:val="22"/>
          <w:bdr w:val="none" w:sz="0" w:space="0" w:color="auto" w:frame="1"/>
        </w:rPr>
        <w:t xml:space="preserve"> na:</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rozbieżności ceny ofertowej brutto podanej słownie i ceny podanej liczbą – Zamawiający przyjmie za właściwą cenę ofertową brutto wynikającą z sumy ceny netto i kwoty podatku VAT;</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błędnym wyliczeniu w kosztorysie ofertowym wartości rob</w:t>
      </w:r>
      <w:r w:rsidR="00944979" w:rsidRPr="002D13CE">
        <w:rPr>
          <w:rFonts w:cs="Arial"/>
          <w:sz w:val="22"/>
          <w:szCs w:val="22"/>
        </w:rPr>
        <w:t>ó</w:t>
      </w:r>
      <w:r w:rsidRPr="002D13CE">
        <w:rPr>
          <w:rFonts w:cs="Arial"/>
          <w:sz w:val="22"/>
          <w:szCs w:val="22"/>
        </w:rPr>
        <w:t>t netto. Przyjmuje się, że</w:t>
      </w:r>
      <w:r w:rsidR="00FF6817" w:rsidRPr="002D13CE">
        <w:rPr>
          <w:rFonts w:cs="Arial"/>
          <w:sz w:val="22"/>
          <w:szCs w:val="22"/>
        </w:rPr>
        <w:t> </w:t>
      </w:r>
      <w:r w:rsidRPr="002D13CE">
        <w:rPr>
          <w:rFonts w:cs="Arial"/>
          <w:sz w:val="22"/>
          <w:szCs w:val="22"/>
        </w:rPr>
        <w:t>prawidłowo podano cenę jednostkową roboty. Uwzględniając powyższe założenia Zamawiający dokona kolejnych działań matematycznych i tak obliczoną cenę przyjmie jako cenę wynikającą z kosztorysu ofertowego;</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lastRenderedPageBreak/>
        <w:t>błędnym wpisaniu w kosztorysie ofertowym: opisu w pozycjach przedmiarowych, jednostek miar i ich i</w:t>
      </w:r>
      <w:r w:rsidR="00944979" w:rsidRPr="002D13CE">
        <w:rPr>
          <w:rFonts w:cs="Arial"/>
          <w:sz w:val="22"/>
          <w:szCs w:val="22"/>
        </w:rPr>
        <w:t>lości. Zamawiający dostosuje jego</w:t>
      </w:r>
      <w:r w:rsidRPr="002D13CE">
        <w:rPr>
          <w:rFonts w:cs="Arial"/>
          <w:sz w:val="22"/>
          <w:szCs w:val="22"/>
        </w:rPr>
        <w:t xml:space="preserve"> treść do przedmiaru rob</w:t>
      </w:r>
      <w:r w:rsidR="00944979" w:rsidRPr="002D13CE">
        <w:rPr>
          <w:rFonts w:cs="Arial"/>
          <w:sz w:val="22"/>
          <w:szCs w:val="22"/>
        </w:rPr>
        <w:t>ó</w:t>
      </w:r>
      <w:r w:rsidRPr="002D13CE">
        <w:rPr>
          <w:rFonts w:cs="Arial"/>
          <w:sz w:val="22"/>
          <w:szCs w:val="22"/>
        </w:rPr>
        <w:t>t przekazanego Wykonawcom, dokona kolejnych działań matematycznych z uwzględnieniem ceny jednostkowej roboty określonej przez Wykonawcę i tak obliczona cenę przyjmie jako cenę ofertowa;</w:t>
      </w:r>
    </w:p>
    <w:p w:rsidR="003B0427" w:rsidRPr="00E907B8"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E907B8">
        <w:rPr>
          <w:rFonts w:cs="Arial"/>
          <w:sz w:val="22"/>
          <w:szCs w:val="22"/>
        </w:rPr>
        <w:t>zdublowaniu pozycji w kosztorysie ofertowym. Zamawiający wykreśli zdublowane pozycje, dokona kolejnych działań matematycznych i tak obliczoną cenę przyjmie jako cenę ofertową.</w:t>
      </w:r>
    </w:p>
    <w:p w:rsidR="003B0427" w:rsidRPr="00E907B8"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Brak jakiejkolwiek pozycji w złożonym kosztorysie ofertowym nie będzie poprawiany i</w:t>
      </w:r>
      <w:r w:rsidR="00D77AB6"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skutkować będzie odrzuceniem oferty na podstawie art.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89 ust.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1 pkt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 xml:space="preserve">2 ustawy </w:t>
      </w:r>
      <w:proofErr w:type="spellStart"/>
      <w:r w:rsidRPr="00E907B8">
        <w:rPr>
          <w:rFonts w:ascii="Arial" w:hAnsi="Arial" w:cs="Arial"/>
          <w:b w:val="0"/>
          <w:bCs w:val="0"/>
          <w:sz w:val="22"/>
          <w:szCs w:val="22"/>
          <w:bdr w:val="none" w:sz="0" w:space="0" w:color="auto" w:frame="1"/>
        </w:rPr>
        <w:t>Pzp</w:t>
      </w:r>
      <w:proofErr w:type="spellEnd"/>
      <w:r w:rsidRPr="00E907B8">
        <w:rPr>
          <w:rFonts w:ascii="Arial" w:hAnsi="Arial" w:cs="Arial"/>
          <w:b w:val="0"/>
          <w:bCs w:val="0"/>
          <w:sz w:val="22"/>
          <w:szCs w:val="22"/>
          <w:bdr w:val="none" w:sz="0" w:space="0" w:color="auto" w:frame="1"/>
        </w:rPr>
        <w:t>.</w:t>
      </w:r>
    </w:p>
    <w:p w:rsidR="00734297" w:rsidRPr="0086069A"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 xml:space="preserve">Zamawiający poprawi inne omyłki polegające na </w:t>
      </w:r>
      <w:r w:rsidR="005423A8" w:rsidRPr="00E907B8">
        <w:rPr>
          <w:rFonts w:ascii="Arial" w:hAnsi="Arial" w:cs="Arial"/>
          <w:b w:val="0"/>
          <w:bCs w:val="0"/>
          <w:sz w:val="22"/>
          <w:szCs w:val="22"/>
          <w:bdr w:val="none" w:sz="0" w:space="0" w:color="auto" w:frame="1"/>
        </w:rPr>
        <w:t>niezgodności oferty z SIWZ, nie</w:t>
      </w:r>
      <w:r w:rsidRPr="00E907B8">
        <w:rPr>
          <w:rFonts w:ascii="Arial" w:hAnsi="Arial" w:cs="Arial"/>
          <w:b w:val="0"/>
          <w:bCs w:val="0"/>
          <w:sz w:val="22"/>
          <w:szCs w:val="22"/>
          <w:bdr w:val="none" w:sz="0" w:space="0" w:color="auto" w:frame="1"/>
        </w:rPr>
        <w:t xml:space="preserve">powodujące istotnych zmian w treści oferty niezwłocznie zawiadamiając o tym wykonawcę, </w:t>
      </w:r>
      <w:r w:rsidRPr="0086069A">
        <w:rPr>
          <w:rFonts w:ascii="Arial" w:hAnsi="Arial" w:cs="Arial"/>
          <w:b w:val="0"/>
          <w:bCs w:val="0"/>
          <w:sz w:val="22"/>
          <w:szCs w:val="22"/>
          <w:bdr w:val="none" w:sz="0" w:space="0" w:color="auto" w:frame="1"/>
        </w:rPr>
        <w:t>którego oferta została poprawiona.</w:t>
      </w:r>
    </w:p>
    <w:p w:rsidR="00C34066" w:rsidRPr="0086069A" w:rsidRDefault="00C34066" w:rsidP="00C34066">
      <w:pPr>
        <w:pStyle w:val="Tekstpodstawowy2"/>
        <w:spacing w:before="0" w:line="360" w:lineRule="auto"/>
        <w:rPr>
          <w:rFonts w:ascii="Arial" w:hAnsi="Arial" w:cs="Arial"/>
          <w:b w:val="0"/>
          <w:bCs w:val="0"/>
          <w:sz w:val="22"/>
          <w:szCs w:val="22"/>
          <w:bdr w:val="none" w:sz="0" w:space="0" w:color="auto" w:frame="1"/>
        </w:rPr>
      </w:pPr>
    </w:p>
    <w:p w:rsidR="00F80C08" w:rsidRPr="0086069A" w:rsidRDefault="00F80C08" w:rsidP="009B328B">
      <w:pPr>
        <w:pStyle w:val="Tekstpodstawowy2"/>
        <w:numPr>
          <w:ilvl w:val="0"/>
          <w:numId w:val="8"/>
        </w:numPr>
        <w:tabs>
          <w:tab w:val="clear" w:pos="480"/>
          <w:tab w:val="num" w:pos="142"/>
          <w:tab w:val="left" w:pos="284"/>
        </w:tabs>
        <w:spacing w:before="0" w:line="360" w:lineRule="auto"/>
        <w:ind w:left="0" w:firstLine="0"/>
        <w:rPr>
          <w:rFonts w:ascii="Arial" w:hAnsi="Arial" w:cs="Arial"/>
          <w:sz w:val="22"/>
          <w:szCs w:val="22"/>
        </w:rPr>
      </w:pPr>
      <w:r w:rsidRPr="0086069A">
        <w:rPr>
          <w:rFonts w:ascii="Arial" w:hAnsi="Arial" w:cs="Arial"/>
          <w:sz w:val="22"/>
          <w:szCs w:val="22"/>
        </w:rPr>
        <w:t>Kryteria wyboru oferty najkorzystniejszej</w:t>
      </w:r>
      <w:r w:rsidR="00944979" w:rsidRPr="0086069A">
        <w:rPr>
          <w:rFonts w:ascii="Arial" w:hAnsi="Arial" w:cs="Arial"/>
          <w:sz w:val="22"/>
          <w:szCs w:val="22"/>
        </w:rPr>
        <w:t xml:space="preserve"> i ich punktacja.</w:t>
      </w:r>
    </w:p>
    <w:p w:rsidR="00D03B62" w:rsidRPr="0086069A" w:rsidRDefault="00D03B62" w:rsidP="00C34066">
      <w:pPr>
        <w:pStyle w:val="Tekstpodstawowy2"/>
        <w:tabs>
          <w:tab w:val="left" w:pos="0"/>
          <w:tab w:val="left" w:pos="284"/>
          <w:tab w:val="left" w:pos="567"/>
        </w:tabs>
        <w:spacing w:before="0" w:line="360" w:lineRule="auto"/>
        <w:jc w:val="left"/>
        <w:rPr>
          <w:rFonts w:ascii="Arial" w:hAnsi="Arial" w:cs="Arial"/>
          <w:b w:val="0"/>
          <w:spacing w:val="4"/>
          <w:sz w:val="22"/>
          <w:szCs w:val="22"/>
        </w:rPr>
      </w:pPr>
      <w:r w:rsidRPr="0086069A">
        <w:rPr>
          <w:rFonts w:ascii="Arial" w:hAnsi="Arial" w:cs="Arial"/>
          <w:b w:val="0"/>
          <w:spacing w:val="4"/>
          <w:sz w:val="22"/>
          <w:szCs w:val="22"/>
        </w:rPr>
        <w:t>14.1</w:t>
      </w:r>
      <w:r w:rsidRPr="0086069A">
        <w:rPr>
          <w:rFonts w:ascii="Arial" w:hAnsi="Arial" w:cs="Arial"/>
          <w:b w:val="0"/>
          <w:spacing w:val="4"/>
          <w:sz w:val="22"/>
          <w:szCs w:val="22"/>
        </w:rPr>
        <w:tab/>
      </w:r>
      <w:r w:rsidRPr="0086069A">
        <w:rPr>
          <w:rFonts w:ascii="Arial" w:hAnsi="Arial" w:cs="Arial"/>
          <w:b w:val="0"/>
          <w:spacing w:val="4"/>
          <w:sz w:val="22"/>
          <w:szCs w:val="22"/>
        </w:rPr>
        <w:tab/>
        <w:t xml:space="preserve">Przy dokonywaniu wyboru najkorzystniejszej oferty Zamawiający stosować będzie następujące kryteria oceny ofert: </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cena 60%</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xml:space="preserve">- gwarancja </w:t>
      </w:r>
      <w:r w:rsidR="00A312B0" w:rsidRPr="0086069A">
        <w:rPr>
          <w:rFonts w:cs="Arial"/>
          <w:sz w:val="22"/>
          <w:szCs w:val="22"/>
        </w:rPr>
        <w:t>40</w:t>
      </w:r>
      <w:r w:rsidRPr="0086069A">
        <w:rPr>
          <w:rFonts w:cs="Arial"/>
          <w:sz w:val="22"/>
          <w:szCs w:val="22"/>
        </w:rPr>
        <w:t>% (36 m-</w:t>
      </w:r>
      <w:proofErr w:type="spellStart"/>
      <w:r w:rsidRPr="0086069A">
        <w:rPr>
          <w:rFonts w:cs="Arial"/>
          <w:sz w:val="22"/>
          <w:szCs w:val="22"/>
        </w:rPr>
        <w:t>cy</w:t>
      </w:r>
      <w:proofErr w:type="spellEnd"/>
      <w:r w:rsidRPr="0086069A">
        <w:rPr>
          <w:rFonts w:cs="Arial"/>
          <w:sz w:val="22"/>
          <w:szCs w:val="22"/>
        </w:rPr>
        <w:t xml:space="preserve"> – 0 pkt. 4</w:t>
      </w:r>
      <w:r w:rsidR="00A95865" w:rsidRPr="0086069A">
        <w:rPr>
          <w:rFonts w:cs="Arial"/>
          <w:sz w:val="22"/>
          <w:szCs w:val="22"/>
        </w:rPr>
        <w:t>8</w:t>
      </w:r>
      <w:r w:rsidRPr="0086069A">
        <w:rPr>
          <w:rFonts w:cs="Arial"/>
          <w:sz w:val="22"/>
          <w:szCs w:val="22"/>
        </w:rPr>
        <w:t xml:space="preserve"> m-</w:t>
      </w:r>
      <w:proofErr w:type="spellStart"/>
      <w:r w:rsidRPr="0086069A">
        <w:rPr>
          <w:rFonts w:cs="Arial"/>
          <w:sz w:val="22"/>
          <w:szCs w:val="22"/>
        </w:rPr>
        <w:t>c</w:t>
      </w:r>
      <w:r w:rsidR="00A95865" w:rsidRPr="0086069A">
        <w:rPr>
          <w:rFonts w:cs="Arial"/>
          <w:sz w:val="22"/>
          <w:szCs w:val="22"/>
        </w:rPr>
        <w:t>y</w:t>
      </w:r>
      <w:proofErr w:type="spellEnd"/>
      <w:r w:rsidR="00A312B0" w:rsidRPr="0086069A">
        <w:rPr>
          <w:rFonts w:cs="Arial"/>
          <w:sz w:val="22"/>
          <w:szCs w:val="22"/>
        </w:rPr>
        <w:t xml:space="preserve"> – 2</w:t>
      </w:r>
      <w:r w:rsidRPr="0086069A">
        <w:rPr>
          <w:rFonts w:cs="Arial"/>
          <w:sz w:val="22"/>
          <w:szCs w:val="22"/>
        </w:rPr>
        <w:t>0 pkt</w:t>
      </w:r>
      <w:r w:rsidR="00D24D3B" w:rsidRPr="0086069A">
        <w:rPr>
          <w:rFonts w:cs="Arial"/>
          <w:sz w:val="22"/>
          <w:szCs w:val="22"/>
        </w:rPr>
        <w:t>.</w:t>
      </w:r>
      <w:r w:rsidRPr="0086069A">
        <w:rPr>
          <w:rFonts w:cs="Arial"/>
          <w:sz w:val="22"/>
          <w:szCs w:val="22"/>
        </w:rPr>
        <w:t xml:space="preserve">, </w:t>
      </w:r>
      <w:r w:rsidR="00A95865" w:rsidRPr="0086069A">
        <w:rPr>
          <w:rFonts w:cs="Arial"/>
          <w:sz w:val="22"/>
          <w:szCs w:val="22"/>
        </w:rPr>
        <w:t>60</w:t>
      </w:r>
      <w:r w:rsidRPr="0086069A">
        <w:rPr>
          <w:rFonts w:cs="Arial"/>
          <w:sz w:val="22"/>
          <w:szCs w:val="22"/>
        </w:rPr>
        <w:t xml:space="preserve"> m-</w:t>
      </w:r>
      <w:proofErr w:type="spellStart"/>
      <w:r w:rsidRPr="0086069A">
        <w:rPr>
          <w:rFonts w:cs="Arial"/>
          <w:sz w:val="22"/>
          <w:szCs w:val="22"/>
        </w:rPr>
        <w:t>cy</w:t>
      </w:r>
      <w:proofErr w:type="spellEnd"/>
      <w:r w:rsidRPr="0086069A">
        <w:rPr>
          <w:rFonts w:cs="Arial"/>
          <w:sz w:val="22"/>
          <w:szCs w:val="22"/>
        </w:rPr>
        <w:t xml:space="preserve"> </w:t>
      </w:r>
      <w:r w:rsidR="00A312B0" w:rsidRPr="0086069A">
        <w:rPr>
          <w:rFonts w:cs="Arial"/>
          <w:sz w:val="22"/>
          <w:szCs w:val="22"/>
        </w:rPr>
        <w:t>4</w:t>
      </w:r>
      <w:r w:rsidRPr="0086069A">
        <w:rPr>
          <w:rFonts w:cs="Arial"/>
          <w:sz w:val="22"/>
          <w:szCs w:val="22"/>
        </w:rPr>
        <w:t>0 pkt</w:t>
      </w:r>
      <w:r w:rsidR="00D24D3B" w:rsidRPr="0086069A">
        <w:rPr>
          <w:rFonts w:cs="Arial"/>
          <w:sz w:val="22"/>
          <w:szCs w:val="22"/>
        </w:rPr>
        <w:t>.</w:t>
      </w:r>
      <w:r w:rsidRPr="0086069A">
        <w:rPr>
          <w:rFonts w:cs="Arial"/>
          <w:sz w:val="22"/>
          <w:szCs w:val="22"/>
        </w:rPr>
        <w:t>)</w:t>
      </w:r>
    </w:p>
    <w:p w:rsidR="00A312B0" w:rsidRDefault="00A312B0" w:rsidP="001B3F53">
      <w:pPr>
        <w:pStyle w:val="Tekstpodstawowy"/>
        <w:tabs>
          <w:tab w:val="num" w:pos="142"/>
          <w:tab w:val="left" w:pos="284"/>
          <w:tab w:val="left" w:pos="993"/>
        </w:tabs>
        <w:spacing w:line="360" w:lineRule="auto"/>
        <w:jc w:val="both"/>
        <w:rPr>
          <w:rFonts w:cs="Arial"/>
          <w:sz w:val="22"/>
          <w:szCs w:val="22"/>
        </w:rPr>
      </w:pPr>
    </w:p>
    <w:p w:rsidR="00944979" w:rsidRDefault="00944979" w:rsidP="001B3F53">
      <w:pPr>
        <w:pStyle w:val="Tekstpodstawowy"/>
        <w:tabs>
          <w:tab w:val="num" w:pos="142"/>
          <w:tab w:val="left" w:pos="284"/>
          <w:tab w:val="left" w:pos="993"/>
        </w:tabs>
        <w:spacing w:line="360" w:lineRule="auto"/>
        <w:jc w:val="both"/>
        <w:rPr>
          <w:rFonts w:cs="Arial"/>
          <w:b/>
          <w:sz w:val="22"/>
          <w:szCs w:val="22"/>
        </w:rPr>
      </w:pPr>
      <w:r w:rsidRPr="00E907B8">
        <w:rPr>
          <w:rFonts w:cs="Arial"/>
          <w:b/>
          <w:sz w:val="22"/>
          <w:szCs w:val="22"/>
        </w:rPr>
        <w:t xml:space="preserve">Łącznie, Wykonawca może maksymalnie otrzymać 100 punktów. </w:t>
      </w:r>
    </w:p>
    <w:p w:rsidR="00D03B62" w:rsidRPr="00A95865" w:rsidRDefault="00D03B62" w:rsidP="009B328B">
      <w:pPr>
        <w:pStyle w:val="Tekstpodstawowy2"/>
        <w:numPr>
          <w:ilvl w:val="1"/>
          <w:numId w:val="34"/>
        </w:numPr>
        <w:tabs>
          <w:tab w:val="num" w:pos="142"/>
          <w:tab w:val="left" w:pos="284"/>
        </w:tabs>
        <w:spacing w:before="0" w:line="360" w:lineRule="auto"/>
        <w:ind w:left="0" w:firstLine="0"/>
        <w:rPr>
          <w:rFonts w:ascii="Arial" w:hAnsi="Arial" w:cs="Arial"/>
          <w:b w:val="0"/>
          <w:spacing w:val="4"/>
          <w:sz w:val="22"/>
          <w:szCs w:val="22"/>
        </w:rPr>
      </w:pPr>
      <w:r w:rsidRPr="00A95865">
        <w:rPr>
          <w:rFonts w:ascii="Arial" w:hAnsi="Arial" w:cs="Arial"/>
          <w:b w:val="0"/>
          <w:spacing w:val="4"/>
          <w:sz w:val="22"/>
          <w:szCs w:val="22"/>
        </w:rPr>
        <w:t>W kryterium „cena” zostanie zastosowany wzór:</w:t>
      </w:r>
    </w:p>
    <w:p w:rsidR="00421105" w:rsidRPr="00A95865" w:rsidRDefault="00421105" w:rsidP="001B3F53">
      <w:pPr>
        <w:tabs>
          <w:tab w:val="num" w:pos="142"/>
          <w:tab w:val="left" w:pos="284"/>
        </w:tabs>
        <w:spacing w:line="360" w:lineRule="auto"/>
        <w:rPr>
          <w:rFonts w:ascii="Arial" w:hAnsi="Arial" w:cs="Arial"/>
          <w:bCs/>
          <w:spacing w:val="4"/>
          <w:sz w:val="22"/>
          <w:szCs w:val="22"/>
        </w:rPr>
      </w:pPr>
      <w:r w:rsidRPr="00A95865">
        <w:rPr>
          <w:rFonts w:ascii="Arial" w:hAnsi="Arial" w:cs="Arial"/>
          <w:bCs/>
          <w:spacing w:val="4"/>
          <w:sz w:val="22"/>
          <w:szCs w:val="22"/>
        </w:rPr>
        <w:t>Ocena punktowa = {(najniższa cena spo</w:t>
      </w:r>
      <w:r w:rsidR="006A15E1" w:rsidRPr="00A95865">
        <w:rPr>
          <w:rFonts w:ascii="Arial" w:hAnsi="Arial" w:cs="Arial"/>
          <w:bCs/>
          <w:spacing w:val="4"/>
          <w:sz w:val="22"/>
          <w:szCs w:val="22"/>
        </w:rPr>
        <w:t xml:space="preserve">śród cen określonych w ofertach </w:t>
      </w:r>
      <w:r w:rsidRPr="00A95865">
        <w:rPr>
          <w:rFonts w:ascii="Arial" w:hAnsi="Arial" w:cs="Arial"/>
          <w:bCs/>
          <w:spacing w:val="4"/>
          <w:sz w:val="22"/>
          <w:szCs w:val="22"/>
        </w:rPr>
        <w:t xml:space="preserve">nieodrzuconych)/(cena oferty ocenianej)} x </w:t>
      </w:r>
      <w:r w:rsidR="008E35DC" w:rsidRPr="00A95865">
        <w:rPr>
          <w:rFonts w:ascii="Arial" w:hAnsi="Arial" w:cs="Arial"/>
          <w:b/>
          <w:bCs/>
          <w:spacing w:val="4"/>
          <w:sz w:val="22"/>
          <w:szCs w:val="22"/>
        </w:rPr>
        <w:t>6</w:t>
      </w:r>
      <w:r w:rsidRPr="00A95865">
        <w:rPr>
          <w:rFonts w:ascii="Arial" w:hAnsi="Arial" w:cs="Arial"/>
          <w:b/>
          <w:bCs/>
          <w:spacing w:val="4"/>
          <w:sz w:val="22"/>
          <w:szCs w:val="22"/>
        </w:rPr>
        <w:t>0 pkt</w:t>
      </w:r>
    </w:p>
    <w:p w:rsidR="002A4C26" w:rsidRPr="00E907B8" w:rsidRDefault="002A4C26" w:rsidP="002A4C26">
      <w:pPr>
        <w:pStyle w:val="Tekstpodstawowy2"/>
        <w:tabs>
          <w:tab w:val="num" w:pos="142"/>
          <w:tab w:val="left" w:pos="284"/>
        </w:tabs>
        <w:spacing w:before="0" w:line="360" w:lineRule="auto"/>
        <w:rPr>
          <w:rFonts w:ascii="Arial" w:hAnsi="Arial" w:cs="Arial"/>
          <w:b w:val="0"/>
          <w:spacing w:val="4"/>
          <w:sz w:val="22"/>
          <w:szCs w:val="22"/>
        </w:rPr>
      </w:pPr>
      <w:r w:rsidRPr="00E907B8">
        <w:rPr>
          <w:rFonts w:ascii="Arial" w:hAnsi="Arial" w:cs="Arial"/>
          <w:spacing w:val="4"/>
          <w:sz w:val="22"/>
          <w:szCs w:val="22"/>
        </w:rPr>
        <w:t>Oferta najkorzystniejsza otrzyma w tym kryte</w:t>
      </w:r>
      <w:r w:rsidR="00D24D3B">
        <w:rPr>
          <w:rFonts w:ascii="Arial" w:hAnsi="Arial" w:cs="Arial"/>
          <w:spacing w:val="4"/>
          <w:sz w:val="22"/>
          <w:szCs w:val="22"/>
        </w:rPr>
        <w:t xml:space="preserve">rium 60 pkt, a pozostałe oferty </w:t>
      </w:r>
      <w:r w:rsidRPr="00E907B8">
        <w:rPr>
          <w:rFonts w:ascii="Arial" w:hAnsi="Arial" w:cs="Arial"/>
          <w:spacing w:val="4"/>
          <w:sz w:val="22"/>
          <w:szCs w:val="22"/>
        </w:rPr>
        <w:t>proporcjonalnie mniej</w:t>
      </w:r>
    </w:p>
    <w:p w:rsidR="006A15E1" w:rsidRDefault="006A15E1" w:rsidP="001B3F53">
      <w:pPr>
        <w:pStyle w:val="Tekstpodstawowy2"/>
        <w:tabs>
          <w:tab w:val="num" w:pos="142"/>
          <w:tab w:val="left" w:pos="284"/>
        </w:tabs>
        <w:spacing w:before="0" w:line="360" w:lineRule="auto"/>
        <w:rPr>
          <w:rFonts w:ascii="Arial" w:hAnsi="Arial" w:cs="Arial"/>
          <w:sz w:val="22"/>
          <w:szCs w:val="22"/>
        </w:rPr>
      </w:pPr>
    </w:p>
    <w:p w:rsidR="006A15E1" w:rsidRPr="00D91ED0" w:rsidRDefault="006A15E1" w:rsidP="001B3F53">
      <w:pPr>
        <w:pStyle w:val="Tekstpodstawowy2"/>
        <w:tabs>
          <w:tab w:val="num" w:pos="142"/>
          <w:tab w:val="left" w:pos="284"/>
        </w:tabs>
        <w:spacing w:before="0" w:line="360" w:lineRule="auto"/>
        <w:rPr>
          <w:rFonts w:ascii="Arial" w:hAnsi="Arial" w:cs="Arial"/>
          <w:spacing w:val="4"/>
          <w:sz w:val="22"/>
          <w:szCs w:val="22"/>
        </w:rPr>
      </w:pPr>
      <w:r w:rsidRPr="00D91ED0">
        <w:rPr>
          <w:rFonts w:ascii="Arial" w:hAnsi="Arial" w:cs="Arial"/>
          <w:sz w:val="22"/>
          <w:szCs w:val="22"/>
        </w:rPr>
        <w:t>* Uwaga! </w:t>
      </w:r>
      <w:proofErr w:type="spellStart"/>
      <w:r w:rsidRPr="00D91ED0">
        <w:rPr>
          <w:rFonts w:ascii="Arial" w:hAnsi="Arial" w:cs="Arial"/>
          <w:sz w:val="22"/>
          <w:szCs w:val="22"/>
        </w:rPr>
        <w:t>C</w:t>
      </w:r>
      <w:r w:rsidRPr="00D91ED0">
        <w:rPr>
          <w:rFonts w:ascii="Arial" w:hAnsi="Arial" w:cs="Arial"/>
          <w:sz w:val="22"/>
          <w:szCs w:val="22"/>
          <w:vertAlign w:val="subscript"/>
        </w:rPr>
        <w:t>max</w:t>
      </w:r>
      <w:proofErr w:type="spellEnd"/>
      <w:r w:rsidRPr="00D91ED0">
        <w:rPr>
          <w:rFonts w:ascii="Arial" w:hAnsi="Arial" w:cs="Arial"/>
          <w:sz w:val="22"/>
          <w:szCs w:val="22"/>
        </w:rPr>
        <w:t xml:space="preserve"> dla potrzeb niniejszego postępowania </w:t>
      </w:r>
      <w:r w:rsidRPr="00D24D3B">
        <w:rPr>
          <w:rFonts w:ascii="Arial" w:hAnsi="Arial" w:cs="Arial"/>
          <w:sz w:val="22"/>
          <w:szCs w:val="22"/>
        </w:rPr>
        <w:t xml:space="preserve">wynosi </w:t>
      </w:r>
      <w:r w:rsidR="00D91ED0" w:rsidRPr="00D24D3B">
        <w:rPr>
          <w:rFonts w:ascii="Arial" w:hAnsi="Arial" w:cs="Arial"/>
          <w:color w:val="000000"/>
          <w:sz w:val="22"/>
          <w:szCs w:val="20"/>
        </w:rPr>
        <w:t>3.27</w:t>
      </w:r>
      <w:r w:rsidR="00D24D3B" w:rsidRPr="00D24D3B">
        <w:rPr>
          <w:rFonts w:ascii="Arial" w:hAnsi="Arial" w:cs="Arial"/>
          <w:color w:val="000000"/>
          <w:sz w:val="22"/>
          <w:szCs w:val="20"/>
        </w:rPr>
        <w:t>2</w:t>
      </w:r>
      <w:r w:rsidR="00D91ED0" w:rsidRPr="00D24D3B">
        <w:rPr>
          <w:rFonts w:ascii="Arial" w:hAnsi="Arial" w:cs="Arial"/>
          <w:color w:val="000000"/>
          <w:sz w:val="22"/>
          <w:szCs w:val="20"/>
        </w:rPr>
        <w:t>.</w:t>
      </w:r>
      <w:r w:rsidR="00D24D3B" w:rsidRPr="00D24D3B">
        <w:rPr>
          <w:rFonts w:ascii="Arial" w:hAnsi="Arial" w:cs="Arial"/>
          <w:color w:val="000000"/>
          <w:sz w:val="22"/>
          <w:szCs w:val="20"/>
        </w:rPr>
        <w:t>037,62</w:t>
      </w:r>
      <w:r w:rsidR="00D91ED0" w:rsidRPr="00D91ED0">
        <w:rPr>
          <w:rFonts w:ascii="Arial" w:hAnsi="Arial" w:cs="Arial"/>
          <w:b w:val="0"/>
          <w:bCs w:val="0"/>
          <w:color w:val="000000"/>
          <w:sz w:val="22"/>
          <w:szCs w:val="20"/>
        </w:rPr>
        <w:t xml:space="preserve"> </w:t>
      </w:r>
      <w:r w:rsidRPr="00D91ED0">
        <w:rPr>
          <w:rFonts w:ascii="Arial" w:hAnsi="Arial" w:cs="Arial"/>
          <w:sz w:val="22"/>
          <w:szCs w:val="22"/>
        </w:rPr>
        <w:t xml:space="preserve">zł brutto (słownie: trzy miliony dwieście siedemdziesiąt </w:t>
      </w:r>
      <w:r w:rsidR="00D24D3B">
        <w:rPr>
          <w:rFonts w:ascii="Arial" w:hAnsi="Arial" w:cs="Arial"/>
          <w:sz w:val="22"/>
          <w:szCs w:val="22"/>
        </w:rPr>
        <w:t>dwa</w:t>
      </w:r>
      <w:r w:rsidRPr="00D91ED0">
        <w:rPr>
          <w:rFonts w:ascii="Arial" w:hAnsi="Arial" w:cs="Arial"/>
          <w:sz w:val="22"/>
          <w:szCs w:val="22"/>
        </w:rPr>
        <w:t xml:space="preserve"> tysi</w:t>
      </w:r>
      <w:r w:rsidR="00D91ED0" w:rsidRPr="00D91ED0">
        <w:rPr>
          <w:rFonts w:ascii="Arial" w:hAnsi="Arial" w:cs="Arial"/>
          <w:sz w:val="22"/>
          <w:szCs w:val="22"/>
        </w:rPr>
        <w:t>ące</w:t>
      </w:r>
      <w:r w:rsidRPr="00D91ED0">
        <w:rPr>
          <w:rFonts w:ascii="Arial" w:hAnsi="Arial" w:cs="Arial"/>
          <w:sz w:val="22"/>
          <w:szCs w:val="22"/>
        </w:rPr>
        <w:t xml:space="preserve"> </w:t>
      </w:r>
      <w:r w:rsidR="00D24D3B">
        <w:rPr>
          <w:rFonts w:ascii="Arial" w:hAnsi="Arial" w:cs="Arial"/>
          <w:sz w:val="22"/>
          <w:szCs w:val="22"/>
        </w:rPr>
        <w:t>trzydzieści siedem</w:t>
      </w:r>
      <w:r w:rsidR="00D91ED0" w:rsidRPr="00D91ED0">
        <w:rPr>
          <w:rFonts w:ascii="Arial" w:hAnsi="Arial" w:cs="Arial"/>
          <w:sz w:val="22"/>
          <w:szCs w:val="22"/>
        </w:rPr>
        <w:t xml:space="preserve"> i </w:t>
      </w:r>
      <w:r w:rsidR="00D24D3B">
        <w:rPr>
          <w:rFonts w:ascii="Arial" w:hAnsi="Arial" w:cs="Arial"/>
          <w:sz w:val="22"/>
          <w:szCs w:val="22"/>
        </w:rPr>
        <w:t>62</w:t>
      </w:r>
      <w:r w:rsidRPr="00D91ED0">
        <w:rPr>
          <w:rFonts w:ascii="Arial" w:hAnsi="Arial" w:cs="Arial"/>
          <w:sz w:val="22"/>
          <w:szCs w:val="22"/>
        </w:rPr>
        <w:t>/100 zł). Oferta z ceną brutto przekraczającą tę kwotę zostanie odrzucona.</w:t>
      </w:r>
    </w:p>
    <w:p w:rsidR="00A95865" w:rsidRDefault="00A95865" w:rsidP="001B3F53">
      <w:pPr>
        <w:pStyle w:val="Tekstpodstawowy2"/>
        <w:tabs>
          <w:tab w:val="num" w:pos="142"/>
          <w:tab w:val="left" w:pos="284"/>
        </w:tabs>
        <w:spacing w:before="0" w:line="360" w:lineRule="auto"/>
        <w:rPr>
          <w:rFonts w:ascii="Arial" w:hAnsi="Arial" w:cs="Arial"/>
          <w:spacing w:val="4"/>
          <w:sz w:val="22"/>
          <w:szCs w:val="22"/>
        </w:rPr>
      </w:pPr>
    </w:p>
    <w:p w:rsidR="00DA5146" w:rsidRPr="00E907B8" w:rsidRDefault="008B3FA2" w:rsidP="001B3F53">
      <w:pPr>
        <w:pStyle w:val="Tekstpodstawowy2"/>
        <w:spacing w:before="0" w:line="360" w:lineRule="auto"/>
        <w:rPr>
          <w:rFonts w:ascii="Arial" w:hAnsi="Arial" w:cs="Arial"/>
          <w:bCs w:val="0"/>
          <w:spacing w:val="4"/>
          <w:sz w:val="22"/>
          <w:szCs w:val="22"/>
        </w:rPr>
      </w:pPr>
      <w:r w:rsidRPr="00E907B8">
        <w:rPr>
          <w:rFonts w:ascii="Arial" w:hAnsi="Arial" w:cs="Arial"/>
          <w:bCs w:val="0"/>
          <w:spacing w:val="4"/>
          <w:sz w:val="22"/>
          <w:szCs w:val="22"/>
        </w:rPr>
        <w:t>15.</w:t>
      </w:r>
      <w:r w:rsidRPr="00E907B8">
        <w:rPr>
          <w:rFonts w:ascii="Arial" w:hAnsi="Arial" w:cs="Arial"/>
          <w:bCs w:val="0"/>
          <w:spacing w:val="4"/>
          <w:sz w:val="22"/>
          <w:szCs w:val="22"/>
        </w:rPr>
        <w:tab/>
      </w:r>
      <w:r w:rsidR="00DA5146" w:rsidRPr="00E907B8">
        <w:rPr>
          <w:rFonts w:ascii="Arial" w:hAnsi="Arial" w:cs="Arial"/>
          <w:bCs w:val="0"/>
          <w:spacing w:val="4"/>
          <w:sz w:val="22"/>
          <w:szCs w:val="22"/>
        </w:rPr>
        <w:t>Unieważnienie postępowania.</w:t>
      </w:r>
    </w:p>
    <w:p w:rsidR="00DA5146" w:rsidRPr="00E907B8" w:rsidRDefault="00DA5146" w:rsidP="009B328B">
      <w:pPr>
        <w:pStyle w:val="Zwykytekst"/>
        <w:numPr>
          <w:ilvl w:val="1"/>
          <w:numId w:val="9"/>
        </w:numPr>
        <w:tabs>
          <w:tab w:val="clear" w:pos="720"/>
          <w:tab w:val="num" w:pos="142"/>
          <w:tab w:val="left" w:pos="426"/>
        </w:tabs>
        <w:spacing w:line="360" w:lineRule="auto"/>
        <w:ind w:left="0" w:firstLine="0"/>
        <w:jc w:val="both"/>
        <w:rPr>
          <w:rFonts w:ascii="Arial" w:hAnsi="Arial" w:cs="Arial"/>
          <w:sz w:val="22"/>
          <w:szCs w:val="22"/>
        </w:rPr>
      </w:pPr>
      <w:r w:rsidRPr="00E907B8">
        <w:rPr>
          <w:rFonts w:ascii="Arial" w:hAnsi="Arial" w:cs="Arial"/>
          <w:sz w:val="22"/>
          <w:szCs w:val="22"/>
        </w:rPr>
        <w:t>Zamawiający unieważni postępowanie w przypadkach określonych w art.</w:t>
      </w:r>
      <w:r w:rsidR="00312E63" w:rsidRPr="00E907B8">
        <w:rPr>
          <w:rFonts w:ascii="Arial" w:hAnsi="Arial" w:cs="Arial"/>
          <w:sz w:val="22"/>
          <w:szCs w:val="22"/>
        </w:rPr>
        <w:t> </w:t>
      </w:r>
      <w:r w:rsidRPr="00E907B8">
        <w:rPr>
          <w:rFonts w:ascii="Arial" w:hAnsi="Arial" w:cs="Arial"/>
          <w:sz w:val="22"/>
          <w:szCs w:val="22"/>
        </w:rPr>
        <w:t xml:space="preserve">93 ust. 1 ustawy </w:t>
      </w:r>
      <w:proofErr w:type="spellStart"/>
      <w:r w:rsidRPr="00E907B8">
        <w:rPr>
          <w:rFonts w:ascii="Arial" w:hAnsi="Arial" w:cs="Arial"/>
          <w:sz w:val="22"/>
          <w:szCs w:val="22"/>
        </w:rPr>
        <w:t>Pzp</w:t>
      </w:r>
      <w:proofErr w:type="spellEnd"/>
      <w:r w:rsidRPr="00E907B8">
        <w:rPr>
          <w:rFonts w:ascii="Arial" w:hAnsi="Arial" w:cs="Arial"/>
          <w:sz w:val="22"/>
          <w:szCs w:val="22"/>
        </w:rPr>
        <w:t>.</w:t>
      </w:r>
    </w:p>
    <w:p w:rsidR="008949D7" w:rsidRPr="00E907B8" w:rsidRDefault="00DA5146" w:rsidP="009B328B">
      <w:pPr>
        <w:pStyle w:val="Zwykytekst"/>
        <w:numPr>
          <w:ilvl w:val="1"/>
          <w:numId w:val="9"/>
        </w:numPr>
        <w:tabs>
          <w:tab w:val="clear" w:pos="720"/>
          <w:tab w:val="num" w:pos="142"/>
        </w:tabs>
        <w:spacing w:line="360" w:lineRule="auto"/>
        <w:ind w:left="0" w:firstLine="0"/>
        <w:jc w:val="both"/>
        <w:rPr>
          <w:rFonts w:ascii="Arial" w:hAnsi="Arial" w:cs="Arial"/>
          <w:sz w:val="22"/>
          <w:szCs w:val="22"/>
        </w:rPr>
      </w:pPr>
      <w:r w:rsidRPr="00E907B8">
        <w:rPr>
          <w:rFonts w:ascii="Arial" w:hAnsi="Arial" w:cs="Arial"/>
          <w:sz w:val="22"/>
          <w:szCs w:val="22"/>
        </w:rPr>
        <w:t>W zawiadomieniu o unieważnieniu postępowania Zamawiający poda przyczyny faktyczne i</w:t>
      </w:r>
      <w:r w:rsidR="00823385" w:rsidRPr="00E907B8">
        <w:rPr>
          <w:rFonts w:ascii="Arial" w:hAnsi="Arial" w:cs="Arial"/>
          <w:sz w:val="22"/>
          <w:szCs w:val="22"/>
        </w:rPr>
        <w:t> </w:t>
      </w:r>
      <w:r w:rsidRPr="00E907B8">
        <w:rPr>
          <w:rFonts w:ascii="Arial" w:hAnsi="Arial" w:cs="Arial"/>
          <w:sz w:val="22"/>
          <w:szCs w:val="22"/>
        </w:rPr>
        <w:t>prawne unieważnienia. Zawiadomienie zostanie przesłane wszystkim Wykonawcom, którzy ubiegali się o udzielenie zamówienia.</w:t>
      </w:r>
    </w:p>
    <w:p w:rsidR="00A95865" w:rsidRDefault="00A95865" w:rsidP="001B3F53">
      <w:pPr>
        <w:tabs>
          <w:tab w:val="num" w:pos="142"/>
        </w:tabs>
        <w:spacing w:line="360" w:lineRule="auto"/>
        <w:jc w:val="both"/>
        <w:rPr>
          <w:rFonts w:ascii="Arial" w:hAnsi="Arial" w:cs="Arial"/>
          <w:b/>
          <w:spacing w:val="4"/>
          <w:sz w:val="22"/>
          <w:szCs w:val="22"/>
        </w:rPr>
      </w:pPr>
    </w:p>
    <w:p w:rsidR="002A4C26" w:rsidRDefault="00DA5146"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16.</w:t>
      </w:r>
      <w:r w:rsidRPr="00E907B8">
        <w:rPr>
          <w:rFonts w:ascii="Arial" w:hAnsi="Arial" w:cs="Arial"/>
          <w:b/>
          <w:spacing w:val="4"/>
          <w:sz w:val="22"/>
          <w:szCs w:val="22"/>
        </w:rPr>
        <w:tab/>
        <w:t>Udzielenie zamówienia.</w:t>
      </w:r>
    </w:p>
    <w:p w:rsidR="006E5B71" w:rsidRPr="002A4C26"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spacing w:val="4"/>
          <w:sz w:val="22"/>
          <w:szCs w:val="22"/>
        </w:rPr>
        <w:t>16.1.</w:t>
      </w:r>
      <w:r w:rsidRPr="00E907B8">
        <w:rPr>
          <w:rFonts w:ascii="Arial" w:hAnsi="Arial" w:cs="Arial"/>
          <w:spacing w:val="4"/>
          <w:sz w:val="22"/>
          <w:szCs w:val="22"/>
        </w:rPr>
        <w:tab/>
        <w:t>Zamawiający przed udzieleniem zamówienia wezwie Wykonawcę, którego oferta została najwyżej oceniona, do złożenia w wyznaczonym terminie aktualnych na dzień złożenia oświadczeń i dokumentów wymienionych w pkt. 7.2.</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lastRenderedPageBreak/>
        <w:t>16.2.</w:t>
      </w:r>
      <w:r w:rsidRPr="00E907B8">
        <w:rPr>
          <w:rFonts w:ascii="Arial" w:hAnsi="Arial" w:cs="Arial"/>
          <w:spacing w:val="4"/>
          <w:sz w:val="22"/>
          <w:szCs w:val="22"/>
        </w:rPr>
        <w:tab/>
        <w:t>Zamawiający udzieli zamówienia Wykonawcy, którego oferta zostanie uznana za najkorzystniejszą.</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t>16.3.</w:t>
      </w:r>
      <w:r w:rsidRPr="00E907B8">
        <w:rPr>
          <w:rFonts w:ascii="Arial" w:hAnsi="Arial" w:cs="Arial"/>
          <w:spacing w:val="4"/>
          <w:sz w:val="22"/>
          <w:szCs w:val="22"/>
        </w:rPr>
        <w:tab/>
        <w:t>O wyborze najkorzystniejszej oferty Zamawiający zawiadomi niezwłocznie Wykonawców, którzy ubiegali się o udzielenie zamówienia.</w:t>
      </w:r>
    </w:p>
    <w:p w:rsidR="00287096" w:rsidRPr="00E907B8" w:rsidRDefault="00287096" w:rsidP="001B3F53">
      <w:pPr>
        <w:tabs>
          <w:tab w:val="num" w:pos="142"/>
        </w:tabs>
        <w:spacing w:line="360" w:lineRule="auto"/>
        <w:jc w:val="both"/>
        <w:rPr>
          <w:rFonts w:ascii="Arial" w:hAnsi="Arial" w:cs="Arial"/>
          <w:spacing w:val="4"/>
          <w:sz w:val="22"/>
          <w:szCs w:val="22"/>
        </w:rPr>
      </w:pPr>
    </w:p>
    <w:p w:rsidR="00DA5146" w:rsidRPr="00E907B8"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17.</w:t>
      </w:r>
      <w:r w:rsidRPr="00E907B8">
        <w:rPr>
          <w:rFonts w:ascii="Arial" w:hAnsi="Arial" w:cs="Arial"/>
          <w:b/>
          <w:spacing w:val="4"/>
          <w:sz w:val="22"/>
          <w:szCs w:val="22"/>
        </w:rPr>
        <w:tab/>
      </w:r>
      <w:r w:rsidR="00DA5146" w:rsidRPr="00E907B8">
        <w:rPr>
          <w:rFonts w:ascii="Arial" w:hAnsi="Arial" w:cs="Arial"/>
          <w:b/>
          <w:spacing w:val="4"/>
          <w:sz w:val="22"/>
          <w:szCs w:val="22"/>
        </w:rPr>
        <w:t>Wymagania dotyczące wadium.</w:t>
      </w:r>
    </w:p>
    <w:p w:rsidR="00B71299" w:rsidRPr="00E907B8" w:rsidRDefault="00B71299" w:rsidP="00B71299">
      <w:pPr>
        <w:spacing w:line="360" w:lineRule="auto"/>
        <w:jc w:val="both"/>
        <w:rPr>
          <w:rFonts w:ascii="Arial" w:hAnsi="Arial" w:cs="Arial"/>
          <w:sz w:val="22"/>
          <w:szCs w:val="22"/>
        </w:rPr>
      </w:pPr>
      <w:r w:rsidRPr="00E907B8">
        <w:rPr>
          <w:rFonts w:ascii="Arial" w:hAnsi="Arial" w:cs="Arial"/>
          <w:sz w:val="22"/>
          <w:szCs w:val="22"/>
        </w:rPr>
        <w:t>Wykonawcy będą związani ofertami przez okres 30 dni. Bieg terminu rozpoczyna się wraz z upływem terminu składania ofert.</w:t>
      </w:r>
    </w:p>
    <w:p w:rsidR="00B71299" w:rsidRPr="00BB39BC" w:rsidRDefault="00B71299" w:rsidP="00B71299">
      <w:pPr>
        <w:spacing w:line="360" w:lineRule="auto"/>
        <w:jc w:val="both"/>
        <w:rPr>
          <w:rFonts w:ascii="Arial" w:hAnsi="Arial" w:cs="Arial"/>
          <w:sz w:val="22"/>
          <w:szCs w:val="22"/>
        </w:rPr>
      </w:pPr>
      <w:r w:rsidRPr="00BB39BC">
        <w:rPr>
          <w:rFonts w:ascii="Arial" w:hAnsi="Arial" w:cs="Arial"/>
          <w:sz w:val="22"/>
          <w:szCs w:val="22"/>
        </w:rPr>
        <w:t>17.1</w:t>
      </w:r>
      <w:r w:rsidRPr="00BB39BC">
        <w:rPr>
          <w:rFonts w:ascii="Arial" w:hAnsi="Arial" w:cs="Arial"/>
          <w:sz w:val="22"/>
          <w:szCs w:val="22"/>
        </w:rPr>
        <w:tab/>
        <w:t xml:space="preserve">Wykonawca jest zobowiązany do wniesienia wadium w wysokości: </w:t>
      </w:r>
      <w:r w:rsidR="006A15E1" w:rsidRPr="00BB39BC">
        <w:rPr>
          <w:rFonts w:ascii="Arial" w:hAnsi="Arial" w:cs="Arial"/>
          <w:sz w:val="22"/>
          <w:szCs w:val="22"/>
        </w:rPr>
        <w:t>30</w:t>
      </w:r>
      <w:r w:rsidRPr="00BB39BC">
        <w:rPr>
          <w:rFonts w:ascii="Arial" w:hAnsi="Arial" w:cs="Arial"/>
          <w:sz w:val="22"/>
          <w:szCs w:val="22"/>
        </w:rPr>
        <w:t>.000,00 PLN</w:t>
      </w:r>
      <w:r w:rsidR="002A4C26" w:rsidRPr="00BB39BC">
        <w:rPr>
          <w:rFonts w:ascii="Arial" w:hAnsi="Arial" w:cs="Arial"/>
          <w:sz w:val="22"/>
          <w:szCs w:val="22"/>
        </w:rPr>
        <w:t xml:space="preserve"> </w:t>
      </w:r>
      <w:r w:rsidRPr="00BB39BC">
        <w:rPr>
          <w:rFonts w:ascii="Arial" w:hAnsi="Arial" w:cs="Arial"/>
          <w:sz w:val="22"/>
          <w:szCs w:val="22"/>
        </w:rPr>
        <w:t xml:space="preserve">(słownie złotych: </w:t>
      </w:r>
      <w:r w:rsidR="006A15E1" w:rsidRPr="00BB39BC">
        <w:rPr>
          <w:rFonts w:ascii="Arial" w:hAnsi="Arial" w:cs="Arial"/>
          <w:sz w:val="22"/>
          <w:szCs w:val="22"/>
        </w:rPr>
        <w:t xml:space="preserve">trzydzieści </w:t>
      </w:r>
      <w:r w:rsidRPr="00BB39BC">
        <w:rPr>
          <w:rFonts w:ascii="Arial" w:hAnsi="Arial" w:cs="Arial"/>
          <w:sz w:val="22"/>
          <w:szCs w:val="22"/>
        </w:rPr>
        <w:t>tysięcy złotych  00/100).</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17.2</w:t>
      </w:r>
      <w:r w:rsidRPr="00B71299">
        <w:rPr>
          <w:rFonts w:ascii="Arial" w:hAnsi="Arial" w:cs="Arial"/>
          <w:sz w:val="22"/>
          <w:szCs w:val="22"/>
        </w:rPr>
        <w:tab/>
        <w:t>Wadium musi być wniesione przed upływem terminu składania ofert w następujących formach, w zależności od wyboru Wykonawcy:</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a.</w:t>
      </w:r>
      <w:r w:rsidRPr="00B71299">
        <w:rPr>
          <w:rFonts w:ascii="Arial" w:hAnsi="Arial" w:cs="Arial"/>
          <w:sz w:val="22"/>
          <w:szCs w:val="22"/>
        </w:rPr>
        <w:tab/>
        <w:t>pieniądzu, przelewem na rachunek bankowy nr   81124010531111000005005664;</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b.</w:t>
      </w:r>
      <w:r w:rsidRPr="00B71299">
        <w:rPr>
          <w:rFonts w:ascii="Arial" w:hAnsi="Arial" w:cs="Arial"/>
          <w:sz w:val="22"/>
          <w:szCs w:val="22"/>
        </w:rPr>
        <w:tab/>
        <w:t>poręczeniach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c.</w:t>
      </w:r>
      <w:r w:rsidRPr="00B71299">
        <w:rPr>
          <w:rFonts w:ascii="Arial" w:hAnsi="Arial" w:cs="Arial"/>
          <w:sz w:val="22"/>
          <w:szCs w:val="22"/>
        </w:rPr>
        <w:tab/>
        <w:t>poręczeniach pieniężnych spółdzielczych kas oszczędnościowo-kredytowych;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d.</w:t>
      </w:r>
      <w:r w:rsidRPr="00B71299">
        <w:rPr>
          <w:rFonts w:ascii="Arial" w:hAnsi="Arial" w:cs="Arial"/>
          <w:sz w:val="22"/>
          <w:szCs w:val="22"/>
        </w:rPr>
        <w:tab/>
        <w:t>gwarancjach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e.</w:t>
      </w:r>
      <w:r w:rsidRPr="00B71299">
        <w:rPr>
          <w:rFonts w:ascii="Arial" w:hAnsi="Arial" w:cs="Arial"/>
          <w:sz w:val="22"/>
          <w:szCs w:val="22"/>
        </w:rPr>
        <w:tab/>
        <w:t>gwarancjach ubezpieczeniowych;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f.</w:t>
      </w:r>
      <w:r w:rsidRPr="00B71299">
        <w:rPr>
          <w:rFonts w:ascii="Arial" w:hAnsi="Arial" w:cs="Arial"/>
          <w:sz w:val="22"/>
          <w:szCs w:val="22"/>
        </w:rPr>
        <w:tab/>
        <w:t>poręczeniach udzielanych przez podmioty, o których mowa w art. 6b ust. 5 pkt 2 ustawy z dnia 9 listopada 2000 r. o utworzeniu PARP (tj. Dz. U. z 2007r. Nr 42, poz. 275).</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17.3</w:t>
      </w:r>
      <w:r w:rsidRPr="00B71299">
        <w:rPr>
          <w:rFonts w:ascii="Arial" w:hAnsi="Arial" w:cs="Arial"/>
          <w:sz w:val="22"/>
          <w:szCs w:val="22"/>
        </w:rPr>
        <w:tab/>
        <w:t>Wadium musi obejmować cały okres związania ofertą.</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17.4</w:t>
      </w:r>
      <w:r w:rsidRPr="00B71299">
        <w:rPr>
          <w:rFonts w:ascii="Arial" w:hAnsi="Arial" w:cs="Arial"/>
          <w:sz w:val="22"/>
          <w:szCs w:val="22"/>
        </w:rPr>
        <w:t xml:space="preserve"> </w:t>
      </w:r>
      <w:r w:rsidRPr="00B71299">
        <w:rPr>
          <w:rFonts w:ascii="Arial" w:hAnsi="Arial" w:cs="Arial"/>
          <w:sz w:val="22"/>
          <w:szCs w:val="22"/>
        </w:rPr>
        <w:tab/>
        <w:t>Oferta Wykonawcy, który nie wniesie wadium w wysokości określonej w pkt 10.2., w formie lub formach, o których mowa w pkt 10.3. zostanie odrzucona.</w:t>
      </w:r>
    </w:p>
    <w:p w:rsidR="00287096" w:rsidRDefault="00B71299" w:rsidP="00B71299">
      <w:pPr>
        <w:spacing w:line="360" w:lineRule="auto"/>
        <w:jc w:val="both"/>
        <w:rPr>
          <w:rFonts w:ascii="Arial" w:hAnsi="Arial" w:cs="Arial"/>
          <w:sz w:val="22"/>
          <w:szCs w:val="22"/>
        </w:rPr>
      </w:pPr>
      <w:r>
        <w:rPr>
          <w:rFonts w:ascii="Arial" w:hAnsi="Arial" w:cs="Arial"/>
          <w:sz w:val="22"/>
          <w:szCs w:val="22"/>
        </w:rPr>
        <w:t>17.5</w:t>
      </w:r>
      <w:r w:rsidRPr="00B71299">
        <w:rPr>
          <w:rFonts w:ascii="Arial" w:hAnsi="Arial" w:cs="Arial"/>
          <w:sz w:val="22"/>
          <w:szCs w:val="22"/>
        </w:rPr>
        <w:tab/>
        <w:t xml:space="preserve">Zasady zwrotu i zatrzymania wadium określa art. 46 ustawy </w:t>
      </w:r>
      <w:proofErr w:type="spellStart"/>
      <w:r w:rsidRPr="00B71299">
        <w:rPr>
          <w:rFonts w:ascii="Arial" w:hAnsi="Arial" w:cs="Arial"/>
          <w:sz w:val="22"/>
          <w:szCs w:val="22"/>
        </w:rPr>
        <w:t>Pzp</w:t>
      </w:r>
      <w:proofErr w:type="spellEnd"/>
      <w:r w:rsidRPr="00B71299">
        <w:rPr>
          <w:rFonts w:ascii="Arial" w:hAnsi="Arial" w:cs="Arial"/>
          <w:sz w:val="22"/>
          <w:szCs w:val="22"/>
        </w:rPr>
        <w:t>.</w:t>
      </w:r>
    </w:p>
    <w:p w:rsidR="0086455D" w:rsidRPr="005C09E5" w:rsidRDefault="0086455D" w:rsidP="00B71299">
      <w:pPr>
        <w:spacing w:line="360" w:lineRule="auto"/>
        <w:jc w:val="both"/>
        <w:rPr>
          <w:rFonts w:ascii="Arial" w:hAnsi="Arial" w:cs="Arial"/>
          <w:sz w:val="22"/>
          <w:szCs w:val="22"/>
        </w:rPr>
      </w:pPr>
    </w:p>
    <w:p w:rsidR="00037B46" w:rsidRPr="0077378C" w:rsidRDefault="00AD5918" w:rsidP="009B328B">
      <w:pPr>
        <w:numPr>
          <w:ilvl w:val="0"/>
          <w:numId w:val="3"/>
        </w:numPr>
        <w:spacing w:line="360" w:lineRule="auto"/>
        <w:jc w:val="both"/>
        <w:rPr>
          <w:rFonts w:ascii="Arial" w:hAnsi="Arial" w:cs="Arial"/>
          <w:b/>
          <w:sz w:val="22"/>
          <w:szCs w:val="22"/>
        </w:rPr>
      </w:pPr>
      <w:r w:rsidRPr="0077378C">
        <w:rPr>
          <w:rStyle w:val="tekstdokbold"/>
          <w:rFonts w:ascii="Arial" w:hAnsi="Arial" w:cs="Arial"/>
          <w:sz w:val="22"/>
          <w:szCs w:val="22"/>
        </w:rPr>
        <w:t>Opis sposobu obliczenia ceny oferty.</w:t>
      </w:r>
    </w:p>
    <w:p w:rsidR="00037B46" w:rsidRPr="0077378C" w:rsidRDefault="00037B46" w:rsidP="009B328B">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Cena oferty zostanie wyliczona przez Wykonawcę w oparciu o kosztorysy ofertowe sporządzone na podstawie Przedmia</w:t>
      </w:r>
      <w:r w:rsidR="00312E63" w:rsidRPr="0077378C">
        <w:rPr>
          <w:rFonts w:ascii="Arial" w:hAnsi="Arial" w:cs="Arial"/>
          <w:sz w:val="22"/>
          <w:szCs w:val="22"/>
        </w:rPr>
        <w:t>rów robót stanowiących</w:t>
      </w:r>
      <w:r w:rsidR="00360A60" w:rsidRPr="0077378C">
        <w:rPr>
          <w:rFonts w:ascii="Arial" w:hAnsi="Arial" w:cs="Arial"/>
          <w:sz w:val="22"/>
          <w:szCs w:val="22"/>
        </w:rPr>
        <w:t xml:space="preserve"> załączniki do niniejszej </w:t>
      </w:r>
      <w:r w:rsidRPr="0077378C">
        <w:rPr>
          <w:rFonts w:ascii="Arial" w:hAnsi="Arial" w:cs="Arial"/>
          <w:sz w:val="22"/>
          <w:szCs w:val="22"/>
        </w:rPr>
        <w:t>SIWZ.</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Uwaga! Na sfinansowanie zamówienia Zamawiający dysponuje kwotą </w:t>
      </w:r>
      <w:r w:rsidR="0077378C" w:rsidRPr="00BB39BC">
        <w:rPr>
          <w:rFonts w:ascii="Arial" w:hAnsi="Arial" w:cs="Arial"/>
          <w:sz w:val="22"/>
          <w:szCs w:val="22"/>
        </w:rPr>
        <w:t>3.277.500,00</w:t>
      </w:r>
      <w:r w:rsidRPr="00BB39BC">
        <w:rPr>
          <w:rFonts w:ascii="Arial" w:hAnsi="Arial" w:cs="Arial"/>
          <w:sz w:val="22"/>
          <w:szCs w:val="22"/>
        </w:rPr>
        <w:t xml:space="preserve"> zł brutto</w:t>
      </w:r>
      <w:r w:rsidR="0077378C" w:rsidRPr="00BB39BC">
        <w:rPr>
          <w:rFonts w:ascii="Arial" w:hAnsi="Arial" w:cs="Arial"/>
          <w:sz w:val="22"/>
          <w:szCs w:val="22"/>
        </w:rPr>
        <w:t xml:space="preserve"> (słownie: trzy miliony dwieście siedemdziesiąt siedem tysięcy </w:t>
      </w:r>
      <w:r w:rsidR="00A95865" w:rsidRPr="00BB39BC">
        <w:rPr>
          <w:rFonts w:ascii="Arial" w:hAnsi="Arial" w:cs="Arial"/>
          <w:sz w:val="22"/>
          <w:szCs w:val="22"/>
        </w:rPr>
        <w:t>pięćset i 00/</w:t>
      </w:r>
      <w:r w:rsidR="0077378C" w:rsidRPr="00BB39BC">
        <w:rPr>
          <w:rFonts w:ascii="Arial" w:hAnsi="Arial" w:cs="Arial"/>
          <w:sz w:val="22"/>
          <w:szCs w:val="22"/>
        </w:rPr>
        <w:t>100 gr. brutto)</w:t>
      </w:r>
      <w:r w:rsidRPr="00BB39BC">
        <w:rPr>
          <w:rFonts w:ascii="Arial" w:hAnsi="Arial" w:cs="Arial"/>
          <w:sz w:val="22"/>
          <w:szCs w:val="22"/>
        </w:rPr>
        <w:t xml:space="preserve">. </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Cena winna obejmować całkowity koszt wykonania przedmiotu zamówienia w tym również wszelkie koszty towarzyszące wykonaniu, o których mowa w Rozdziale IV – IPU. Koszty towarzyszące wykonaniu przedmiotu zamówienia, których w Formularzu cenowym nie ujęto w odrębnych pozycjach, Wykonawca powinien ująć w cenach jednostkowych pozycji opisanych w Formularzu.</w:t>
      </w:r>
    </w:p>
    <w:p w:rsidR="0077378C"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Cena oferty powinna być wyrażona w złotych polskich (zł). </w:t>
      </w:r>
    </w:p>
    <w:p w:rsidR="00037B46" w:rsidRPr="0077378C" w:rsidRDefault="00037B46" w:rsidP="0077378C">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Kosztorysy ofertowe, o których mowa w pkt</w:t>
      </w:r>
      <w:r w:rsidR="00312E63" w:rsidRPr="0077378C">
        <w:rPr>
          <w:rFonts w:ascii="Arial" w:hAnsi="Arial" w:cs="Arial"/>
          <w:sz w:val="22"/>
          <w:szCs w:val="22"/>
        </w:rPr>
        <w:t> </w:t>
      </w:r>
      <w:r w:rsidRPr="0077378C">
        <w:rPr>
          <w:rFonts w:ascii="Arial" w:hAnsi="Arial" w:cs="Arial"/>
          <w:sz w:val="22"/>
          <w:szCs w:val="22"/>
        </w:rPr>
        <w:t xml:space="preserve">18.1. należy sporządzić metodą </w:t>
      </w:r>
      <w:r w:rsidRPr="0077378C">
        <w:rPr>
          <w:rFonts w:ascii="Arial" w:hAnsi="Arial" w:cs="Arial"/>
          <w:b/>
          <w:sz w:val="22"/>
          <w:szCs w:val="22"/>
        </w:rPr>
        <w:t xml:space="preserve">kalkulacji </w:t>
      </w:r>
      <w:r w:rsidR="006A5C15" w:rsidRPr="0077378C">
        <w:rPr>
          <w:rFonts w:ascii="Arial" w:hAnsi="Arial" w:cs="Arial"/>
          <w:b/>
          <w:sz w:val="22"/>
          <w:szCs w:val="22"/>
        </w:rPr>
        <w:t>uproszczon</w:t>
      </w:r>
      <w:r w:rsidRPr="0077378C">
        <w:rPr>
          <w:rFonts w:ascii="Arial" w:hAnsi="Arial" w:cs="Arial"/>
          <w:b/>
          <w:sz w:val="22"/>
          <w:szCs w:val="22"/>
        </w:rPr>
        <w:t>ej</w:t>
      </w:r>
      <w:r w:rsidRPr="0077378C">
        <w:rPr>
          <w:rFonts w:ascii="Arial" w:hAnsi="Arial" w:cs="Arial"/>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w:t>
      </w:r>
      <w:r w:rsidRPr="0077378C">
        <w:rPr>
          <w:rFonts w:ascii="Arial" w:hAnsi="Arial" w:cs="Arial"/>
          <w:sz w:val="22"/>
          <w:szCs w:val="22"/>
        </w:rPr>
        <w:lastRenderedPageBreak/>
        <w:t>budowlanych”, Warszawa – grudzień 2001</w:t>
      </w:r>
      <w:r w:rsidR="00CC42B3" w:rsidRPr="0077378C">
        <w:rPr>
          <w:rFonts w:ascii="Arial" w:hAnsi="Arial" w:cs="Arial"/>
          <w:sz w:val="22"/>
          <w:szCs w:val="22"/>
        </w:rPr>
        <w:t> </w:t>
      </w:r>
      <w:r w:rsidRPr="0077378C">
        <w:rPr>
          <w:rFonts w:ascii="Arial" w:hAnsi="Arial" w:cs="Arial"/>
          <w:sz w:val="22"/>
          <w:szCs w:val="22"/>
        </w:rPr>
        <w:t>r. Kosztorysy ofertowe będą stanowić załącznik nr</w:t>
      </w:r>
      <w:r w:rsidR="00312E63" w:rsidRPr="0077378C">
        <w:rPr>
          <w:rFonts w:ascii="Arial" w:hAnsi="Arial" w:cs="Arial"/>
          <w:sz w:val="22"/>
          <w:szCs w:val="22"/>
        </w:rPr>
        <w:t> </w:t>
      </w:r>
      <w:r w:rsidRPr="0077378C">
        <w:rPr>
          <w:rFonts w:ascii="Arial" w:hAnsi="Arial" w:cs="Arial"/>
          <w:sz w:val="22"/>
          <w:szCs w:val="22"/>
        </w:rPr>
        <w:t>3 do Formularza oferty.</w:t>
      </w:r>
    </w:p>
    <w:p w:rsidR="00037B46"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Wyliczone w kosztorysach ofertowych wartości netto za wykonanie poszczególnych elementów robót Wykonawca winien wpisać do Tabeli wartości elementów scalonych, na formularzu zgodnym z treścią załącznika nr</w:t>
      </w:r>
      <w:r w:rsidR="00312E63" w:rsidRPr="00786513">
        <w:rPr>
          <w:rFonts w:ascii="Arial" w:hAnsi="Arial" w:cs="Arial"/>
          <w:sz w:val="22"/>
          <w:szCs w:val="22"/>
        </w:rPr>
        <w:t> </w:t>
      </w:r>
      <w:r w:rsidRPr="00786513">
        <w:rPr>
          <w:rFonts w:ascii="Arial" w:hAnsi="Arial" w:cs="Arial"/>
          <w:sz w:val="22"/>
          <w:szCs w:val="22"/>
        </w:rPr>
        <w:t>1 do Formularza oferty, oraz w tej Tabeli wyliczyć cenę oferty brutto. Tak obliczona cena jest ceną kosztorysową.</w:t>
      </w:r>
    </w:p>
    <w:p w:rsidR="007F7A0A"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Wykonawca nie może samodzielnie wprowadzić zmian do Przedmiarów robót. Wszystkie błędy ujawnione w Przedmiarach robót i dokumentacji projektowej Wykonawca winien zgłosić Zamawiającemu przed terminem określonym w pkt</w:t>
      </w:r>
      <w:r w:rsidR="00312E63" w:rsidRPr="00786513">
        <w:rPr>
          <w:rFonts w:ascii="Arial" w:hAnsi="Arial" w:cs="Arial"/>
          <w:sz w:val="22"/>
          <w:szCs w:val="22"/>
        </w:rPr>
        <w:t> </w:t>
      </w:r>
      <w:r w:rsidRPr="00786513">
        <w:rPr>
          <w:rFonts w:ascii="Arial" w:hAnsi="Arial" w:cs="Arial"/>
          <w:sz w:val="22"/>
          <w:szCs w:val="22"/>
        </w:rPr>
        <w:t xml:space="preserve">10.1. niniejszej </w:t>
      </w:r>
      <w:r w:rsidR="00275C13">
        <w:rPr>
          <w:rFonts w:ascii="Arial" w:hAnsi="Arial" w:cs="Arial"/>
          <w:sz w:val="22"/>
          <w:szCs w:val="22"/>
        </w:rPr>
        <w:t>SIWZ</w:t>
      </w:r>
      <w:r w:rsidRPr="00786513">
        <w:rPr>
          <w:rFonts w:ascii="Arial" w:hAnsi="Arial" w:cs="Arial"/>
          <w:sz w:val="22"/>
          <w:szCs w:val="22"/>
        </w:rPr>
        <w:t>.</w:t>
      </w:r>
    </w:p>
    <w:p w:rsidR="007F7A0A" w:rsidRPr="00786513" w:rsidRDefault="007F7A0A"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Tam, gdzie w dokumentacji projektowej, specyfikacjach technicznych wykonania i odbioru robót (</w:t>
      </w:r>
      <w:proofErr w:type="spellStart"/>
      <w:r w:rsidRPr="00786513">
        <w:rPr>
          <w:rFonts w:ascii="Arial" w:hAnsi="Arial" w:cs="Arial"/>
          <w:sz w:val="22"/>
          <w:szCs w:val="22"/>
        </w:rPr>
        <w:t>STWiORB</w:t>
      </w:r>
      <w:proofErr w:type="spellEnd"/>
      <w:r w:rsidRPr="00786513">
        <w:rPr>
          <w:rFonts w:ascii="Arial" w:hAnsi="Arial" w:cs="Arial"/>
          <w:sz w:val="22"/>
          <w:szCs w:val="22"/>
        </w:rPr>
        <w:t xml:space="preserve">) lub SIWZ zostało wskazane pochodzenie (marka, znak towarowy, producent, dostawca) urządzeń Zamawiający dopuszcza oferowanie urządzeń równoważnych, pod warunkiem, że zagwarantują one realizację robót w zgodzie z wydanym pozwoleniem na budowę i zapewnią uzyskanie parametrów technicznych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Tam, gdzie w dokumentacji lub SIWZ zostało wskazane  pochodzenie (marka, znak towarowy, producent, dostawca) materiałów wykończeniowych Zamawiający dopuszcza oferowanie materiałów równoważnych, pod warunkiem, że zagwarantują one realizację robót w zgodzie z wydanym pozwoleniem na budowę</w:t>
      </w:r>
      <w:r w:rsidR="00275C13">
        <w:rPr>
          <w:rFonts w:ascii="Arial" w:hAnsi="Arial" w:cs="Arial"/>
          <w:sz w:val="22"/>
          <w:szCs w:val="22"/>
        </w:rPr>
        <w:t xml:space="preserve">/ zgłoszeniem </w:t>
      </w:r>
      <w:r w:rsidRPr="00786513">
        <w:rPr>
          <w:rFonts w:ascii="Arial" w:hAnsi="Arial" w:cs="Arial"/>
          <w:sz w:val="22"/>
          <w:szCs w:val="22"/>
        </w:rPr>
        <w:t xml:space="preserve">oraz zapewnią uzyskanie parametrów technicznych i walorów estetycznych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Oceny zgodności z założeniami projektowymi proponowanych zmian materiałów i urządzeń dokonają autorzy projektów zaś ocena ta będzie stanowić podstawę dalszego postępowania Zamawiającego. </w:t>
      </w:r>
    </w:p>
    <w:p w:rsidR="007F7A0A"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Ponadto w związku z tym, że roboty budowlane wykonywane będą w obiekcie zabytkowym, ewentualne zmiany materiałów mających wpływ na wygląd zewnętrzny ścian, podłóg zostaną zgłoszone przez Zamawiającego w formie wniosku o pozwolenie Stołecznego Konserwatora Zabytków, w oparciu o materiały przygotowane przez Wykonawcę. W takiej sytuacji Zamawiający przedłuży termin składania ofert, jeżeli zmiany będą zgłoszone na etapie postępowania o udzielenie zamówienia publicznego lub termin realizacji umowy, jeżeli zajdzie taka konieczność na etapie jej realizacji. </w:t>
      </w:r>
    </w:p>
    <w:p w:rsidR="00037B46"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Wykonawca obliczając cenę oferty musi uwzględnić w kosztorysach ofertowych wszystkie pozycje przedmiarowe</w:t>
      </w:r>
      <w:r w:rsidRPr="00786513">
        <w:rPr>
          <w:rFonts w:ascii="Arial" w:hAnsi="Arial" w:cs="Arial"/>
          <w:i/>
          <w:iCs/>
          <w:sz w:val="22"/>
          <w:szCs w:val="22"/>
        </w:rPr>
        <w:t>.</w:t>
      </w:r>
    </w:p>
    <w:p w:rsidR="00365D64"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obejmować całkowity koszt wykonania zamówienia w tym również wszelkie koszty towarzyszące wykonaniu, o których mowa w Istotn</w:t>
      </w:r>
      <w:r w:rsidR="00275C13">
        <w:rPr>
          <w:rFonts w:ascii="Arial" w:hAnsi="Arial" w:cs="Arial"/>
          <w:sz w:val="22"/>
          <w:szCs w:val="22"/>
        </w:rPr>
        <w:t xml:space="preserve">ych </w:t>
      </w:r>
      <w:r w:rsidRPr="00786513">
        <w:rPr>
          <w:rFonts w:ascii="Arial" w:hAnsi="Arial" w:cs="Arial"/>
          <w:sz w:val="22"/>
          <w:szCs w:val="22"/>
        </w:rPr>
        <w:t>dla stron postanowienia</w:t>
      </w:r>
      <w:r w:rsidR="00275C13">
        <w:rPr>
          <w:rFonts w:ascii="Arial" w:hAnsi="Arial" w:cs="Arial"/>
          <w:sz w:val="22"/>
          <w:szCs w:val="22"/>
        </w:rPr>
        <w:t>ch</w:t>
      </w:r>
      <w:r w:rsidRPr="00786513">
        <w:rPr>
          <w:rFonts w:ascii="Arial" w:hAnsi="Arial" w:cs="Arial"/>
          <w:sz w:val="22"/>
          <w:szCs w:val="22"/>
        </w:rPr>
        <w:t xml:space="preserve"> umowy oraz podatek VAT w przypadk</w:t>
      </w:r>
      <w:r w:rsidR="00365D64" w:rsidRPr="00786513">
        <w:rPr>
          <w:rFonts w:ascii="Arial" w:hAnsi="Arial" w:cs="Arial"/>
          <w:sz w:val="22"/>
          <w:szCs w:val="22"/>
        </w:rPr>
        <w:t>u konieczności jego naliczenia.</w:t>
      </w:r>
    </w:p>
    <w:p w:rsidR="00365D64"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być wyrażona w PLN.</w:t>
      </w:r>
    </w:p>
    <w:p w:rsidR="00611DF2" w:rsidRPr="00786513" w:rsidRDefault="00611DF2" w:rsidP="00D62A1D">
      <w:pPr>
        <w:tabs>
          <w:tab w:val="left" w:pos="0"/>
        </w:tabs>
        <w:spacing w:line="360" w:lineRule="auto"/>
        <w:jc w:val="both"/>
        <w:rPr>
          <w:rFonts w:ascii="Arial" w:hAnsi="Arial" w:cs="Arial"/>
          <w:sz w:val="22"/>
          <w:szCs w:val="22"/>
        </w:rPr>
      </w:pPr>
    </w:p>
    <w:p w:rsidR="00DA5146" w:rsidRPr="00786513" w:rsidRDefault="00DA5146" w:rsidP="001B3F53">
      <w:pPr>
        <w:tabs>
          <w:tab w:val="left" w:pos="0"/>
        </w:tabs>
        <w:spacing w:line="360" w:lineRule="auto"/>
        <w:jc w:val="both"/>
        <w:rPr>
          <w:rStyle w:val="tekstdokbold"/>
          <w:rFonts w:ascii="Arial" w:hAnsi="Arial" w:cs="Arial"/>
          <w:sz w:val="22"/>
          <w:szCs w:val="22"/>
        </w:rPr>
      </w:pPr>
      <w:r w:rsidRPr="00786513">
        <w:rPr>
          <w:rStyle w:val="tekstdokbold"/>
          <w:rFonts w:ascii="Arial" w:hAnsi="Arial" w:cs="Arial"/>
          <w:sz w:val="22"/>
          <w:szCs w:val="22"/>
        </w:rPr>
        <w:t>19.</w:t>
      </w:r>
      <w:r w:rsidRPr="00786513">
        <w:rPr>
          <w:rStyle w:val="tekstdokbold"/>
          <w:rFonts w:ascii="Arial" w:hAnsi="Arial" w:cs="Arial"/>
          <w:sz w:val="22"/>
          <w:szCs w:val="22"/>
        </w:rPr>
        <w:tab/>
        <w:t>Zabezpieczenie należytego wykonania umowy.</w:t>
      </w:r>
    </w:p>
    <w:p w:rsidR="00DA5146" w:rsidRPr="00786513" w:rsidRDefault="00DA5146" w:rsidP="009B328B">
      <w:pPr>
        <w:numPr>
          <w:ilvl w:val="1"/>
          <w:numId w:val="11"/>
        </w:numPr>
        <w:tabs>
          <w:tab w:val="clear" w:pos="480"/>
          <w:tab w:val="left" w:pos="426"/>
        </w:tabs>
        <w:spacing w:line="360" w:lineRule="auto"/>
        <w:ind w:left="426" w:hanging="568"/>
        <w:jc w:val="both"/>
        <w:rPr>
          <w:rFonts w:ascii="Arial" w:hAnsi="Arial" w:cs="Arial"/>
          <w:sz w:val="22"/>
          <w:szCs w:val="22"/>
        </w:rPr>
      </w:pPr>
      <w:r w:rsidRPr="00786513">
        <w:rPr>
          <w:rFonts w:ascii="Arial" w:hAnsi="Arial" w:cs="Arial"/>
          <w:sz w:val="22"/>
          <w:szCs w:val="22"/>
        </w:rPr>
        <w:t xml:space="preserve">Wykonawca zobowiązany jest do wniesienia zabezpieczenia należytego wykonania umowy na kwotę stanowiącą </w:t>
      </w:r>
      <w:r w:rsidR="00941806" w:rsidRPr="00786513">
        <w:rPr>
          <w:rFonts w:ascii="Arial" w:hAnsi="Arial" w:cs="Arial"/>
          <w:b/>
          <w:sz w:val="22"/>
          <w:szCs w:val="22"/>
        </w:rPr>
        <w:t>5</w:t>
      </w:r>
      <w:r w:rsidR="00312E63" w:rsidRPr="00786513">
        <w:rPr>
          <w:rFonts w:ascii="Arial" w:hAnsi="Arial" w:cs="Arial"/>
          <w:b/>
          <w:sz w:val="22"/>
          <w:szCs w:val="22"/>
        </w:rPr>
        <w:t> </w:t>
      </w:r>
      <w:r w:rsidRPr="00786513">
        <w:rPr>
          <w:rFonts w:ascii="Arial" w:hAnsi="Arial" w:cs="Arial"/>
          <w:b/>
          <w:sz w:val="22"/>
          <w:szCs w:val="22"/>
        </w:rPr>
        <w:t>%</w:t>
      </w:r>
      <w:r w:rsidRPr="00786513">
        <w:rPr>
          <w:rFonts w:ascii="Arial" w:hAnsi="Arial" w:cs="Arial"/>
          <w:sz w:val="22"/>
          <w:szCs w:val="22"/>
        </w:rPr>
        <w:t xml:space="preserve"> zaoferowanej ceny w następujących formach (do wyboru):</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lastRenderedPageBreak/>
        <w:t xml:space="preserve">pieniądzu, przelewem na wskazany przez Zamawiającego rachunek bankowy, </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poręczeniach bankowych lub poręczeniach spółdzielczej kasy oszczędnościowo-kredytowej, z tym że zobowiązanie kasy jest zawsze zobowiązaniem pieniężnym,</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 xml:space="preserve">gwarancjach bankowych, </w:t>
      </w:r>
    </w:p>
    <w:p w:rsidR="00DA5146" w:rsidRPr="00786513"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gwarancjach ubezpieczeniowych</w:t>
      </w:r>
    </w:p>
    <w:p w:rsidR="00DA5146" w:rsidRPr="00D62A1D"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poręczeniach udzielanych przez podmioty, o których mowa w art.</w:t>
      </w:r>
      <w:r w:rsidR="00312E63" w:rsidRPr="00786513">
        <w:rPr>
          <w:rFonts w:ascii="Arial" w:hAnsi="Arial" w:cs="Arial"/>
          <w:sz w:val="22"/>
          <w:szCs w:val="22"/>
        </w:rPr>
        <w:t> </w:t>
      </w:r>
      <w:r w:rsidRPr="00786513">
        <w:rPr>
          <w:rFonts w:ascii="Arial" w:hAnsi="Arial" w:cs="Arial"/>
          <w:sz w:val="22"/>
          <w:szCs w:val="22"/>
        </w:rPr>
        <w:t>6b ust.</w:t>
      </w:r>
      <w:r w:rsidR="00312E63" w:rsidRPr="00786513">
        <w:rPr>
          <w:rFonts w:ascii="Arial" w:hAnsi="Arial" w:cs="Arial"/>
          <w:sz w:val="22"/>
          <w:szCs w:val="22"/>
        </w:rPr>
        <w:t> </w:t>
      </w:r>
      <w:r w:rsidRPr="00786513">
        <w:rPr>
          <w:rFonts w:ascii="Arial" w:hAnsi="Arial" w:cs="Arial"/>
          <w:sz w:val="22"/>
          <w:szCs w:val="22"/>
        </w:rPr>
        <w:t>5 pkt</w:t>
      </w:r>
      <w:r w:rsidR="00312E63" w:rsidRPr="00786513">
        <w:rPr>
          <w:rFonts w:ascii="Arial" w:hAnsi="Arial" w:cs="Arial"/>
          <w:sz w:val="22"/>
          <w:szCs w:val="22"/>
        </w:rPr>
        <w:t> </w:t>
      </w:r>
      <w:r w:rsidRPr="00786513">
        <w:rPr>
          <w:rFonts w:ascii="Arial" w:hAnsi="Arial" w:cs="Arial"/>
          <w:sz w:val="22"/>
          <w:szCs w:val="22"/>
        </w:rPr>
        <w:t>2 ustawy z</w:t>
      </w:r>
      <w:r w:rsidR="00823385" w:rsidRPr="00786513">
        <w:rPr>
          <w:rFonts w:ascii="Arial" w:hAnsi="Arial" w:cs="Arial"/>
          <w:sz w:val="22"/>
          <w:szCs w:val="22"/>
        </w:rPr>
        <w:t> </w:t>
      </w:r>
      <w:r w:rsidRPr="00786513">
        <w:rPr>
          <w:rFonts w:ascii="Arial" w:hAnsi="Arial" w:cs="Arial"/>
          <w:sz w:val="22"/>
          <w:szCs w:val="22"/>
        </w:rPr>
        <w:t>dnia 9 listopada 2000 r. o utworzeniu Agencji Rozwoju Przedsiębiorczości</w:t>
      </w:r>
      <w:r w:rsidR="007221D8" w:rsidRPr="00786513">
        <w:rPr>
          <w:rFonts w:ascii="Arial" w:hAnsi="Arial" w:cs="Arial"/>
          <w:sz w:val="22"/>
          <w:szCs w:val="22"/>
        </w:rPr>
        <w:t>.</w:t>
      </w:r>
    </w:p>
    <w:p w:rsidR="0005594E" w:rsidRDefault="00DA5146" w:rsidP="009B328B">
      <w:pPr>
        <w:numPr>
          <w:ilvl w:val="1"/>
          <w:numId w:val="10"/>
        </w:numPr>
        <w:tabs>
          <w:tab w:val="clear" w:pos="360"/>
          <w:tab w:val="left" w:pos="0"/>
        </w:tabs>
        <w:spacing w:line="360" w:lineRule="auto"/>
        <w:ind w:left="0" w:firstLine="0"/>
        <w:jc w:val="both"/>
        <w:rPr>
          <w:rFonts w:ascii="Arial" w:hAnsi="Arial" w:cs="Arial"/>
          <w:sz w:val="22"/>
          <w:szCs w:val="22"/>
        </w:rPr>
      </w:pPr>
      <w:r w:rsidRPr="00786513">
        <w:rPr>
          <w:rFonts w:ascii="Arial" w:hAnsi="Arial" w:cs="Arial"/>
          <w:sz w:val="22"/>
          <w:szCs w:val="22"/>
        </w:rPr>
        <w:t>Warunki i termin zwrotu lub zwolnienia zabezpieczenia należytego wykonania umowy określone zostały w niniejszej SIWZ.</w:t>
      </w:r>
    </w:p>
    <w:p w:rsidR="00D62A1D" w:rsidRDefault="00D62A1D" w:rsidP="00D62A1D">
      <w:pPr>
        <w:tabs>
          <w:tab w:val="left" w:pos="0"/>
        </w:tabs>
        <w:spacing w:line="360" w:lineRule="auto"/>
        <w:jc w:val="both"/>
        <w:rPr>
          <w:rFonts w:ascii="Arial" w:hAnsi="Arial" w:cs="Arial"/>
          <w:sz w:val="22"/>
          <w:szCs w:val="22"/>
        </w:rPr>
      </w:pPr>
    </w:p>
    <w:p w:rsidR="00DA5146" w:rsidRPr="00786513" w:rsidRDefault="00DA5146" w:rsidP="009B328B">
      <w:pPr>
        <w:numPr>
          <w:ilvl w:val="0"/>
          <w:numId w:val="10"/>
        </w:numPr>
        <w:tabs>
          <w:tab w:val="clear" w:pos="360"/>
          <w:tab w:val="left"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Postanowienia dodatkowe</w:t>
      </w:r>
    </w:p>
    <w:p w:rsidR="00DA5146" w:rsidRPr="00786513" w:rsidRDefault="00DA5146" w:rsidP="009B328B">
      <w:pPr>
        <w:numPr>
          <w:ilvl w:val="1"/>
          <w:numId w:val="14"/>
        </w:numPr>
        <w:tabs>
          <w:tab w:val="clear" w:pos="420"/>
          <w:tab w:val="num" w:pos="0"/>
        </w:tabs>
        <w:spacing w:line="360" w:lineRule="auto"/>
        <w:ind w:left="0" w:firstLine="0"/>
        <w:jc w:val="both"/>
        <w:rPr>
          <w:rFonts w:ascii="Arial" w:hAnsi="Arial" w:cs="Arial"/>
          <w:spacing w:val="4"/>
          <w:sz w:val="22"/>
          <w:szCs w:val="22"/>
        </w:rPr>
      </w:pPr>
      <w:r w:rsidRPr="00786513">
        <w:rPr>
          <w:rFonts w:ascii="Arial" w:hAnsi="Arial" w:cs="Arial"/>
          <w:bCs/>
          <w:spacing w:val="4"/>
          <w:sz w:val="22"/>
          <w:szCs w:val="22"/>
        </w:rPr>
        <w:t>Wykonawca, którego oferta zostanie uznana za najkorzystniejszą, zobowiązany jest nie później niż piątego dnia od uprawomocnienia się decyzji o wyborze jego oferty przedłożyć do wglądu Zamawiającemu:</w:t>
      </w:r>
    </w:p>
    <w:p w:rsidR="006A5C15" w:rsidRPr="00786513" w:rsidRDefault="00CB613C"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rsidR="009A5DB6" w:rsidRPr="00786513" w:rsidRDefault="00DA5146"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jeżeli za najkorzystniejszą zostanie uznana oferta złożona przez Wykonawców wspólnie ubiegających się o udzielenie zamówienia - umowę regul</w:t>
      </w:r>
      <w:r w:rsidR="009A5DB6" w:rsidRPr="00786513">
        <w:rPr>
          <w:rFonts w:ascii="Arial" w:hAnsi="Arial" w:cs="Arial"/>
          <w:bCs/>
          <w:spacing w:val="4"/>
          <w:sz w:val="22"/>
          <w:szCs w:val="22"/>
        </w:rPr>
        <w:t>ującą współpracę tych podmiotów,</w:t>
      </w:r>
    </w:p>
    <w:p w:rsidR="005629CF" w:rsidRPr="00786513" w:rsidRDefault="005466CC" w:rsidP="009B328B">
      <w:pPr>
        <w:numPr>
          <w:ilvl w:val="0"/>
          <w:numId w:val="62"/>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dokumenty potwierdzające uprawnienia budowlane (przez uprawnienia budowlane rozumie się uprawnienia do sprawowania samodzielnych funkcji technicznych w budownictwie, o</w:t>
      </w:r>
      <w:r w:rsidR="00823385" w:rsidRPr="00786513">
        <w:rPr>
          <w:rFonts w:ascii="Arial" w:hAnsi="Arial" w:cs="Arial"/>
          <w:sz w:val="22"/>
          <w:szCs w:val="22"/>
        </w:rPr>
        <w:t> </w:t>
      </w:r>
      <w:r w:rsidRPr="00786513">
        <w:rPr>
          <w:rFonts w:ascii="Arial" w:hAnsi="Arial" w:cs="Arial"/>
          <w:sz w:val="22"/>
          <w:szCs w:val="22"/>
        </w:rPr>
        <w:t>których mowa w ustawie Prawo budowlane oraz dokument potwierdzający przynależność do właściwej Okręgowej Izby Zawodowej</w:t>
      </w:r>
      <w:r w:rsidR="00A739CA" w:rsidRPr="00786513">
        <w:rPr>
          <w:rFonts w:ascii="Arial" w:hAnsi="Arial" w:cs="Arial"/>
          <w:sz w:val="22"/>
          <w:szCs w:val="22"/>
        </w:rPr>
        <w:t>)</w:t>
      </w:r>
      <w:r w:rsidRPr="00786513">
        <w:rPr>
          <w:rFonts w:ascii="Arial" w:hAnsi="Arial" w:cs="Arial"/>
          <w:sz w:val="22"/>
          <w:szCs w:val="22"/>
        </w:rPr>
        <w:t xml:space="preserve"> osób wskazanych w</w:t>
      </w:r>
      <w:r w:rsidR="005629CF" w:rsidRPr="00786513">
        <w:rPr>
          <w:rFonts w:ascii="Arial" w:hAnsi="Arial" w:cs="Arial"/>
          <w:sz w:val="22"/>
          <w:szCs w:val="22"/>
        </w:rPr>
        <w:t xml:space="preserve"> formularzu „Potencjał kadrowy”,</w:t>
      </w:r>
    </w:p>
    <w:p w:rsidR="005629CF"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szczegółowy rzeczowo - finansowy harmonogram realizacji inwestycji</w:t>
      </w:r>
      <w:r w:rsidR="005629CF" w:rsidRPr="00611DF2">
        <w:rPr>
          <w:rFonts w:ascii="Arial" w:hAnsi="Arial" w:cs="Arial"/>
          <w:sz w:val="22"/>
          <w:szCs w:val="22"/>
        </w:rPr>
        <w:t>.</w:t>
      </w:r>
    </w:p>
    <w:p w:rsidR="00611DF2" w:rsidRPr="00611DF2"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oświadczenie potwierdzające, że wymagane przez Zamawiającego czynności, o których mowa w pkt. 4.1. SIWZ Warunki ogólne opisu przedmiotu zamówienia i w Istotn</w:t>
      </w:r>
      <w:r w:rsidR="00275C13">
        <w:rPr>
          <w:rFonts w:ascii="Arial" w:hAnsi="Arial" w:cs="Arial"/>
          <w:sz w:val="22"/>
          <w:szCs w:val="22"/>
        </w:rPr>
        <w:t xml:space="preserve">ych </w:t>
      </w:r>
      <w:r w:rsidRPr="00611DF2">
        <w:rPr>
          <w:rFonts w:ascii="Arial" w:hAnsi="Arial" w:cs="Arial"/>
          <w:sz w:val="22"/>
          <w:szCs w:val="22"/>
        </w:rPr>
        <w:t>postanowienia</w:t>
      </w:r>
      <w:r w:rsidR="00275C13">
        <w:rPr>
          <w:rFonts w:ascii="Arial" w:hAnsi="Arial" w:cs="Arial"/>
          <w:sz w:val="22"/>
          <w:szCs w:val="22"/>
        </w:rPr>
        <w:t xml:space="preserve">ch </w:t>
      </w:r>
      <w:r w:rsidRPr="00611DF2">
        <w:rPr>
          <w:rFonts w:ascii="Arial" w:hAnsi="Arial" w:cs="Arial"/>
          <w:sz w:val="22"/>
          <w:szCs w:val="22"/>
        </w:rPr>
        <w:t xml:space="preserve"> umowy (IPU), będą wykonywane przez osoby zatrudnione na umowę o</w:t>
      </w:r>
      <w:r w:rsidR="00275C13">
        <w:rPr>
          <w:rFonts w:ascii="Arial" w:hAnsi="Arial" w:cs="Arial"/>
          <w:sz w:val="22"/>
          <w:szCs w:val="22"/>
        </w:rPr>
        <w:t xml:space="preserve"> </w:t>
      </w:r>
      <w:r w:rsidRPr="00611DF2">
        <w:rPr>
          <w:rFonts w:ascii="Arial" w:hAnsi="Arial" w:cs="Arial"/>
          <w:sz w:val="22"/>
          <w:szCs w:val="22"/>
        </w:rPr>
        <w:t>pracę wraz z podaniem informacji o liczbie  tych osób  odpowiadających  poszczególnym  rodzajom  czynności,  określeniem  rodzaju umowy o pracę i wymiaru etatu, a także zawierającym zobowiązanie do przedkładania do wglądu Zamawiającemu na każde jego żądanie kopii aktualnych umów o pracę potwierdzających, że czynności</w:t>
      </w:r>
      <w:r w:rsidR="00275C13">
        <w:rPr>
          <w:rFonts w:ascii="Arial" w:hAnsi="Arial" w:cs="Arial"/>
          <w:sz w:val="22"/>
          <w:szCs w:val="22"/>
        </w:rPr>
        <w:t xml:space="preserve"> </w:t>
      </w:r>
      <w:r w:rsidRPr="00611DF2">
        <w:rPr>
          <w:rFonts w:ascii="Arial" w:hAnsi="Arial" w:cs="Arial"/>
          <w:sz w:val="22"/>
          <w:szCs w:val="22"/>
        </w:rPr>
        <w:t xml:space="preserve">są wykonywane  przez  osoby  zatrudnione  na  umowę  o pracę.  Oświadczenie  powinno określać  podmiot,  w  imieniu  którego  oświadczenie  jest  składane  (odpowiednio Wykonawca  lub  Podwykonawca)  oraz  być  opatrzone  datą  i  podpisem  osoby upoważnionej  do  reprezentowania  tego  podmiotu.  Oświadczenie  powinno  być sporządzone według wzoru zamieszczonego w </w:t>
      </w:r>
      <w:r w:rsidR="00275C13">
        <w:rPr>
          <w:rFonts w:ascii="Arial" w:hAnsi="Arial" w:cs="Arial"/>
          <w:sz w:val="22"/>
          <w:szCs w:val="22"/>
        </w:rPr>
        <w:t>SIWZ</w:t>
      </w:r>
    </w:p>
    <w:p w:rsidR="001F6FF6" w:rsidRPr="00786513" w:rsidRDefault="001F6FF6"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 xml:space="preserve">Najpóźniej </w:t>
      </w:r>
      <w:r w:rsidR="00F2048D" w:rsidRPr="00786513">
        <w:rPr>
          <w:rFonts w:ascii="Arial" w:hAnsi="Arial" w:cs="Arial"/>
          <w:bCs/>
          <w:spacing w:val="4"/>
          <w:sz w:val="22"/>
          <w:szCs w:val="22"/>
        </w:rPr>
        <w:t xml:space="preserve">w </w:t>
      </w:r>
      <w:r w:rsidR="00453183" w:rsidRPr="00786513">
        <w:rPr>
          <w:rFonts w:ascii="Arial" w:hAnsi="Arial" w:cs="Arial"/>
          <w:bCs/>
          <w:spacing w:val="4"/>
          <w:sz w:val="22"/>
          <w:szCs w:val="22"/>
        </w:rPr>
        <w:t>dniu wprowadzenia na budowę</w:t>
      </w:r>
      <w:r w:rsidR="00F2048D" w:rsidRPr="00786513">
        <w:rPr>
          <w:rFonts w:ascii="Arial" w:hAnsi="Arial" w:cs="Arial"/>
          <w:bCs/>
          <w:spacing w:val="4"/>
          <w:sz w:val="22"/>
          <w:szCs w:val="22"/>
        </w:rPr>
        <w:t xml:space="preserve"> </w:t>
      </w:r>
      <w:r w:rsidRPr="00786513">
        <w:rPr>
          <w:rFonts w:ascii="Arial" w:hAnsi="Arial" w:cs="Arial"/>
          <w:bCs/>
          <w:spacing w:val="4"/>
          <w:sz w:val="22"/>
          <w:szCs w:val="22"/>
        </w:rPr>
        <w:t>Wykonawca:</w:t>
      </w:r>
    </w:p>
    <w:p w:rsidR="001F6FF6" w:rsidRDefault="001F6FF6" w:rsidP="009B328B">
      <w:pPr>
        <w:numPr>
          <w:ilvl w:val="0"/>
          <w:numId w:val="71"/>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lastRenderedPageBreak/>
        <w:t>poinformuje pracowników o zasadach zatrudnienia obowiązujących przy realizacji danego zamówienia, co potwierdzi ich podpis stwierdzający przyjęcie tejże informacji do wiadomości na liście osób wymienionej w pkt. 1).</w:t>
      </w:r>
    </w:p>
    <w:p w:rsidR="00106D05" w:rsidRPr="00106D05" w:rsidRDefault="00106D05" w:rsidP="009B328B">
      <w:pPr>
        <w:numPr>
          <w:ilvl w:val="0"/>
          <w:numId w:val="71"/>
        </w:numPr>
        <w:tabs>
          <w:tab w:val="left" w:pos="426"/>
        </w:tabs>
        <w:spacing w:line="360" w:lineRule="auto"/>
        <w:ind w:left="0" w:firstLine="0"/>
        <w:jc w:val="both"/>
        <w:rPr>
          <w:rFonts w:ascii="Arial" w:hAnsi="Arial" w:cs="Arial"/>
          <w:sz w:val="22"/>
          <w:szCs w:val="22"/>
        </w:rPr>
      </w:pPr>
      <w:r w:rsidRPr="00106D05">
        <w:rPr>
          <w:rFonts w:ascii="Arial" w:hAnsi="Arial" w:cs="Arial"/>
          <w:sz w:val="22"/>
          <w:szCs w:val="22"/>
        </w:rPr>
        <w:t>uzyskania  zgody  ww.  pracowników  oraz osób  wykonujących  samodzielne  funkcje techniczne  w  budownictwie  ze  strony  Wykonawcy na  przetwarzanie  ich  danych osobowych  zgodnie  z  przepisami ustawy  z  dnia 10  maja  2018 r.  o  ochronie  danych osobowych (Dz. U. z 2018 r. poz. 1000)oraz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  zakresie niezbędnym do wykonania danego zamówienia</w:t>
      </w:r>
    </w:p>
    <w:p w:rsidR="00013170" w:rsidRDefault="0054727E"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W przypadku nie</w:t>
      </w:r>
      <w:r w:rsidR="00DA5146" w:rsidRPr="00786513">
        <w:rPr>
          <w:rFonts w:ascii="Arial" w:hAnsi="Arial" w:cs="Arial"/>
          <w:bCs/>
          <w:spacing w:val="4"/>
          <w:sz w:val="22"/>
          <w:szCs w:val="22"/>
        </w:rPr>
        <w:t>przedłożenia przez Wykonawcę wymaganych dokumentów w</w:t>
      </w:r>
      <w:r w:rsidR="00C0746F" w:rsidRPr="00786513">
        <w:rPr>
          <w:rFonts w:ascii="Arial" w:hAnsi="Arial" w:cs="Arial"/>
          <w:bCs/>
          <w:spacing w:val="4"/>
          <w:sz w:val="22"/>
          <w:szCs w:val="22"/>
        </w:rPr>
        <w:t> </w:t>
      </w:r>
      <w:r w:rsidR="00DA5146" w:rsidRPr="00786513">
        <w:rPr>
          <w:rFonts w:ascii="Arial" w:hAnsi="Arial" w:cs="Arial"/>
          <w:bCs/>
          <w:spacing w:val="4"/>
          <w:sz w:val="22"/>
          <w:szCs w:val="22"/>
        </w:rPr>
        <w:t>terminie, o</w:t>
      </w:r>
      <w:r w:rsidR="00823385" w:rsidRPr="00786513">
        <w:rPr>
          <w:rFonts w:ascii="Arial" w:hAnsi="Arial" w:cs="Arial"/>
          <w:bCs/>
          <w:spacing w:val="4"/>
          <w:sz w:val="22"/>
          <w:szCs w:val="22"/>
        </w:rPr>
        <w:t> </w:t>
      </w:r>
      <w:r w:rsidR="00DA5146" w:rsidRPr="00786513">
        <w:rPr>
          <w:rFonts w:ascii="Arial" w:hAnsi="Arial" w:cs="Arial"/>
          <w:bCs/>
          <w:spacing w:val="4"/>
          <w:sz w:val="22"/>
          <w:szCs w:val="22"/>
        </w:rPr>
        <w:t>którym mowa w pkt</w:t>
      </w:r>
      <w:r w:rsidR="00312E63" w:rsidRPr="00786513">
        <w:rPr>
          <w:rFonts w:ascii="Arial" w:hAnsi="Arial" w:cs="Arial"/>
          <w:bCs/>
          <w:spacing w:val="4"/>
          <w:sz w:val="22"/>
          <w:szCs w:val="22"/>
        </w:rPr>
        <w:t> </w:t>
      </w:r>
      <w:r w:rsidR="00DA5146" w:rsidRPr="00786513">
        <w:rPr>
          <w:rFonts w:ascii="Arial" w:hAnsi="Arial" w:cs="Arial"/>
          <w:bCs/>
          <w:spacing w:val="4"/>
          <w:sz w:val="22"/>
          <w:szCs w:val="22"/>
        </w:rPr>
        <w:t>20.1., umowa nie zostanie zawarta z winy Wykonawcy, a ponadto Zamawiający będzie uprawniony do dochodzenia odszkodowania na zasadach ogólnych (za szkodę spowodowaną uchyleniem się od zawarcia umowy).</w:t>
      </w:r>
    </w:p>
    <w:p w:rsidR="00013170" w:rsidRPr="00013170" w:rsidRDefault="00013170"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013170">
        <w:rPr>
          <w:rFonts w:ascii="Arial" w:hAnsi="Arial" w:cs="Arial"/>
          <w:bCs/>
          <w:spacing w:val="4"/>
          <w:sz w:val="22"/>
          <w:szCs w:val="22"/>
        </w:rPr>
        <w:t xml:space="preserve">W przypadku niedopełnienia przez Wykonawcę wymagań związanych z zatrudnieniem </w:t>
      </w:r>
    </w:p>
    <w:p w:rsidR="00013170" w:rsidRPr="00013170"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na umowę o pracę w</w:t>
      </w:r>
      <w:r>
        <w:rPr>
          <w:rFonts w:ascii="Arial" w:hAnsi="Arial" w:cs="Arial"/>
          <w:bCs/>
          <w:spacing w:val="4"/>
          <w:sz w:val="22"/>
          <w:szCs w:val="22"/>
        </w:rPr>
        <w:t xml:space="preserve"> </w:t>
      </w:r>
      <w:r w:rsidRPr="00013170">
        <w:rPr>
          <w:rFonts w:ascii="Arial" w:hAnsi="Arial" w:cs="Arial"/>
          <w:bCs/>
          <w:spacing w:val="4"/>
          <w:sz w:val="22"/>
          <w:szCs w:val="22"/>
        </w:rPr>
        <w:t>rozumieniu przepisów kodeksu pracy</w:t>
      </w:r>
      <w:r>
        <w:rPr>
          <w:rFonts w:ascii="Arial" w:hAnsi="Arial" w:cs="Arial"/>
          <w:bCs/>
          <w:spacing w:val="4"/>
          <w:sz w:val="22"/>
          <w:szCs w:val="22"/>
        </w:rPr>
        <w:t xml:space="preserve"> </w:t>
      </w:r>
      <w:r w:rsidRPr="00013170">
        <w:rPr>
          <w:rFonts w:ascii="Arial" w:hAnsi="Arial" w:cs="Arial"/>
          <w:bCs/>
          <w:spacing w:val="4"/>
          <w:sz w:val="22"/>
          <w:szCs w:val="22"/>
        </w:rPr>
        <w:t>osób wykonujących czynności, o</w:t>
      </w:r>
    </w:p>
    <w:p w:rsidR="00D62A1D"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których  mowa  w  pkt.  4.1.  SIWZ  Warunki  ogólne  opisu  przedmiotu zamówienia  i</w:t>
      </w:r>
      <w:r>
        <w:rPr>
          <w:rFonts w:ascii="Arial" w:hAnsi="Arial" w:cs="Arial"/>
          <w:bCs/>
          <w:spacing w:val="4"/>
          <w:sz w:val="22"/>
          <w:szCs w:val="22"/>
        </w:rPr>
        <w:t xml:space="preserve"> </w:t>
      </w:r>
      <w:r w:rsidRPr="00013170">
        <w:rPr>
          <w:rFonts w:ascii="Arial" w:hAnsi="Arial" w:cs="Arial"/>
          <w:bCs/>
          <w:spacing w:val="4"/>
          <w:sz w:val="22"/>
          <w:szCs w:val="22"/>
        </w:rPr>
        <w:t>w  IPU,  polegającego na nieprzedłożeniu  przez  Wykonawcę w</w:t>
      </w:r>
      <w:r>
        <w:rPr>
          <w:rFonts w:ascii="Arial" w:hAnsi="Arial" w:cs="Arial"/>
          <w:bCs/>
          <w:spacing w:val="4"/>
          <w:sz w:val="22"/>
          <w:szCs w:val="22"/>
        </w:rPr>
        <w:t xml:space="preserve"> </w:t>
      </w:r>
      <w:r w:rsidRPr="00013170">
        <w:rPr>
          <w:rFonts w:ascii="Arial" w:hAnsi="Arial" w:cs="Arial"/>
          <w:bCs/>
          <w:spacing w:val="4"/>
          <w:sz w:val="22"/>
          <w:szCs w:val="22"/>
        </w:rPr>
        <w:t>terminie wskazanym przez Zamawiającego IPU kopii umów zawartych przez Wykonawcę (Podwykonawcę) z</w:t>
      </w:r>
      <w:r>
        <w:rPr>
          <w:rFonts w:ascii="Arial" w:hAnsi="Arial" w:cs="Arial"/>
          <w:bCs/>
          <w:spacing w:val="4"/>
          <w:sz w:val="22"/>
          <w:szCs w:val="22"/>
        </w:rPr>
        <w:t xml:space="preserve"> </w:t>
      </w:r>
      <w:r w:rsidRPr="00013170">
        <w:rPr>
          <w:rFonts w:ascii="Arial" w:hAnsi="Arial" w:cs="Arial"/>
          <w:bCs/>
          <w:spacing w:val="4"/>
          <w:sz w:val="22"/>
          <w:szCs w:val="22"/>
        </w:rPr>
        <w:t xml:space="preserve">pracownikami  lub  przedstawieniu ich w liczbie mniejszej niż wskazana w oświadczeniu wymienionym w </w:t>
      </w:r>
      <w:r>
        <w:rPr>
          <w:rFonts w:ascii="Arial" w:hAnsi="Arial" w:cs="Arial"/>
          <w:bCs/>
          <w:spacing w:val="4"/>
          <w:sz w:val="22"/>
          <w:szCs w:val="22"/>
        </w:rPr>
        <w:t xml:space="preserve">SIWZ </w:t>
      </w:r>
      <w:r w:rsidRPr="00013170">
        <w:rPr>
          <w:rFonts w:ascii="Arial" w:hAnsi="Arial" w:cs="Arial"/>
          <w:bCs/>
          <w:spacing w:val="4"/>
          <w:sz w:val="22"/>
          <w:szCs w:val="22"/>
        </w:rPr>
        <w:t>zastosowane zostaną sankcje wskazane IPU</w:t>
      </w:r>
      <w:r w:rsidR="00774AAF">
        <w:rPr>
          <w:rFonts w:ascii="Arial" w:hAnsi="Arial" w:cs="Arial"/>
          <w:bCs/>
          <w:spacing w:val="4"/>
          <w:sz w:val="22"/>
          <w:szCs w:val="22"/>
        </w:rPr>
        <w:t>.</w:t>
      </w:r>
    </w:p>
    <w:p w:rsidR="00774AAF" w:rsidRDefault="00774AAF" w:rsidP="00013170">
      <w:pPr>
        <w:spacing w:line="360" w:lineRule="auto"/>
        <w:jc w:val="both"/>
        <w:rPr>
          <w:rFonts w:ascii="Arial" w:hAnsi="Arial" w:cs="Arial"/>
          <w:bCs/>
          <w:spacing w:val="4"/>
          <w:sz w:val="22"/>
          <w:szCs w:val="22"/>
        </w:rPr>
      </w:pPr>
    </w:p>
    <w:p w:rsidR="002D4971" w:rsidRPr="00786513" w:rsidRDefault="002D4971" w:rsidP="009B328B">
      <w:pPr>
        <w:numPr>
          <w:ilvl w:val="0"/>
          <w:numId w:val="10"/>
        </w:numPr>
        <w:tabs>
          <w:tab w:val="clear" w:pos="360"/>
          <w:tab w:val="num"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Pouczenie o środkach ochrony prawnej.</w:t>
      </w:r>
    </w:p>
    <w:p w:rsidR="002D4971" w:rsidRPr="00786513" w:rsidRDefault="002D4971" w:rsidP="009B328B">
      <w:pPr>
        <w:pStyle w:val="Nagwek2"/>
        <w:numPr>
          <w:ilvl w:val="1"/>
          <w:numId w:val="19"/>
        </w:numPr>
        <w:tabs>
          <w:tab w:val="clear" w:pos="360"/>
          <w:tab w:val="num" w:pos="0"/>
        </w:tabs>
        <w:spacing w:line="360" w:lineRule="auto"/>
        <w:ind w:left="0" w:firstLine="0"/>
        <w:rPr>
          <w:rFonts w:ascii="Arial" w:hAnsi="Arial" w:cs="Arial"/>
          <w:sz w:val="22"/>
          <w:szCs w:val="22"/>
        </w:rPr>
      </w:pPr>
      <w:r w:rsidRPr="00786513">
        <w:rPr>
          <w:rFonts w:ascii="Arial" w:hAnsi="Arial" w:cs="Arial"/>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Środki ochrony prawnej wobec ogłoszenia o zamówieniu oraz SIWZ przysługują również organizacjom wpisanym na listę, o której mowa w art. 154 pkt 5 ustawy.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Odwołanie w niniejszym postępowaniu o udzielenie zamówienia przysługuje wyłączenie wobec czynności:</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określenia warunków udziału w postępowaniu,</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wykluczenia odwołującego z postępowania o udzielenie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odrzucenia oferty odwołującego,</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opisu przedmiotu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wyboru najkorzystniejszej oferty.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 xml:space="preserve">Odwołanie wnosi się do Prezesa </w:t>
      </w:r>
      <w:r w:rsidR="0005594E" w:rsidRPr="00786513">
        <w:rPr>
          <w:rFonts w:ascii="Arial" w:hAnsi="Arial" w:cs="Arial"/>
          <w:bCs/>
          <w:sz w:val="22"/>
          <w:szCs w:val="22"/>
        </w:rPr>
        <w:t xml:space="preserve">Krajowej </w:t>
      </w:r>
      <w:r w:rsidRPr="00786513">
        <w:rPr>
          <w:rFonts w:ascii="Arial" w:hAnsi="Arial" w:cs="Arial"/>
          <w:bCs/>
          <w:sz w:val="22"/>
          <w:szCs w:val="22"/>
        </w:rPr>
        <w:t>Izby</w:t>
      </w:r>
      <w:r w:rsidR="0005594E" w:rsidRPr="00786513">
        <w:rPr>
          <w:rFonts w:ascii="Arial" w:hAnsi="Arial" w:cs="Arial"/>
          <w:bCs/>
          <w:sz w:val="22"/>
          <w:szCs w:val="22"/>
        </w:rPr>
        <w:t xml:space="preserve"> Odwoławczej</w:t>
      </w:r>
      <w:r w:rsidRPr="00786513">
        <w:rPr>
          <w:rFonts w:ascii="Arial" w:hAnsi="Arial" w:cs="Arial"/>
          <w:bCs/>
          <w:sz w:val="22"/>
          <w:szCs w:val="22"/>
        </w:rPr>
        <w:t xml:space="preserve"> w formie pisemnej lub w postaci elektronicznej, podpisane bezpiecznym podpisem elektronicznym weryfikowanym przy </w:t>
      </w:r>
      <w:r w:rsidRPr="00786513">
        <w:rPr>
          <w:rFonts w:ascii="Arial" w:hAnsi="Arial" w:cs="Arial"/>
          <w:bCs/>
          <w:sz w:val="22"/>
          <w:szCs w:val="22"/>
        </w:rPr>
        <w:lastRenderedPageBreak/>
        <w:t>pomocy ważnego kwalifikowanego certyfikatu lub równoważnego środka, spełniającego wymagania dla tego rodzaju podpisu</w:t>
      </w:r>
      <w:r w:rsidRPr="00786513">
        <w:rPr>
          <w:rFonts w:ascii="Arial" w:hAnsi="Arial" w:cs="Arial"/>
          <w:sz w:val="22"/>
          <w:szCs w:val="22"/>
        </w:rPr>
        <w:t>.</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Odwołuj</w:t>
      </w:r>
      <w:r w:rsidRPr="00786513">
        <w:rPr>
          <w:rFonts w:ascii="Arial" w:eastAsia="TimesNewRoman,Bold" w:hAnsi="Arial" w:cs="Arial"/>
          <w:bCs/>
          <w:sz w:val="22"/>
          <w:szCs w:val="22"/>
        </w:rPr>
        <w:t>ą</w:t>
      </w:r>
      <w:r w:rsidRPr="00786513">
        <w:rPr>
          <w:rFonts w:ascii="Arial" w:hAnsi="Arial" w:cs="Arial"/>
          <w:bCs/>
          <w:sz w:val="22"/>
          <w:szCs w:val="22"/>
        </w:rPr>
        <w:t>cy przesyła kopi</w:t>
      </w:r>
      <w:r w:rsidRPr="00786513">
        <w:rPr>
          <w:rFonts w:ascii="Arial" w:eastAsia="TimesNewRoman,Bold" w:hAnsi="Arial" w:cs="Arial"/>
          <w:bCs/>
          <w:sz w:val="22"/>
          <w:szCs w:val="22"/>
        </w:rPr>
        <w:t xml:space="preserve">ę </w:t>
      </w:r>
      <w:r w:rsidRPr="00786513">
        <w:rPr>
          <w:rFonts w:ascii="Arial" w:hAnsi="Arial" w:cs="Arial"/>
          <w:bCs/>
          <w:sz w:val="22"/>
          <w:szCs w:val="22"/>
        </w:rPr>
        <w:t>odwołania zamawiaj</w:t>
      </w:r>
      <w:r w:rsidRPr="00786513">
        <w:rPr>
          <w:rFonts w:ascii="Arial" w:eastAsia="TimesNewRoman,Bold" w:hAnsi="Arial" w:cs="Arial"/>
          <w:bCs/>
          <w:sz w:val="22"/>
          <w:szCs w:val="22"/>
        </w:rPr>
        <w:t>ą</w:t>
      </w:r>
      <w:r w:rsidRPr="00786513">
        <w:rPr>
          <w:rFonts w:ascii="Arial" w:hAnsi="Arial" w:cs="Arial"/>
          <w:bCs/>
          <w:sz w:val="22"/>
          <w:szCs w:val="22"/>
        </w:rPr>
        <w:t>cemu przed upływem terminu do wniesienia odwołania w taki sposób, aby mógł on zapozna</w:t>
      </w:r>
      <w:r w:rsidRPr="00786513">
        <w:rPr>
          <w:rFonts w:ascii="Arial" w:eastAsia="TimesNewRoman,Bold" w:hAnsi="Arial" w:cs="Arial"/>
          <w:bCs/>
          <w:sz w:val="22"/>
          <w:szCs w:val="22"/>
        </w:rPr>
        <w:t xml:space="preserve">ć </w:t>
      </w:r>
      <w:r w:rsidRPr="00786513">
        <w:rPr>
          <w:rFonts w:ascii="Arial" w:hAnsi="Arial" w:cs="Arial"/>
          <w:bCs/>
          <w:sz w:val="22"/>
          <w:szCs w:val="22"/>
        </w:rPr>
        <w:t>si</w:t>
      </w:r>
      <w:r w:rsidRPr="00786513">
        <w:rPr>
          <w:rFonts w:ascii="Arial" w:eastAsia="TimesNewRoman,Bold" w:hAnsi="Arial" w:cs="Arial"/>
          <w:bCs/>
          <w:sz w:val="22"/>
          <w:szCs w:val="22"/>
        </w:rPr>
        <w:t xml:space="preserve">ę </w:t>
      </w:r>
      <w:r w:rsidRPr="00786513">
        <w:rPr>
          <w:rFonts w:ascii="Arial" w:hAnsi="Arial" w:cs="Arial"/>
          <w:bCs/>
          <w:sz w:val="22"/>
          <w:szCs w:val="22"/>
        </w:rPr>
        <w:t>z jego tre</w:t>
      </w:r>
      <w:r w:rsidRPr="00786513">
        <w:rPr>
          <w:rFonts w:ascii="Arial" w:eastAsia="TimesNewRoman,Bold" w:hAnsi="Arial" w:cs="Arial"/>
          <w:bCs/>
          <w:sz w:val="22"/>
          <w:szCs w:val="22"/>
        </w:rPr>
        <w:t>ś</w:t>
      </w:r>
      <w:r w:rsidRPr="00786513">
        <w:rPr>
          <w:rFonts w:ascii="Arial" w:hAnsi="Arial" w:cs="Arial"/>
          <w:bCs/>
          <w:sz w:val="22"/>
          <w:szCs w:val="22"/>
        </w:rPr>
        <w:t>ci</w:t>
      </w:r>
      <w:r w:rsidRPr="00786513">
        <w:rPr>
          <w:rFonts w:ascii="Arial" w:eastAsia="TimesNewRoman,Bold" w:hAnsi="Arial" w:cs="Arial"/>
          <w:bCs/>
          <w:sz w:val="22"/>
          <w:szCs w:val="22"/>
        </w:rPr>
        <w:t xml:space="preserve">ą </w:t>
      </w:r>
      <w:r w:rsidRPr="00786513">
        <w:rPr>
          <w:rFonts w:ascii="Arial" w:hAnsi="Arial" w:cs="Arial"/>
          <w:bCs/>
          <w:sz w:val="22"/>
          <w:szCs w:val="22"/>
        </w:rPr>
        <w:t>przed upływem tego terminu.</w:t>
      </w:r>
    </w:p>
    <w:p w:rsidR="002D4971" w:rsidRPr="00786513" w:rsidRDefault="002D4971" w:rsidP="009B328B">
      <w:pPr>
        <w:numPr>
          <w:ilvl w:val="1"/>
          <w:numId w:val="19"/>
        </w:numPr>
        <w:tabs>
          <w:tab w:val="clear" w:pos="360"/>
          <w:tab w:val="num" w:pos="0"/>
          <w:tab w:val="num" w:pos="567"/>
        </w:tabs>
        <w:spacing w:line="360" w:lineRule="auto"/>
        <w:ind w:left="0" w:firstLine="0"/>
        <w:jc w:val="both"/>
        <w:rPr>
          <w:rFonts w:ascii="Arial" w:hAnsi="Arial" w:cs="Arial"/>
          <w:sz w:val="22"/>
          <w:szCs w:val="22"/>
        </w:rPr>
      </w:pPr>
      <w:r w:rsidRPr="00786513">
        <w:rPr>
          <w:rFonts w:ascii="Arial" w:hAnsi="Arial" w:cs="Arial"/>
          <w:sz w:val="22"/>
          <w:szCs w:val="22"/>
        </w:rPr>
        <w:t xml:space="preserve">Terminy wniesienia odwołania określone są w art. 182 ustawy. </w:t>
      </w:r>
      <w:r w:rsidRPr="00786513">
        <w:rPr>
          <w:rFonts w:ascii="Arial" w:hAnsi="Arial" w:cs="Arial"/>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wnosi się </w:t>
      </w:r>
      <w:r w:rsidRPr="00786513">
        <w:rPr>
          <w:rFonts w:ascii="Arial" w:hAnsi="Arial" w:cs="Arial"/>
          <w:bCs/>
          <w:sz w:val="22"/>
          <w:szCs w:val="22"/>
        </w:rPr>
        <w:t>w terminie 5 dni od dnia przesłania informacji o czynności zamawiającego stanowiącej podstawę jego wniesienia – jeżeli zostały przesłane przy użyciu środków komunikacji elektronicznej albo w terminie 10 dni – jeżeli zostały przesłane w</w:t>
      </w:r>
      <w:r w:rsidR="00C0746F" w:rsidRPr="00786513">
        <w:rPr>
          <w:rFonts w:ascii="Arial" w:hAnsi="Arial" w:cs="Arial"/>
          <w:bCs/>
          <w:sz w:val="22"/>
          <w:szCs w:val="22"/>
        </w:rPr>
        <w:t> </w:t>
      </w:r>
      <w:r w:rsidRPr="00786513">
        <w:rPr>
          <w:rFonts w:ascii="Arial" w:hAnsi="Arial" w:cs="Arial"/>
          <w:bCs/>
          <w:sz w:val="22"/>
          <w:szCs w:val="22"/>
        </w:rPr>
        <w:t>inny sposób.</w:t>
      </w:r>
      <w:r w:rsidRPr="00786513">
        <w:rPr>
          <w:rFonts w:ascii="Arial" w:hAnsi="Arial" w:cs="Arial"/>
          <w:sz w:val="22"/>
          <w:szCs w:val="22"/>
        </w:rPr>
        <w:t xml:space="preserve">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treści ogłoszenia o zamówieniu oraz postanowień SIWZ wnosi się w terminie 5 dni od dnia zamieszczenia ogłoszenia w Biuletynie Zamówień Publicznych lub SIWZ na stronie internetowej.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Jeżeli Zamawiający nie przesłał Wykonawcy zawiadomienia o wyborze oferty najkorzystniejszej termin na wniesienie odwołania wynosi:</w:t>
      </w:r>
    </w:p>
    <w:p w:rsidR="002D4971" w:rsidRPr="00786513" w:rsidRDefault="002D4971" w:rsidP="009B328B">
      <w:pPr>
        <w:numPr>
          <w:ilvl w:val="0"/>
          <w:numId w:val="63"/>
        </w:numPr>
        <w:tabs>
          <w:tab w:val="num" w:pos="0"/>
          <w:tab w:val="left" w:pos="284"/>
        </w:tabs>
        <w:spacing w:line="360" w:lineRule="auto"/>
        <w:ind w:left="0" w:firstLine="0"/>
        <w:jc w:val="both"/>
        <w:rPr>
          <w:rFonts w:ascii="Arial" w:hAnsi="Arial" w:cs="Arial"/>
          <w:sz w:val="22"/>
          <w:szCs w:val="22"/>
        </w:rPr>
      </w:pPr>
      <w:r w:rsidRPr="00786513">
        <w:rPr>
          <w:rFonts w:ascii="Arial" w:hAnsi="Arial" w:cs="Arial"/>
          <w:sz w:val="22"/>
          <w:szCs w:val="22"/>
        </w:rPr>
        <w:t>15 dni od dnia zamieszczenia ogłoszenia o udzieleniu zamówienia w Biuletynie Zamówień Publicznych,</w:t>
      </w:r>
    </w:p>
    <w:p w:rsidR="002D4971" w:rsidRPr="00786513" w:rsidRDefault="002D4971" w:rsidP="009B328B">
      <w:pPr>
        <w:numPr>
          <w:ilvl w:val="0"/>
          <w:numId w:val="63"/>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1 miesiąc od dnia zawarcia umowy, jeżeli Zamawiający nie zamieścił w Biuletynie Zamówień Publicznych ogłoszenia o udzieleniu zamówienia.</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Na orzeczenie Izby stronom oraz uczestnikom postępowania odwoławczego przysługuje skarga do sądu.</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W postępowaniu toczącym się wskutek wniesienia skargi stosuje się odpowiednio przepisy ustawy z dnia 17 listopada 1964 r. - Kodeks postępowania cywilnego o apelacji, jeżeli przepisy ustawy nie stanowią inaczej.</w:t>
      </w:r>
    </w:p>
    <w:p w:rsidR="002D4971" w:rsidRPr="00786513" w:rsidRDefault="002D4971" w:rsidP="009B328B">
      <w:pPr>
        <w:numPr>
          <w:ilvl w:val="1"/>
          <w:numId w:val="19"/>
        </w:numPr>
        <w:tabs>
          <w:tab w:val="num" w:pos="0"/>
        </w:tabs>
        <w:spacing w:line="360" w:lineRule="auto"/>
        <w:ind w:left="0" w:firstLine="0"/>
        <w:jc w:val="both"/>
        <w:rPr>
          <w:rFonts w:ascii="Arial" w:hAnsi="Arial" w:cs="Arial"/>
          <w:sz w:val="22"/>
          <w:szCs w:val="22"/>
        </w:rPr>
      </w:pPr>
      <w:r w:rsidRPr="00786513">
        <w:rPr>
          <w:rFonts w:ascii="Arial" w:hAnsi="Arial" w:cs="Arial"/>
          <w:sz w:val="22"/>
          <w:szCs w:val="22"/>
        </w:rPr>
        <w:t>Skargę wnosi się do sądu okręgowego właściwego dla siedziby Zamawiającego.</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Skargę wnosi się za pośrednictwem </w:t>
      </w:r>
      <w:r w:rsidR="004F45DE" w:rsidRPr="00786513">
        <w:rPr>
          <w:rFonts w:ascii="Arial" w:hAnsi="Arial" w:cs="Arial"/>
          <w:bCs/>
          <w:sz w:val="22"/>
          <w:szCs w:val="22"/>
        </w:rPr>
        <w:t xml:space="preserve">Prezesa Krajowej Izby Odwoławczej </w:t>
      </w:r>
      <w:r w:rsidRPr="00786513">
        <w:rPr>
          <w:rFonts w:ascii="Arial" w:hAnsi="Arial" w:cs="Arial"/>
          <w:sz w:val="22"/>
          <w:szCs w:val="22"/>
        </w:rPr>
        <w:t>w terminie 7 dni od dnia doręczenia orzeczenia Izby, przesyłając jednocześnie jej odpis przeciwnikowi skargi. Złożenie skargi w placówce pocztowej operatora wyznaczonego w rozumieniu ustawy z dnia 23.11.2012 r Prawo pocztowe jest równoznaczne z jej wniesieniem.</w:t>
      </w:r>
    </w:p>
    <w:p w:rsidR="006829BD" w:rsidRDefault="006829BD" w:rsidP="001B3F53">
      <w:pPr>
        <w:pStyle w:val="rozdzia"/>
        <w:tabs>
          <w:tab w:val="num" w:pos="0"/>
        </w:tabs>
        <w:spacing w:line="360" w:lineRule="auto"/>
        <w:rPr>
          <w:rFonts w:ascii="Arial" w:hAnsi="Arial" w:cs="Arial"/>
          <w:sz w:val="22"/>
          <w:szCs w:val="22"/>
        </w:rPr>
      </w:pPr>
    </w:p>
    <w:p w:rsidR="00967E8A" w:rsidRPr="00967E8A" w:rsidRDefault="00967E8A" w:rsidP="009B328B">
      <w:pPr>
        <w:numPr>
          <w:ilvl w:val="0"/>
          <w:numId w:val="83"/>
        </w:numPr>
        <w:spacing w:line="360" w:lineRule="auto"/>
        <w:ind w:left="709" w:hanging="709"/>
        <w:rPr>
          <w:rFonts w:ascii="Arial" w:hAnsi="Arial" w:cs="Arial"/>
          <w:b/>
          <w:sz w:val="22"/>
          <w:szCs w:val="22"/>
        </w:rPr>
      </w:pPr>
      <w:r w:rsidRPr="00967E8A">
        <w:rPr>
          <w:rFonts w:ascii="Arial" w:hAnsi="Arial" w:cs="Arial"/>
          <w:b/>
          <w:sz w:val="22"/>
          <w:szCs w:val="22"/>
        </w:rPr>
        <w:t xml:space="preserve">Klauzula informacyjna z art. 13 RODO Zamawiającego – w </w:t>
      </w:r>
      <w:r>
        <w:rPr>
          <w:rFonts w:ascii="Arial" w:hAnsi="Arial" w:cs="Arial"/>
          <w:b/>
          <w:sz w:val="22"/>
          <w:szCs w:val="22"/>
        </w:rPr>
        <w:t xml:space="preserve">związku z niniejszym </w:t>
      </w:r>
      <w:r w:rsidRPr="00967E8A">
        <w:rPr>
          <w:rFonts w:ascii="Arial" w:hAnsi="Arial" w:cs="Arial"/>
          <w:b/>
          <w:sz w:val="22"/>
          <w:szCs w:val="22"/>
        </w:rPr>
        <w:t xml:space="preserve">postępowaniem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Zamawiający oświadcza że zgodnie z art. 13 ust. 1 i ust. 2 rozporządzenia Parlamentu Europejskiego i Rady (UE) 2016/679 z 27 kwietnia 2016 r. w sprawie ochrony osób fizycznych w </w:t>
      </w:r>
      <w:r w:rsidRPr="006829BD">
        <w:rPr>
          <w:rFonts w:ascii="Arial" w:hAnsi="Arial" w:cs="Arial"/>
          <w:color w:val="000000"/>
          <w:sz w:val="22"/>
          <w:szCs w:val="22"/>
          <w:lang w:eastAsia="en-US"/>
        </w:rPr>
        <w:lastRenderedPageBreak/>
        <w:t>związku z przetwarzaniem danych osobowych i w sprawie swobodnego przepływu takich danych oraz uchylenia dyrektywy 95/46/WE (ogólne rozporządzenie o ochronie danych) (Dz. Urz. UE L 119, s. 1) – dalej RODO, Zamawiający informuje: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2) Podanie danych osobowych jest dobrowolne, lecz niezbędne do wzięcia udziału w postępowaniu i zawarcia umowy.</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5) Każdej osobie, której dane są przetwarzane przysługuje: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a)</w:t>
      </w:r>
      <w:r w:rsidRPr="006829BD">
        <w:rPr>
          <w:rFonts w:ascii="Arial" w:hAnsi="Arial" w:cs="Arial"/>
          <w:color w:val="000000"/>
          <w:sz w:val="22"/>
          <w:szCs w:val="22"/>
          <w:lang w:eastAsia="en-US"/>
        </w:rPr>
        <w:tab/>
        <w:t>prawo dostępu do treści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b)</w:t>
      </w:r>
      <w:r w:rsidRPr="006829BD">
        <w:rPr>
          <w:rFonts w:ascii="Arial" w:hAnsi="Arial" w:cs="Arial"/>
          <w:color w:val="000000"/>
          <w:sz w:val="22"/>
          <w:szCs w:val="22"/>
          <w:lang w:eastAsia="en-US"/>
        </w:rPr>
        <w:tab/>
        <w:t>prawo do sprostowania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c)</w:t>
      </w:r>
      <w:r w:rsidRPr="006829BD">
        <w:rPr>
          <w:rFonts w:ascii="Arial" w:hAnsi="Arial" w:cs="Arial"/>
          <w:color w:val="000000"/>
          <w:sz w:val="22"/>
          <w:szCs w:val="22"/>
          <w:lang w:eastAsia="en-US"/>
        </w:rPr>
        <w:tab/>
        <w:t>w zakresie wynikającym z przepisów - prawo do usunięcia swoich danych osobowych, jak również prawo do ograniczenia przetwarzania.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7) Kontakt z Inspektorem Ochrony Danych Zamawiającego: iod@pw.edu.pl</w:t>
      </w: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Pr="005F7957" w:rsidRDefault="005F7957" w:rsidP="005F7957">
      <w:pPr>
        <w:rPr>
          <w:rFonts w:ascii="Arial" w:hAnsi="Arial" w:cs="Arial"/>
          <w:sz w:val="22"/>
          <w:szCs w:val="22"/>
        </w:rPr>
      </w:pPr>
      <w:r w:rsidRPr="005F7957">
        <w:rPr>
          <w:rFonts w:ascii="Arial" w:hAnsi="Arial" w:cs="Arial"/>
          <w:sz w:val="22"/>
          <w:szCs w:val="22"/>
        </w:rPr>
        <w:lastRenderedPageBreak/>
        <w:t xml:space="preserve">Wzór oświadczenia wskazanego w pkt. 20.1. </w:t>
      </w:r>
      <w:r>
        <w:rPr>
          <w:rFonts w:ascii="Arial" w:hAnsi="Arial" w:cs="Arial"/>
          <w:sz w:val="22"/>
          <w:szCs w:val="22"/>
        </w:rPr>
        <w:t>5</w:t>
      </w:r>
      <w:r w:rsidRPr="005F7957">
        <w:rPr>
          <w:rFonts w:ascii="Arial" w:hAnsi="Arial" w:cs="Arial"/>
          <w:sz w:val="22"/>
          <w:szCs w:val="22"/>
        </w:rPr>
        <w:t xml:space="preserve">) </w:t>
      </w:r>
      <w:r>
        <w:rPr>
          <w:rFonts w:ascii="Arial" w:hAnsi="Arial" w:cs="Arial"/>
          <w:sz w:val="22"/>
          <w:szCs w:val="22"/>
        </w:rPr>
        <w:t>SIWZ</w:t>
      </w:r>
      <w:r w:rsidRPr="005F7957">
        <w:rPr>
          <w:rFonts w:ascii="Arial" w:hAnsi="Arial" w:cs="Arial"/>
          <w:sz w:val="22"/>
          <w:szCs w:val="22"/>
        </w:rPr>
        <w:t>:</w:t>
      </w:r>
    </w:p>
    <w:p w:rsidR="005F7957" w:rsidRDefault="005F7957" w:rsidP="005F7957">
      <w:pPr>
        <w:rPr>
          <w:rFonts w:ascii="Arial" w:hAnsi="Arial" w:cs="Arial"/>
          <w:sz w:val="22"/>
          <w:szCs w:val="22"/>
        </w:rPr>
      </w:pPr>
    </w:p>
    <w:p w:rsidR="005F7957" w:rsidRPr="005F7957" w:rsidRDefault="005F7957" w:rsidP="005F7957">
      <w:pPr>
        <w:jc w:val="center"/>
        <w:rPr>
          <w:rFonts w:ascii="Arial" w:hAnsi="Arial" w:cs="Arial"/>
          <w:b/>
          <w:sz w:val="22"/>
          <w:szCs w:val="22"/>
        </w:rPr>
      </w:pPr>
      <w:r w:rsidRPr="005F7957">
        <w:rPr>
          <w:rFonts w:ascii="Arial" w:hAnsi="Arial" w:cs="Arial"/>
          <w:b/>
          <w:sz w:val="22"/>
          <w:szCs w:val="22"/>
        </w:rPr>
        <w:t>Oświadczenie dotyczące spełnienia przez Wykonawcę warunku zatrudnienia na umowę</w:t>
      </w:r>
    </w:p>
    <w:p w:rsidR="005F7957" w:rsidRPr="005F7957" w:rsidRDefault="005F7957" w:rsidP="005F7957">
      <w:pPr>
        <w:jc w:val="center"/>
        <w:rPr>
          <w:rFonts w:ascii="Arial" w:hAnsi="Arial" w:cs="Arial"/>
          <w:b/>
          <w:sz w:val="22"/>
          <w:szCs w:val="22"/>
        </w:rPr>
      </w:pPr>
      <w:r>
        <w:rPr>
          <w:rFonts w:ascii="Arial" w:hAnsi="Arial" w:cs="Arial"/>
          <w:b/>
          <w:sz w:val="22"/>
          <w:szCs w:val="22"/>
        </w:rPr>
        <w:t>o</w:t>
      </w:r>
      <w:r w:rsidRPr="005F7957">
        <w:rPr>
          <w:rFonts w:ascii="Arial" w:hAnsi="Arial" w:cs="Arial"/>
          <w:b/>
          <w:sz w:val="22"/>
          <w:szCs w:val="22"/>
        </w:rPr>
        <w:t xml:space="preserve"> pracę zgodnie z przepisem art. 29 ust. 3a ustawy </w:t>
      </w:r>
      <w:proofErr w:type="spellStart"/>
      <w:r w:rsidRPr="005F7957">
        <w:rPr>
          <w:rFonts w:ascii="Arial" w:hAnsi="Arial" w:cs="Arial"/>
          <w:b/>
          <w:sz w:val="22"/>
          <w:szCs w:val="22"/>
        </w:rPr>
        <w:t>Pzp</w:t>
      </w:r>
      <w:proofErr w:type="spellEnd"/>
    </w:p>
    <w:p w:rsidR="005F7957" w:rsidRDefault="005F7957" w:rsidP="005F7957">
      <w:pPr>
        <w:rPr>
          <w:rFonts w:ascii="Arial" w:hAnsi="Arial" w:cs="Arial"/>
          <w:sz w:val="22"/>
          <w:szCs w:val="22"/>
        </w:rPr>
      </w:pPr>
    </w:p>
    <w:p w:rsidR="005F7957" w:rsidRPr="005F7957" w:rsidRDefault="005F7957" w:rsidP="00B71299">
      <w:pPr>
        <w:rPr>
          <w:rFonts w:ascii="Arial" w:hAnsi="Arial" w:cs="Arial"/>
          <w:sz w:val="22"/>
          <w:szCs w:val="22"/>
        </w:rPr>
      </w:pPr>
      <w:r w:rsidRPr="005F7957">
        <w:rPr>
          <w:rFonts w:ascii="Arial" w:hAnsi="Arial" w:cs="Arial"/>
          <w:sz w:val="22"/>
          <w:szCs w:val="22"/>
        </w:rPr>
        <w:t>Wykonawca/Podwykonawca*: ...................................................................................</w:t>
      </w:r>
    </w:p>
    <w:p w:rsidR="005F7957" w:rsidRPr="005F7957" w:rsidRDefault="00B71299" w:rsidP="00B71299">
      <w:pPr>
        <w:rPr>
          <w:rFonts w:ascii="Arial" w:hAnsi="Arial" w:cs="Arial"/>
          <w:sz w:val="22"/>
          <w:szCs w:val="22"/>
        </w:rPr>
      </w:pPr>
      <w:r>
        <w:rPr>
          <w:rFonts w:ascii="Arial" w:hAnsi="Arial" w:cs="Arial"/>
          <w:sz w:val="22"/>
          <w:szCs w:val="22"/>
        </w:rPr>
        <w:t>a</w:t>
      </w:r>
      <w:r w:rsidR="005F7957" w:rsidRPr="005F7957">
        <w:rPr>
          <w:rFonts w:ascii="Arial" w:hAnsi="Arial" w:cs="Arial"/>
          <w:sz w:val="22"/>
          <w:szCs w:val="22"/>
        </w:rPr>
        <w:t>dres Wykonawcy/Podwykonawcy*: ...........................................................................</w:t>
      </w:r>
    </w:p>
    <w:p w:rsidR="005F7957" w:rsidRDefault="005F7957" w:rsidP="00CD3861">
      <w:pPr>
        <w:spacing w:line="360" w:lineRule="auto"/>
        <w:rPr>
          <w:rFonts w:ascii="Arial" w:hAnsi="Arial" w:cs="Arial"/>
          <w:sz w:val="22"/>
          <w:szCs w:val="22"/>
        </w:rPr>
      </w:pPr>
      <w:r w:rsidRPr="005F7957">
        <w:rPr>
          <w:rFonts w:ascii="Arial" w:hAnsi="Arial" w:cs="Arial"/>
          <w:sz w:val="22"/>
          <w:szCs w:val="22"/>
        </w:rPr>
        <w:t>Oświadczam, że:</w:t>
      </w:r>
    </w:p>
    <w:p w:rsidR="005F7957" w:rsidRPr="005F7957" w:rsidRDefault="005F7957" w:rsidP="00CD3861">
      <w:pPr>
        <w:spacing w:line="360" w:lineRule="auto"/>
        <w:jc w:val="both"/>
        <w:rPr>
          <w:rFonts w:ascii="Arial" w:hAnsi="Arial" w:cs="Arial"/>
          <w:sz w:val="22"/>
          <w:szCs w:val="22"/>
        </w:rPr>
      </w:pPr>
      <w:r w:rsidRPr="00CD3861">
        <w:rPr>
          <w:rFonts w:ascii="Arial" w:hAnsi="Arial" w:cs="Arial"/>
          <w:sz w:val="22"/>
          <w:szCs w:val="22"/>
        </w:rPr>
        <w:t>1.</w:t>
      </w:r>
      <w:r w:rsidRPr="005F7957">
        <w:rPr>
          <w:rFonts w:ascii="Arial" w:hAnsi="Arial" w:cs="Arial"/>
          <w:sz w:val="22"/>
          <w:szCs w:val="22"/>
        </w:rPr>
        <w:t xml:space="preserve">Osoby wykonujące w zakresie realizacji zamówienia pn.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5F7957">
        <w:rPr>
          <w:rFonts w:ascii="Arial" w:hAnsi="Arial" w:cs="Arial"/>
          <w:sz w:val="22"/>
          <w:szCs w:val="22"/>
        </w:rPr>
        <w:t xml:space="preserve">następujące </w:t>
      </w:r>
      <w:r w:rsidRPr="000943BF">
        <w:rPr>
          <w:rFonts w:ascii="Arial" w:hAnsi="Arial" w:cs="Arial"/>
          <w:sz w:val="22"/>
          <w:szCs w:val="22"/>
        </w:rPr>
        <w:t>czynności: roboty w branży ogólnobudowlanej, roboty w</w:t>
      </w:r>
      <w:r w:rsidR="009C22F4">
        <w:rPr>
          <w:rFonts w:ascii="Arial" w:hAnsi="Arial" w:cs="Arial"/>
          <w:sz w:val="22"/>
          <w:szCs w:val="22"/>
        </w:rPr>
        <w:t xml:space="preserve"> </w:t>
      </w:r>
      <w:r w:rsidRPr="000943BF">
        <w:rPr>
          <w:rFonts w:ascii="Arial" w:hAnsi="Arial" w:cs="Arial"/>
          <w:sz w:val="22"/>
          <w:szCs w:val="22"/>
        </w:rPr>
        <w:t>zakresie instalacji sanitarnych i elektrycznych w zakresie zgodnym ze Szczegółowym opisem przedmiotu zamówienia stanowiącym Rozdział</w:t>
      </w:r>
      <w:r w:rsidRPr="005F7957">
        <w:rPr>
          <w:rFonts w:ascii="Arial" w:hAnsi="Arial" w:cs="Arial"/>
          <w:sz w:val="22"/>
          <w:szCs w:val="22"/>
        </w:rPr>
        <w:t xml:space="preserve"> IV i V SIWZ będą wykonywane przez osoby zatrudnione na podstawie umowy o pracę w rozumieniu ustawy z</w:t>
      </w:r>
      <w:r w:rsidR="00CD3861">
        <w:rPr>
          <w:rFonts w:ascii="Arial" w:hAnsi="Arial" w:cs="Arial"/>
          <w:sz w:val="22"/>
          <w:szCs w:val="22"/>
        </w:rPr>
        <w:t xml:space="preserve"> </w:t>
      </w:r>
      <w:r w:rsidRPr="005F7957">
        <w:rPr>
          <w:rFonts w:ascii="Arial" w:hAnsi="Arial" w:cs="Arial"/>
          <w:sz w:val="22"/>
          <w:szCs w:val="22"/>
        </w:rPr>
        <w:t>dnia 26 czerwca 1974 r. –</w:t>
      </w:r>
      <w:r>
        <w:rPr>
          <w:rFonts w:ascii="Arial" w:hAnsi="Arial" w:cs="Arial"/>
          <w:sz w:val="22"/>
          <w:szCs w:val="22"/>
        </w:rPr>
        <w:t xml:space="preserve"> </w:t>
      </w:r>
      <w:r w:rsidRPr="005F7957">
        <w:rPr>
          <w:rFonts w:ascii="Arial" w:hAnsi="Arial" w:cs="Arial"/>
          <w:sz w:val="22"/>
          <w:szCs w:val="22"/>
        </w:rPr>
        <w:t>Kodeks pracy (Dz. U. z 2018 r. poz. 917 ze zm.).</w:t>
      </w:r>
    </w:p>
    <w:p w:rsidR="00CD3861" w:rsidRPr="00E907B8" w:rsidRDefault="00CD3861" w:rsidP="00CD3861">
      <w:pPr>
        <w:spacing w:line="360" w:lineRule="auto"/>
        <w:rPr>
          <w:rFonts w:ascii="Arial" w:hAnsi="Arial" w:cs="Arial"/>
          <w:b/>
          <w:sz w:val="18"/>
          <w:szCs w:val="18"/>
        </w:rPr>
      </w:pPr>
    </w:p>
    <w:p w:rsidR="005F7957" w:rsidRPr="00897635" w:rsidRDefault="005F7957" w:rsidP="00CD3861">
      <w:pPr>
        <w:spacing w:line="360" w:lineRule="auto"/>
        <w:rPr>
          <w:rFonts w:ascii="Arial" w:hAnsi="Arial" w:cs="Arial"/>
          <w:sz w:val="22"/>
          <w:szCs w:val="22"/>
        </w:rPr>
      </w:pPr>
      <w:r w:rsidRPr="00897635">
        <w:rPr>
          <w:rFonts w:ascii="Arial" w:hAnsi="Arial" w:cs="Arial"/>
          <w:sz w:val="22"/>
          <w:szCs w:val="22"/>
        </w:rPr>
        <w:t>2. Zatrudnię:</w:t>
      </w:r>
    </w:p>
    <w:p w:rsidR="005F7957" w:rsidRPr="00E907B8" w:rsidRDefault="005F7957" w:rsidP="005F79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31"/>
        <w:gridCol w:w="2195"/>
        <w:gridCol w:w="1799"/>
        <w:gridCol w:w="1799"/>
      </w:tblGrid>
      <w:tr w:rsidR="005F7957" w:rsidRPr="00897635" w:rsidTr="00C14682">
        <w:tc>
          <w:tcPr>
            <w:tcW w:w="630"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Lp.</w:t>
            </w:r>
          </w:p>
          <w:p w:rsidR="005F7957" w:rsidRPr="00897635" w:rsidRDefault="005F7957" w:rsidP="005F7957">
            <w:pPr>
              <w:rPr>
                <w:rFonts w:ascii="Arial" w:hAnsi="Arial" w:cs="Arial"/>
                <w:b/>
                <w:sz w:val="22"/>
                <w:szCs w:val="22"/>
              </w:rPr>
            </w:pPr>
          </w:p>
        </w:tc>
        <w:tc>
          <w:tcPr>
            <w:tcW w:w="3431"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wykonywanej </w:t>
            </w:r>
          </w:p>
          <w:p w:rsidR="005F7957" w:rsidRPr="00897635" w:rsidRDefault="005F7957" w:rsidP="005F7957">
            <w:pPr>
              <w:rPr>
                <w:rFonts w:ascii="Arial" w:hAnsi="Arial" w:cs="Arial"/>
                <w:b/>
                <w:sz w:val="22"/>
                <w:szCs w:val="22"/>
              </w:rPr>
            </w:pPr>
            <w:r w:rsidRPr="00897635">
              <w:rPr>
                <w:rFonts w:ascii="Arial" w:hAnsi="Arial" w:cs="Arial"/>
                <w:b/>
                <w:sz w:val="22"/>
                <w:szCs w:val="22"/>
              </w:rPr>
              <w:t>czynności:</w:t>
            </w:r>
          </w:p>
          <w:p w:rsidR="005F7957" w:rsidRPr="00897635" w:rsidRDefault="005F7957" w:rsidP="005F7957">
            <w:pPr>
              <w:rPr>
                <w:rFonts w:ascii="Arial" w:hAnsi="Arial" w:cs="Arial"/>
                <w:b/>
                <w:sz w:val="22"/>
                <w:szCs w:val="22"/>
              </w:rPr>
            </w:pPr>
          </w:p>
        </w:tc>
        <w:tc>
          <w:tcPr>
            <w:tcW w:w="2195"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Liczba osób </w:t>
            </w:r>
          </w:p>
          <w:p w:rsidR="005F7957" w:rsidRPr="00897635" w:rsidRDefault="005F7957" w:rsidP="005F7957">
            <w:pPr>
              <w:rPr>
                <w:rFonts w:ascii="Arial" w:hAnsi="Arial" w:cs="Arial"/>
                <w:b/>
                <w:sz w:val="22"/>
                <w:szCs w:val="22"/>
              </w:rPr>
            </w:pPr>
            <w:r w:rsidRPr="00897635">
              <w:rPr>
                <w:rFonts w:ascii="Arial" w:hAnsi="Arial" w:cs="Arial"/>
                <w:b/>
                <w:sz w:val="22"/>
                <w:szCs w:val="22"/>
              </w:rPr>
              <w:t>zatrudnionych</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umowy</w:t>
            </w:r>
          </w:p>
          <w:p w:rsidR="005F7957" w:rsidRPr="00897635" w:rsidRDefault="005F7957" w:rsidP="005F7957">
            <w:pPr>
              <w:rPr>
                <w:rFonts w:ascii="Arial" w:hAnsi="Arial" w:cs="Arial"/>
                <w:b/>
                <w:sz w:val="22"/>
                <w:szCs w:val="22"/>
              </w:rPr>
            </w:pPr>
            <w:r w:rsidRPr="00897635">
              <w:rPr>
                <w:rFonts w:ascii="Arial" w:hAnsi="Arial" w:cs="Arial"/>
                <w:b/>
                <w:sz w:val="22"/>
                <w:szCs w:val="22"/>
              </w:rPr>
              <w:t>o pracę</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Wymiar </w:t>
            </w:r>
          </w:p>
          <w:p w:rsidR="005F7957" w:rsidRPr="00897635" w:rsidRDefault="005F7957" w:rsidP="005F7957">
            <w:pPr>
              <w:rPr>
                <w:rFonts w:ascii="Arial" w:hAnsi="Arial" w:cs="Arial"/>
                <w:b/>
                <w:sz w:val="22"/>
                <w:szCs w:val="22"/>
              </w:rPr>
            </w:pPr>
            <w:r w:rsidRPr="00897635">
              <w:rPr>
                <w:rFonts w:ascii="Arial" w:hAnsi="Arial" w:cs="Arial"/>
                <w:b/>
                <w:sz w:val="22"/>
                <w:szCs w:val="22"/>
              </w:rPr>
              <w:t>etatu</w:t>
            </w:r>
          </w:p>
          <w:p w:rsidR="005F7957" w:rsidRPr="00897635" w:rsidRDefault="005F7957" w:rsidP="005F7957">
            <w:pPr>
              <w:rPr>
                <w:rFonts w:ascii="Arial" w:hAnsi="Arial" w:cs="Arial"/>
                <w:b/>
                <w:sz w:val="22"/>
                <w:szCs w:val="22"/>
              </w:rPr>
            </w:pP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1</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branży </w:t>
            </w:r>
          </w:p>
          <w:p w:rsidR="005F7957" w:rsidRPr="00E907B8" w:rsidRDefault="005F7957" w:rsidP="005F7957">
            <w:pPr>
              <w:rPr>
                <w:rFonts w:ascii="Arial" w:hAnsi="Arial" w:cs="Arial"/>
                <w:sz w:val="22"/>
                <w:szCs w:val="22"/>
              </w:rPr>
            </w:pPr>
            <w:r w:rsidRPr="00E907B8">
              <w:rPr>
                <w:rFonts w:ascii="Arial" w:hAnsi="Arial" w:cs="Arial"/>
                <w:sz w:val="22"/>
                <w:szCs w:val="22"/>
              </w:rPr>
              <w:t>ogólnobudowlanej*</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zakresie </w:t>
            </w:r>
          </w:p>
          <w:p w:rsidR="005F7957" w:rsidRPr="00E907B8" w:rsidRDefault="005F7957" w:rsidP="005F7957">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E907B8" w:rsidRPr="00897635" w:rsidTr="00C14682">
        <w:tc>
          <w:tcPr>
            <w:tcW w:w="630"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 xml:space="preserve">roboty w zakresie </w:t>
            </w:r>
          </w:p>
          <w:p w:rsidR="00E907B8" w:rsidRPr="00E907B8" w:rsidRDefault="00E907B8" w:rsidP="00927202">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E907B8"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E907B8"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E907B8" w:rsidRPr="00897635" w:rsidRDefault="00D823BA" w:rsidP="00E907B8">
            <w:pPr>
              <w:jc w:val="center"/>
              <w:rPr>
                <w:rFonts w:ascii="Arial" w:hAnsi="Arial" w:cs="Arial"/>
                <w:sz w:val="22"/>
                <w:szCs w:val="22"/>
              </w:rPr>
            </w:pPr>
            <w:r>
              <w:rPr>
                <w:rFonts w:ascii="Arial" w:hAnsi="Arial" w:cs="Arial"/>
                <w:sz w:val="22"/>
                <w:szCs w:val="22"/>
              </w:rPr>
              <w:t xml:space="preserve"> </w:t>
            </w:r>
          </w:p>
        </w:tc>
      </w:tr>
    </w:tbl>
    <w:p w:rsidR="005F7957" w:rsidRPr="00897635" w:rsidRDefault="005F7957" w:rsidP="005F7957">
      <w:pPr>
        <w:rPr>
          <w:rFonts w:ascii="Arial" w:hAnsi="Arial" w:cs="Arial"/>
          <w:sz w:val="22"/>
          <w:szCs w:val="22"/>
        </w:rPr>
      </w:pPr>
    </w:p>
    <w:p w:rsidR="005F7957" w:rsidRPr="00897635" w:rsidRDefault="005F7957" w:rsidP="005F7957">
      <w:pPr>
        <w:rPr>
          <w:rFonts w:ascii="Arial" w:hAnsi="Arial" w:cs="Arial"/>
          <w:sz w:val="16"/>
          <w:szCs w:val="16"/>
        </w:rPr>
      </w:pPr>
      <w:r w:rsidRPr="00897635">
        <w:rPr>
          <w:rFonts w:ascii="Arial" w:hAnsi="Arial" w:cs="Arial"/>
          <w:sz w:val="16"/>
          <w:szCs w:val="16"/>
        </w:rPr>
        <w:t>* niepotrzebne skreślić w przypadku podziału kompetencji pomiędzy Wykonawcę i</w:t>
      </w:r>
      <w:r w:rsidR="00CD3861" w:rsidRPr="00897635">
        <w:rPr>
          <w:rFonts w:ascii="Arial" w:hAnsi="Arial" w:cs="Arial"/>
          <w:sz w:val="16"/>
          <w:szCs w:val="16"/>
        </w:rPr>
        <w:t xml:space="preserve"> </w:t>
      </w:r>
      <w:r w:rsidRPr="00897635">
        <w:rPr>
          <w:rFonts w:ascii="Arial" w:hAnsi="Arial" w:cs="Arial"/>
          <w:sz w:val="16"/>
          <w:szCs w:val="16"/>
        </w:rPr>
        <w:t>Podwykonawcę</w:t>
      </w:r>
    </w:p>
    <w:p w:rsidR="00CD3861" w:rsidRPr="00897635" w:rsidRDefault="00CD3861" w:rsidP="005F7957">
      <w:pPr>
        <w:rPr>
          <w:rFonts w:ascii="Arial" w:hAnsi="Arial" w:cs="Arial"/>
          <w:sz w:val="22"/>
          <w:szCs w:val="22"/>
        </w:rPr>
      </w:pPr>
    </w:p>
    <w:p w:rsidR="005F7957" w:rsidRPr="00897635" w:rsidRDefault="005F7957" w:rsidP="00776B18">
      <w:pPr>
        <w:spacing w:line="360" w:lineRule="auto"/>
        <w:jc w:val="both"/>
        <w:rPr>
          <w:rFonts w:ascii="Arial" w:hAnsi="Arial" w:cs="Arial"/>
          <w:sz w:val="22"/>
          <w:szCs w:val="22"/>
        </w:rPr>
      </w:pPr>
      <w:r w:rsidRPr="00897635">
        <w:rPr>
          <w:rFonts w:ascii="Arial" w:hAnsi="Arial" w:cs="Arial"/>
          <w:sz w:val="22"/>
          <w:szCs w:val="22"/>
        </w:rPr>
        <w:t>3.</w:t>
      </w:r>
      <w:r w:rsidR="00CD3861" w:rsidRPr="00897635">
        <w:rPr>
          <w:rFonts w:ascii="Arial" w:hAnsi="Arial" w:cs="Arial"/>
          <w:sz w:val="22"/>
          <w:szCs w:val="22"/>
        </w:rPr>
        <w:t xml:space="preserve"> </w:t>
      </w:r>
      <w:r w:rsidRPr="00897635">
        <w:rPr>
          <w:rFonts w:ascii="Arial" w:hAnsi="Arial" w:cs="Arial"/>
          <w:sz w:val="22"/>
          <w:szCs w:val="22"/>
        </w:rPr>
        <w:t>Na każde żądanie Zamawiającego przedstawię mu do wglądu kopie aktualnych umów o</w:t>
      </w:r>
      <w:r w:rsidR="00CD3861" w:rsidRPr="00897635">
        <w:rPr>
          <w:rFonts w:ascii="Arial" w:hAnsi="Arial" w:cs="Arial"/>
          <w:sz w:val="22"/>
          <w:szCs w:val="22"/>
        </w:rPr>
        <w:t xml:space="preserve"> </w:t>
      </w:r>
      <w:r w:rsidRPr="00897635">
        <w:rPr>
          <w:rFonts w:ascii="Arial" w:hAnsi="Arial" w:cs="Arial"/>
          <w:sz w:val="22"/>
          <w:szCs w:val="22"/>
        </w:rPr>
        <w:t>pracę osób zatrudnionych do wykonania ww. czynności.</w:t>
      </w:r>
    </w:p>
    <w:p w:rsidR="005F7957" w:rsidRPr="005F7957" w:rsidRDefault="005F7957" w:rsidP="00776B18">
      <w:pPr>
        <w:spacing w:line="360" w:lineRule="auto"/>
        <w:jc w:val="both"/>
        <w:rPr>
          <w:rFonts w:ascii="Arial" w:hAnsi="Arial" w:cs="Arial"/>
          <w:sz w:val="22"/>
          <w:szCs w:val="22"/>
        </w:rPr>
      </w:pPr>
      <w:r w:rsidRPr="00897635">
        <w:rPr>
          <w:rFonts w:ascii="Arial" w:hAnsi="Arial" w:cs="Arial"/>
          <w:sz w:val="22"/>
          <w:szCs w:val="22"/>
        </w:rPr>
        <w:t>4.</w:t>
      </w:r>
      <w:r w:rsidR="00E907B8">
        <w:rPr>
          <w:rFonts w:ascii="Arial" w:hAnsi="Arial" w:cs="Arial"/>
          <w:sz w:val="22"/>
          <w:szCs w:val="22"/>
        </w:rPr>
        <w:t xml:space="preserve"> </w:t>
      </w:r>
      <w:r w:rsidRPr="00897635">
        <w:rPr>
          <w:rFonts w:ascii="Arial" w:hAnsi="Arial" w:cs="Arial"/>
          <w:sz w:val="22"/>
          <w:szCs w:val="22"/>
        </w:rPr>
        <w:t>Oświadczam, iż zobowiązuję się do uzyskania zgody pracowników na przetwarzanie ich danych osobowych zgodnie z przepisami ustawy z dnia 10 maja 2018</w:t>
      </w:r>
      <w:r w:rsidR="00CD3861" w:rsidRPr="00897635">
        <w:rPr>
          <w:rFonts w:ascii="Arial" w:hAnsi="Arial" w:cs="Arial"/>
          <w:sz w:val="22"/>
          <w:szCs w:val="22"/>
        </w:rPr>
        <w:t xml:space="preserve"> </w:t>
      </w:r>
      <w:r w:rsidRPr="00897635">
        <w:rPr>
          <w:rFonts w:ascii="Arial" w:hAnsi="Arial" w:cs="Arial"/>
          <w:sz w:val="22"/>
          <w:szCs w:val="22"/>
        </w:rPr>
        <w:t>r. o ochronie danych osobowych (Dz. U. z 2018 r. poz. 1000)</w:t>
      </w:r>
      <w:r w:rsidR="00CD3861" w:rsidRPr="00897635">
        <w:rPr>
          <w:rFonts w:ascii="Arial" w:hAnsi="Arial" w:cs="Arial"/>
          <w:sz w:val="22"/>
          <w:szCs w:val="22"/>
        </w:rPr>
        <w:t xml:space="preserve"> </w:t>
      </w:r>
      <w:r w:rsidRPr="00897635">
        <w:rPr>
          <w:rFonts w:ascii="Arial" w:hAnsi="Arial" w:cs="Arial"/>
          <w:sz w:val="22"/>
          <w:szCs w:val="22"/>
        </w:rPr>
        <w:t>oraz rozporządzenia Parlamentu Europejskiego i</w:t>
      </w:r>
      <w:r w:rsidR="00CD3861" w:rsidRPr="00897635">
        <w:rPr>
          <w:rFonts w:ascii="Arial" w:hAnsi="Arial" w:cs="Arial"/>
          <w:sz w:val="22"/>
          <w:szCs w:val="22"/>
        </w:rPr>
        <w:t xml:space="preserve"> </w:t>
      </w:r>
      <w:r w:rsidRPr="00897635">
        <w:rPr>
          <w:rFonts w:ascii="Arial" w:hAnsi="Arial" w:cs="Arial"/>
          <w:sz w:val="22"/>
          <w:szCs w:val="22"/>
        </w:rPr>
        <w:t>Rady (UE) 2016/679 z</w:t>
      </w:r>
      <w:r w:rsidR="00CD3861" w:rsidRPr="00897635">
        <w:rPr>
          <w:rFonts w:ascii="Arial" w:hAnsi="Arial" w:cs="Arial"/>
          <w:sz w:val="22"/>
          <w:szCs w:val="22"/>
        </w:rPr>
        <w:t xml:space="preserve"> </w:t>
      </w:r>
      <w:r w:rsidRPr="00897635">
        <w:rPr>
          <w:rFonts w:ascii="Arial" w:hAnsi="Arial" w:cs="Arial"/>
          <w:sz w:val="22"/>
          <w:szCs w:val="22"/>
        </w:rPr>
        <w:t>dnia 27 kwietnia 2016</w:t>
      </w:r>
      <w:r w:rsidR="00CD3861" w:rsidRPr="00897635">
        <w:rPr>
          <w:rFonts w:ascii="Arial" w:hAnsi="Arial" w:cs="Arial"/>
          <w:sz w:val="22"/>
          <w:szCs w:val="22"/>
        </w:rPr>
        <w:t xml:space="preserve"> </w:t>
      </w:r>
      <w:r w:rsidRPr="00897635">
        <w:rPr>
          <w:rFonts w:ascii="Arial" w:hAnsi="Arial" w:cs="Arial"/>
          <w:sz w:val="22"/>
          <w:szCs w:val="22"/>
        </w:rPr>
        <w:t>r. w sprawie ochrony osób fizycznych w</w:t>
      </w:r>
      <w:r w:rsidR="00CD3861" w:rsidRPr="00897635">
        <w:rPr>
          <w:rFonts w:ascii="Arial" w:hAnsi="Arial" w:cs="Arial"/>
          <w:sz w:val="22"/>
          <w:szCs w:val="22"/>
        </w:rPr>
        <w:t xml:space="preserve"> </w:t>
      </w:r>
      <w:r w:rsidRPr="00897635">
        <w:rPr>
          <w:rFonts w:ascii="Arial" w:hAnsi="Arial" w:cs="Arial"/>
          <w:sz w:val="22"/>
          <w:szCs w:val="22"/>
        </w:rPr>
        <w:t>związku</w:t>
      </w:r>
      <w:r w:rsidRPr="005F7957">
        <w:rPr>
          <w:rFonts w:ascii="Arial" w:hAnsi="Arial" w:cs="Arial"/>
          <w:sz w:val="22"/>
          <w:szCs w:val="22"/>
        </w:rPr>
        <w:t xml:space="preserve"> z</w:t>
      </w:r>
      <w:r w:rsidR="00CD3861">
        <w:rPr>
          <w:rFonts w:ascii="Arial" w:hAnsi="Arial" w:cs="Arial"/>
          <w:sz w:val="22"/>
          <w:szCs w:val="22"/>
        </w:rPr>
        <w:t xml:space="preserve"> </w:t>
      </w:r>
      <w:r w:rsidRPr="005F7957">
        <w:rPr>
          <w:rFonts w:ascii="Arial" w:hAnsi="Arial" w:cs="Arial"/>
          <w:sz w:val="22"/>
          <w:szCs w:val="22"/>
        </w:rPr>
        <w:t>przetwarzaniem danych osobowych i w sprawie swobodnego przepływu takich danych oraz uchylenia dyrektywy 95/46/WE tzw. RODO w</w:t>
      </w:r>
      <w:r w:rsidR="00CD3861">
        <w:rPr>
          <w:rFonts w:ascii="Arial" w:hAnsi="Arial" w:cs="Arial"/>
          <w:sz w:val="22"/>
          <w:szCs w:val="22"/>
        </w:rPr>
        <w:t xml:space="preserve"> </w:t>
      </w:r>
      <w:r w:rsidRPr="005F7957">
        <w:rPr>
          <w:rFonts w:ascii="Arial" w:hAnsi="Arial" w:cs="Arial"/>
          <w:sz w:val="22"/>
          <w:szCs w:val="22"/>
        </w:rPr>
        <w:t>zakresie niezbędnym do wykonania danego zamówienia, nie później niż w dniu wprowadzenia na budowę.</w:t>
      </w:r>
    </w:p>
    <w:p w:rsidR="00CD3861" w:rsidRDefault="00CD3861" w:rsidP="00776B18">
      <w:pPr>
        <w:jc w:val="both"/>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5F7957" w:rsidRPr="00CD3861" w:rsidRDefault="005F7957" w:rsidP="00CD3861">
      <w:pPr>
        <w:ind w:left="4248" w:firstLine="708"/>
        <w:rPr>
          <w:rFonts w:ascii="Arial" w:hAnsi="Arial" w:cs="Arial"/>
          <w:sz w:val="22"/>
          <w:szCs w:val="22"/>
        </w:rPr>
      </w:pPr>
      <w:r w:rsidRPr="00CD3861">
        <w:rPr>
          <w:rFonts w:ascii="Arial" w:hAnsi="Arial" w:cs="Arial"/>
          <w:sz w:val="22"/>
          <w:szCs w:val="22"/>
        </w:rPr>
        <w:t>......................................................................</w:t>
      </w:r>
    </w:p>
    <w:p w:rsidR="005C0A2A" w:rsidRPr="00CD3861" w:rsidRDefault="00CD3861" w:rsidP="00967E8A">
      <w:pPr>
        <w:pStyle w:val="rozdzia"/>
        <w:tabs>
          <w:tab w:val="num" w:pos="0"/>
        </w:tabs>
        <w:spacing w:line="360" w:lineRule="auto"/>
        <w:rPr>
          <w:rFonts w:ascii="Arial" w:hAnsi="Arial" w:cs="Arial"/>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CD3861">
        <w:rPr>
          <w:rFonts w:ascii="Arial" w:hAnsi="Arial" w:cs="Arial"/>
          <w:b w:val="0"/>
          <w:sz w:val="16"/>
          <w:szCs w:val="16"/>
        </w:rPr>
        <w:t>Podpis osoby uprawnionej do reprezentowania Wykonawcy/Podwykonawcy</w:t>
      </w:r>
      <w:r w:rsidRPr="00CD3861">
        <w:rPr>
          <w:rFonts w:ascii="Arial" w:hAnsi="Arial" w:cs="Arial"/>
          <w:sz w:val="16"/>
          <w:szCs w:val="16"/>
        </w:rPr>
        <w:t xml:space="preserve"> </w:t>
      </w:r>
      <w:r w:rsidR="00D4644B" w:rsidRPr="00CD3861">
        <w:rPr>
          <w:rFonts w:ascii="Arial" w:hAnsi="Arial" w:cs="Arial"/>
          <w:sz w:val="16"/>
          <w:szCs w:val="16"/>
        </w:rPr>
        <w:br w:type="page"/>
      </w: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 xml:space="preserve">FORMULARZE OŚWIADCZEŃ PODMIOTOWYCH </w:t>
      </w:r>
    </w:p>
    <w:p w:rsidR="002D4971" w:rsidRPr="00C01504" w:rsidRDefault="002D4971" w:rsidP="00CB6D5E">
      <w:pPr>
        <w:spacing w:after="120" w:line="360" w:lineRule="auto"/>
        <w:rPr>
          <w:rFonts w:ascii="Arial" w:hAnsi="Arial" w:cs="Arial"/>
        </w:rPr>
      </w:pPr>
      <w:r w:rsidRPr="00C01504">
        <w:rPr>
          <w:rFonts w:ascii="Arial" w:hAnsi="Arial" w:cs="Arial"/>
          <w:b/>
        </w:rPr>
        <w:br w:type="page"/>
      </w:r>
      <w:r w:rsidRPr="00C01504">
        <w:rPr>
          <w:rFonts w:ascii="Arial" w:hAnsi="Arial" w:cs="Arial"/>
        </w:rPr>
        <w:lastRenderedPageBreak/>
        <w:t>Załącznik nr 1a</w:t>
      </w:r>
    </w:p>
    <w:p w:rsidR="002D4971" w:rsidRPr="00C01504" w:rsidRDefault="002D4971" w:rsidP="00CB6D5E">
      <w:pPr>
        <w:spacing w:after="120" w:line="360" w:lineRule="auto"/>
        <w:jc w:val="center"/>
        <w:rPr>
          <w:rFonts w:ascii="Arial" w:hAnsi="Arial" w:cs="Arial"/>
          <w:b/>
          <w:u w:val="single"/>
        </w:rPr>
      </w:pPr>
    </w:p>
    <w:p w:rsidR="002D4971" w:rsidRPr="00C01504" w:rsidRDefault="002D4971" w:rsidP="00CB6D5E">
      <w:pPr>
        <w:spacing w:after="120" w:line="360" w:lineRule="auto"/>
        <w:jc w:val="center"/>
        <w:rPr>
          <w:rFonts w:ascii="Arial" w:hAnsi="Arial" w:cs="Arial"/>
          <w:b/>
          <w:caps/>
          <w:u w:val="single"/>
        </w:rPr>
      </w:pPr>
      <w:r w:rsidRPr="00C01504">
        <w:rPr>
          <w:rFonts w:ascii="Arial" w:hAnsi="Arial" w:cs="Arial"/>
          <w:b/>
          <w:caps/>
          <w:u w:val="single"/>
        </w:rPr>
        <w:t>Oświadczenie Wykonawcy</w:t>
      </w:r>
    </w:p>
    <w:p w:rsidR="002D4971" w:rsidRPr="00C01504" w:rsidRDefault="002D4971" w:rsidP="00CB6D5E">
      <w:pPr>
        <w:spacing w:after="120" w:line="360" w:lineRule="auto"/>
        <w:jc w:val="center"/>
        <w:rPr>
          <w:rFonts w:ascii="Arial" w:hAnsi="Arial" w:cs="Arial"/>
          <w:b/>
          <w:u w:val="single"/>
        </w:rPr>
      </w:pPr>
      <w:r w:rsidRPr="00C01504">
        <w:rPr>
          <w:rFonts w:ascii="Arial" w:hAnsi="Arial" w:cs="Arial"/>
          <w:b/>
          <w:u w:val="single"/>
        </w:rPr>
        <w:t>DOTYCZĄCE PRZESŁANEK WYKLUCZENIA Z POSTĘPOWANIA</w:t>
      </w:r>
    </w:p>
    <w:p w:rsidR="002D4971" w:rsidRPr="00C01504" w:rsidRDefault="002D4971" w:rsidP="00CB6D5E">
      <w:pPr>
        <w:spacing w:after="120" w:line="360" w:lineRule="auto"/>
        <w:jc w:val="center"/>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2D4971" w:rsidRPr="00C01504" w:rsidRDefault="002D4971" w:rsidP="00CB6D5E">
      <w:pPr>
        <w:keepNext/>
        <w:tabs>
          <w:tab w:val="left" w:pos="4253"/>
        </w:tabs>
        <w:spacing w:after="120" w:line="360" w:lineRule="auto"/>
        <w:jc w:val="both"/>
        <w:outlineLvl w:val="1"/>
        <w:rPr>
          <w:rFonts w:ascii="Arial" w:hAnsi="Arial" w:cs="Arial"/>
          <w:bCs/>
          <w:iCs/>
          <w:sz w:val="22"/>
          <w:szCs w:val="22"/>
        </w:rPr>
      </w:pPr>
      <w:r w:rsidRPr="00C01504">
        <w:rPr>
          <w:rFonts w:ascii="Arial" w:hAnsi="Arial" w:cs="Arial"/>
          <w:bCs/>
          <w:iCs/>
          <w:sz w:val="22"/>
          <w:szCs w:val="22"/>
        </w:rPr>
        <w:t>Zamawiający:</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Politechnika Warszawska, Wydział Mechaniczny Energetyki i Lotnictwa</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Lotniczej i Mechaniki Stosowanej</w:t>
      </w:r>
    </w:p>
    <w:p w:rsidR="004703BC" w:rsidRPr="00C01504" w:rsidRDefault="004703BC" w:rsidP="00786FD9">
      <w:pPr>
        <w:autoSpaceDE w:val="0"/>
        <w:autoSpaceDN w:val="0"/>
        <w:adjustRightInd w:val="0"/>
        <w:spacing w:line="360" w:lineRule="auto"/>
        <w:rPr>
          <w:rFonts w:ascii="Arial" w:hAnsi="Arial" w:cs="Arial"/>
          <w:b/>
          <w:color w:val="000000"/>
          <w:sz w:val="22"/>
          <w:szCs w:val="22"/>
        </w:rPr>
      </w:pPr>
      <w:r w:rsidRPr="00C01504">
        <w:rPr>
          <w:rFonts w:ascii="Arial" w:hAnsi="Arial" w:cs="Arial"/>
          <w:b/>
          <w:color w:val="000000"/>
          <w:sz w:val="22"/>
          <w:szCs w:val="22"/>
        </w:rPr>
        <w:t xml:space="preserve">ul. Nowowiejska </w:t>
      </w:r>
      <w:r w:rsidR="00B71299">
        <w:rPr>
          <w:rFonts w:ascii="Arial" w:hAnsi="Arial" w:cs="Arial"/>
          <w:b/>
          <w:color w:val="000000"/>
          <w:sz w:val="22"/>
          <w:szCs w:val="22"/>
        </w:rPr>
        <w:t>24</w:t>
      </w:r>
      <w:r w:rsidR="00652C75">
        <w:rPr>
          <w:rFonts w:ascii="Arial" w:hAnsi="Arial" w:cs="Arial"/>
          <w:b/>
          <w:color w:val="000000"/>
          <w:sz w:val="22"/>
          <w:szCs w:val="22"/>
        </w:rPr>
        <w:t>,</w:t>
      </w:r>
      <w:r w:rsidRPr="00C01504">
        <w:rPr>
          <w:rFonts w:ascii="Arial" w:hAnsi="Arial" w:cs="Arial"/>
          <w:b/>
          <w:color w:val="000000"/>
          <w:sz w:val="22"/>
          <w:szCs w:val="22"/>
        </w:rPr>
        <w:t xml:space="preserve"> 00-665 Warszawa</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 xml:space="preserve">Nazwa (firma)/imię i nazwisko Wykonawcy – </w:t>
      </w:r>
    </w:p>
    <w:p w:rsidR="002D4971" w:rsidRPr="00C01504" w:rsidRDefault="002D4971" w:rsidP="00CB6D5E">
      <w:pPr>
        <w:autoSpaceDE w:val="0"/>
        <w:autoSpaceDN w:val="0"/>
        <w:adjustRightInd w:val="0"/>
        <w:spacing w:after="120" w:line="360" w:lineRule="auto"/>
        <w:rPr>
          <w:rFonts w:ascii="Arial" w:hAnsi="Arial" w:cs="Arial"/>
          <w:color w:val="000000"/>
          <w:sz w:val="22"/>
          <w:szCs w:val="22"/>
        </w:rPr>
      </w:pPr>
      <w:r w:rsidRPr="00C01504">
        <w:rPr>
          <w:rFonts w:ascii="Arial" w:hAnsi="Arial" w:cs="Arial"/>
          <w:color w:val="000000"/>
          <w:sz w:val="22"/>
          <w:szCs w:val="22"/>
        </w:rPr>
        <w:t>…………………………………………………………………………………….……………….….,</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Adres Wykonawcy (ulica, numer domu, numer lokalu, miejscowość i kod pocztowy) –</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sz w:val="22"/>
          <w:szCs w:val="22"/>
        </w:rPr>
        <w:t>………………………..……………………………………………………………………………….,</w:t>
      </w:r>
    </w:p>
    <w:p w:rsidR="002D4971" w:rsidRPr="00C01504" w:rsidRDefault="002D4971" w:rsidP="00CB6D5E">
      <w:pPr>
        <w:spacing w:after="120" w:line="360" w:lineRule="auto"/>
        <w:rPr>
          <w:rFonts w:ascii="Arial" w:hAnsi="Arial" w:cs="Arial"/>
          <w:bCs/>
          <w:sz w:val="22"/>
          <w:szCs w:val="22"/>
        </w:rPr>
      </w:pPr>
      <w:r w:rsidRPr="00C01504">
        <w:rPr>
          <w:rFonts w:ascii="Arial" w:hAnsi="Arial" w:cs="Arial"/>
          <w:bCs/>
          <w:sz w:val="22"/>
          <w:szCs w:val="22"/>
        </w:rPr>
        <w:t xml:space="preserve">w zależności od podmiotu NIP/PESEL: ………………...……………….., </w:t>
      </w:r>
    </w:p>
    <w:p w:rsidR="002D4971" w:rsidRPr="00C01504" w:rsidRDefault="002D4971" w:rsidP="00CB6D5E">
      <w:pPr>
        <w:spacing w:after="120" w:line="360" w:lineRule="auto"/>
        <w:rPr>
          <w:rFonts w:ascii="Arial" w:hAnsi="Arial" w:cs="Arial"/>
          <w:sz w:val="22"/>
          <w:szCs w:val="22"/>
        </w:rPr>
      </w:pPr>
      <w:r w:rsidRPr="00C01504">
        <w:rPr>
          <w:rFonts w:ascii="Arial" w:hAnsi="Arial" w:cs="Arial"/>
          <w:bCs/>
          <w:sz w:val="22"/>
          <w:szCs w:val="22"/>
        </w:rPr>
        <w:t>REGON: …………………………………….……………...,</w:t>
      </w:r>
    </w:p>
    <w:p w:rsidR="002D4971" w:rsidRPr="00C01504" w:rsidRDefault="002D4971" w:rsidP="00CB6D5E">
      <w:pPr>
        <w:spacing w:after="120" w:line="360" w:lineRule="auto"/>
        <w:ind w:right="-1"/>
        <w:rPr>
          <w:rFonts w:ascii="Arial" w:hAnsi="Arial" w:cs="Arial"/>
          <w:sz w:val="22"/>
          <w:szCs w:val="22"/>
        </w:rPr>
      </w:pPr>
      <w:r w:rsidRPr="00C01504">
        <w:rPr>
          <w:rFonts w:ascii="Arial" w:hAnsi="Arial" w:cs="Arial"/>
          <w:sz w:val="22"/>
          <w:szCs w:val="22"/>
        </w:rPr>
        <w:t>w zależności od podmiotu: KRS/</w:t>
      </w:r>
      <w:proofErr w:type="spellStart"/>
      <w:r w:rsidRPr="00C01504">
        <w:rPr>
          <w:rFonts w:ascii="Arial" w:hAnsi="Arial" w:cs="Arial"/>
          <w:sz w:val="22"/>
          <w:szCs w:val="22"/>
        </w:rPr>
        <w:t>CEiDG</w:t>
      </w:r>
      <w:proofErr w:type="spellEnd"/>
      <w:r w:rsidRPr="00C01504">
        <w:rPr>
          <w:rFonts w:ascii="Arial" w:hAnsi="Arial" w:cs="Arial"/>
          <w:sz w:val="22"/>
          <w:szCs w:val="22"/>
        </w:rPr>
        <w:t>): …………………….…………….……………………….,</w:t>
      </w:r>
    </w:p>
    <w:p w:rsidR="002D4971" w:rsidRPr="00C01504" w:rsidRDefault="002D4971" w:rsidP="00CB6D5E">
      <w:pPr>
        <w:spacing w:after="120" w:line="360" w:lineRule="auto"/>
        <w:ind w:left="2268" w:hanging="2268"/>
        <w:rPr>
          <w:rFonts w:ascii="Arial" w:hAnsi="Arial" w:cs="Arial"/>
          <w:sz w:val="22"/>
          <w:szCs w:val="22"/>
        </w:rPr>
      </w:pPr>
      <w:r w:rsidRPr="00C01504">
        <w:rPr>
          <w:rFonts w:ascii="Arial" w:hAnsi="Arial" w:cs="Arial"/>
          <w:sz w:val="22"/>
          <w:szCs w:val="22"/>
        </w:rPr>
        <w:t>reprezentowany przez: ………………………………………………………………………………...</w:t>
      </w:r>
      <w:r w:rsidRPr="00C01504">
        <w:rPr>
          <w:rFonts w:ascii="Arial" w:hAnsi="Arial" w:cs="Arial"/>
          <w:i/>
          <w:sz w:val="22"/>
          <w:szCs w:val="22"/>
        </w:rPr>
        <w:t xml:space="preserve"> (</w:t>
      </w:r>
      <w:r w:rsidRPr="00C01504">
        <w:rPr>
          <w:rFonts w:ascii="Arial" w:hAnsi="Arial" w:cs="Arial"/>
          <w:sz w:val="22"/>
          <w:szCs w:val="22"/>
        </w:rPr>
        <w:t>imię, nazwisko, stanowisko/podstawa do reprezentacji)</w:t>
      </w:r>
    </w:p>
    <w:p w:rsidR="002D4971" w:rsidRPr="00786513" w:rsidRDefault="002D4971" w:rsidP="00B20535">
      <w:pPr>
        <w:tabs>
          <w:tab w:val="left" w:pos="1560"/>
        </w:tabs>
        <w:suppressAutoHyphens/>
        <w:spacing w:line="360" w:lineRule="auto"/>
        <w:jc w:val="both"/>
        <w:rPr>
          <w:rFonts w:ascii="Arial" w:hAnsi="Arial" w:cs="Arial"/>
          <w:sz w:val="22"/>
          <w:szCs w:val="22"/>
        </w:rPr>
      </w:pPr>
      <w:r w:rsidRPr="00786513">
        <w:rPr>
          <w:rFonts w:ascii="Arial" w:hAnsi="Arial" w:cs="Arial"/>
          <w:sz w:val="22"/>
          <w:szCs w:val="22"/>
        </w:rPr>
        <w:t xml:space="preserve">Na potrzeby postępowania o udzielenie zamówienia publicznego </w:t>
      </w:r>
      <w:r w:rsidR="00786513" w:rsidRPr="00786513">
        <w:rPr>
          <w:rFonts w:ascii="Arial" w:hAnsi="Arial" w:cs="Arial"/>
          <w:b/>
          <w:color w:val="0000FF"/>
          <w:sz w:val="22"/>
          <w:szCs w:val="22"/>
        </w:rPr>
        <w:t xml:space="preserve">nr </w:t>
      </w:r>
      <w:r w:rsidR="0087172B">
        <w:rPr>
          <w:rFonts w:ascii="Arial" w:hAnsi="Arial" w:cs="Arial"/>
          <w:b/>
          <w:color w:val="0000FF"/>
          <w:sz w:val="22"/>
          <w:szCs w:val="22"/>
        </w:rPr>
        <w:t>14</w:t>
      </w:r>
      <w:r w:rsidR="00786513" w:rsidRPr="00786513">
        <w:rPr>
          <w:rFonts w:ascii="Arial" w:hAnsi="Arial" w:cs="Arial"/>
          <w:b/>
          <w:color w:val="0000FF"/>
          <w:sz w:val="22"/>
          <w:szCs w:val="22"/>
        </w:rPr>
        <w:t>-</w:t>
      </w:r>
      <w:r w:rsidR="00CF5DF5" w:rsidRPr="00786513">
        <w:rPr>
          <w:rFonts w:ascii="Arial" w:hAnsi="Arial" w:cs="Arial"/>
          <w:b/>
          <w:color w:val="0000FF"/>
          <w:sz w:val="22"/>
          <w:szCs w:val="22"/>
        </w:rPr>
        <w:t>113</w:t>
      </w:r>
      <w:r w:rsidR="00B71299">
        <w:rPr>
          <w:rFonts w:ascii="Arial" w:hAnsi="Arial" w:cs="Arial"/>
          <w:b/>
          <w:color w:val="0000FF"/>
          <w:sz w:val="22"/>
          <w:szCs w:val="22"/>
        </w:rPr>
        <w:t>2</w:t>
      </w:r>
      <w:r w:rsidR="00CF5DF5" w:rsidRPr="00786513">
        <w:rPr>
          <w:rFonts w:ascii="Arial" w:hAnsi="Arial" w:cs="Arial"/>
          <w:b/>
          <w:color w:val="0000FF"/>
          <w:sz w:val="22"/>
          <w:szCs w:val="22"/>
        </w:rPr>
        <w:t>-20</w:t>
      </w:r>
      <w:r w:rsidR="0087172B">
        <w:rPr>
          <w:rFonts w:ascii="Arial" w:hAnsi="Arial" w:cs="Arial"/>
          <w:b/>
          <w:color w:val="0000FF"/>
          <w:sz w:val="22"/>
          <w:szCs w:val="22"/>
        </w:rPr>
        <w:t>20</w:t>
      </w:r>
      <w:r w:rsidR="00CF5DF5" w:rsidRPr="00786513">
        <w:rPr>
          <w:rFonts w:ascii="Arial" w:hAnsi="Arial" w:cs="Arial"/>
          <w:b/>
          <w:color w:val="0000FF"/>
          <w:sz w:val="22"/>
          <w:szCs w:val="22"/>
        </w:rPr>
        <w:t xml:space="preserve"> </w:t>
      </w:r>
      <w:r w:rsidR="004E5664">
        <w:rPr>
          <w:rFonts w:ascii="Arial" w:hAnsi="Arial" w:cs="Arial"/>
          <w:b/>
          <w:color w:val="0000FF"/>
          <w:sz w:val="22"/>
          <w:szCs w:val="22"/>
        </w:rPr>
        <w:t>n</w:t>
      </w:r>
      <w:r w:rsidR="00CF5DF5" w:rsidRPr="00786513">
        <w:rPr>
          <w:rFonts w:ascii="Arial" w:hAnsi="Arial" w:cs="Arial"/>
          <w:b/>
          <w:color w:val="0000FF"/>
          <w:sz w:val="22"/>
          <w:szCs w:val="22"/>
        </w:rPr>
        <w:t xml:space="preserve">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1299">
        <w:rPr>
          <w:rFonts w:ascii="Arial" w:hAnsi="Arial" w:cs="Arial"/>
          <w:b/>
          <w:color w:val="0000FF"/>
          <w:sz w:val="22"/>
          <w:szCs w:val="22"/>
        </w:rPr>
        <w:t xml:space="preserve"> </w:t>
      </w:r>
      <w:r w:rsidRPr="00786513">
        <w:rPr>
          <w:rFonts w:ascii="Arial" w:hAnsi="Arial" w:cs="Arial"/>
          <w:sz w:val="22"/>
          <w:szCs w:val="22"/>
        </w:rPr>
        <w:t>prowadzonego przez Politechnikę Warszawską,</w:t>
      </w:r>
      <w:r w:rsidR="004703BC" w:rsidRPr="00786513">
        <w:rPr>
          <w:rFonts w:ascii="Arial" w:hAnsi="Arial" w:cs="Arial"/>
          <w:sz w:val="22"/>
          <w:szCs w:val="22"/>
        </w:rPr>
        <w:t xml:space="preserve"> Wydział Mechaniczny Energetyki i Lotnictwa </w:t>
      </w:r>
      <w:r w:rsidRPr="00786513">
        <w:rPr>
          <w:rFonts w:ascii="Arial" w:hAnsi="Arial" w:cs="Arial"/>
          <w:sz w:val="22"/>
          <w:szCs w:val="22"/>
        </w:rPr>
        <w:t xml:space="preserve"> oświadczam, co następuje:</w:t>
      </w:r>
    </w:p>
    <w:p w:rsidR="00786513" w:rsidRDefault="00786513" w:rsidP="00CB6D5E">
      <w:pPr>
        <w:spacing w:after="120" w:line="360" w:lineRule="auto"/>
        <w:jc w:val="center"/>
        <w:rPr>
          <w:rFonts w:ascii="Arial" w:hAnsi="Arial" w:cs="Arial"/>
          <w:b/>
          <w:sz w:val="22"/>
          <w:szCs w:val="22"/>
        </w:rPr>
      </w:pPr>
    </w:p>
    <w:p w:rsidR="002D4971" w:rsidRPr="00C01504" w:rsidRDefault="002D4971" w:rsidP="00CB6D5E">
      <w:pPr>
        <w:spacing w:after="120" w:line="360" w:lineRule="auto"/>
        <w:jc w:val="center"/>
        <w:rPr>
          <w:rFonts w:ascii="Arial" w:hAnsi="Arial" w:cs="Arial"/>
          <w:b/>
          <w:sz w:val="22"/>
          <w:szCs w:val="22"/>
        </w:rPr>
      </w:pPr>
      <w:r w:rsidRPr="00C01504">
        <w:rPr>
          <w:rFonts w:ascii="Arial" w:hAnsi="Arial" w:cs="Arial"/>
          <w:b/>
          <w:sz w:val="22"/>
          <w:szCs w:val="22"/>
        </w:rPr>
        <w:t>OŚWIADCZENIA DOTYCZĄCE WYKONAWCY:</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1 pkt 12-23 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wyklucza się:</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osobą fizyczną, którego prawomocnie skazano za przestępstwo:</w:t>
      </w:r>
    </w:p>
    <w:p w:rsidR="002D4971" w:rsidRPr="00C01504" w:rsidRDefault="002D4971" w:rsidP="009B328B">
      <w:pPr>
        <w:pStyle w:val="Akapitzlist"/>
        <w:numPr>
          <w:ilvl w:val="0"/>
          <w:numId w:val="66"/>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o którym mowa w art. 165a, art. 181–188, art. 189a, art. 218–221, art. 228–230a, art. 250a, art. 258 lub art. 270–309 ustawy z dnia 6 czerwca 1997 r. – Kodeks karny (Dz. U.</w:t>
      </w:r>
      <w:r w:rsidR="00E11C78">
        <w:rPr>
          <w:rFonts w:ascii="Arial" w:hAnsi="Arial" w:cs="Arial"/>
          <w:sz w:val="22"/>
          <w:szCs w:val="22"/>
        </w:rPr>
        <w:t xml:space="preserve"> z 2017</w:t>
      </w:r>
      <w:r w:rsidRPr="00C01504">
        <w:rPr>
          <w:rFonts w:ascii="Arial" w:hAnsi="Arial" w:cs="Arial"/>
          <w:sz w:val="22"/>
          <w:szCs w:val="22"/>
        </w:rPr>
        <w:t xml:space="preserve"> </w:t>
      </w:r>
      <w:r w:rsidRPr="00C01504">
        <w:rPr>
          <w:rFonts w:ascii="Arial" w:hAnsi="Arial" w:cs="Arial"/>
          <w:sz w:val="22"/>
          <w:szCs w:val="22"/>
        </w:rPr>
        <w:lastRenderedPageBreak/>
        <w:t xml:space="preserve">poz. </w:t>
      </w:r>
      <w:r w:rsidR="00E11C78">
        <w:rPr>
          <w:rFonts w:ascii="Arial" w:hAnsi="Arial" w:cs="Arial"/>
          <w:sz w:val="22"/>
          <w:szCs w:val="22"/>
        </w:rPr>
        <w:t>2204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 lub art. 46 lub art. 48 ustawy z dnia 25 czerwca 2010 r. o sporcie (Dz. U. z 201</w:t>
      </w:r>
      <w:r w:rsidR="00E11C78">
        <w:rPr>
          <w:rFonts w:ascii="Arial" w:hAnsi="Arial" w:cs="Arial"/>
          <w:sz w:val="22"/>
          <w:szCs w:val="22"/>
        </w:rPr>
        <w:t>7</w:t>
      </w:r>
      <w:r w:rsidRPr="00C01504">
        <w:rPr>
          <w:rFonts w:ascii="Arial" w:hAnsi="Arial" w:cs="Arial"/>
          <w:sz w:val="22"/>
          <w:szCs w:val="22"/>
        </w:rPr>
        <w:t xml:space="preserve"> r. poz.</w:t>
      </w:r>
      <w:r w:rsidR="00E11C78">
        <w:rPr>
          <w:rFonts w:ascii="Arial" w:hAnsi="Arial" w:cs="Arial"/>
          <w:sz w:val="22"/>
          <w:szCs w:val="22"/>
        </w:rPr>
        <w:t>1463 z późn.zm.</w:t>
      </w:r>
      <w:r w:rsidRPr="00C01504">
        <w:rPr>
          <w:rFonts w:ascii="Arial" w:hAnsi="Arial" w:cs="Arial"/>
          <w:sz w:val="22"/>
          <w:szCs w:val="22"/>
        </w:rPr>
        <w:t>),</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charakterze terrorystycznym, o którym mowa w art. 115 § 20 ustawy z dnia 6 czerwca 1997 r. – Kodeks karny,</w:t>
      </w:r>
    </w:p>
    <w:p w:rsidR="002D4971" w:rsidRPr="00C01504" w:rsidRDefault="002D4971" w:rsidP="009B328B">
      <w:pPr>
        <w:pStyle w:val="Akapitzlist"/>
        <w:numPr>
          <w:ilvl w:val="0"/>
          <w:numId w:val="66"/>
        </w:numPr>
        <w:tabs>
          <w:tab w:val="left" w:pos="426"/>
        </w:tabs>
        <w:spacing w:after="120" w:line="360" w:lineRule="auto"/>
        <w:ind w:left="567" w:hanging="426"/>
        <w:contextualSpacing/>
        <w:jc w:val="both"/>
        <w:rPr>
          <w:rFonts w:ascii="Arial" w:hAnsi="Arial" w:cs="Arial"/>
          <w:sz w:val="22"/>
          <w:szCs w:val="22"/>
        </w:rPr>
      </w:pPr>
      <w:r w:rsidRPr="00C01504">
        <w:rPr>
          <w:rFonts w:ascii="Arial" w:hAnsi="Arial" w:cs="Arial"/>
          <w:sz w:val="22"/>
          <w:szCs w:val="22"/>
        </w:rPr>
        <w:tab/>
        <w:t>skarbowe,</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obiektywne i</w:t>
      </w:r>
      <w:r w:rsidR="00453183" w:rsidRPr="00C01504">
        <w:rPr>
          <w:rFonts w:ascii="Arial" w:hAnsi="Arial" w:cs="Arial"/>
          <w:sz w:val="22"/>
          <w:szCs w:val="22"/>
        </w:rPr>
        <w:t> </w:t>
      </w:r>
      <w:r w:rsidRPr="00C01504">
        <w:rPr>
          <w:rFonts w:ascii="Arial" w:hAnsi="Arial" w:cs="Arial"/>
          <w:sz w:val="22"/>
          <w:szCs w:val="22"/>
        </w:rPr>
        <w:t>niedyskryminacyjne kryteria, zwane dalej „kryteriami selekcji”, lub który zataił te informacje lub nie jest w stanie przedstawić wymaganych dokumentów;</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bezprawnie wpływał lub próbował wpłynąć na czynności zamawiającego lub pozyskać informacje poufne, mogące dać mu przewagę w</w:t>
      </w:r>
      <w:r w:rsidR="00453183" w:rsidRPr="00C01504">
        <w:rPr>
          <w:rFonts w:ascii="Arial" w:hAnsi="Arial" w:cs="Arial"/>
          <w:sz w:val="22"/>
          <w:szCs w:val="22"/>
        </w:rPr>
        <w:t> </w:t>
      </w:r>
      <w:r w:rsidRPr="00C01504">
        <w:rPr>
          <w:rFonts w:ascii="Arial" w:hAnsi="Arial" w:cs="Arial"/>
          <w:sz w:val="22"/>
          <w:szCs w:val="22"/>
        </w:rPr>
        <w:t>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brał udział w przygotowaniu postępowania o udzielenie zamówienia lub którego pracownik, a także osoba wykonująca pracę na podstawie umowy zlecenia, o</w:t>
      </w:r>
      <w:r w:rsidR="00453183" w:rsidRPr="00C01504">
        <w:rPr>
          <w:rFonts w:ascii="Arial" w:hAnsi="Arial" w:cs="Arial"/>
          <w:sz w:val="22"/>
          <w:szCs w:val="22"/>
        </w:rPr>
        <w:t> </w:t>
      </w:r>
      <w:r w:rsidRPr="00C01504">
        <w:rPr>
          <w:rFonts w:ascii="Arial" w:hAnsi="Arial" w:cs="Arial"/>
          <w:sz w:val="22"/>
          <w:szCs w:val="22"/>
        </w:rPr>
        <w:t>dzieło, agencyjnej lub innej umowy o świadczenie usług, brał udział w przygotowaniu takiego postępowania, chyba że spowodowane tym zakłócenie konkurencji może być wyeliminowane w inny sposób niż przez wykluczenie wykonawcy z udziału w</w:t>
      </w:r>
      <w:r w:rsidR="00453183" w:rsidRPr="00C01504">
        <w:rPr>
          <w:rFonts w:ascii="Arial" w:hAnsi="Arial" w:cs="Arial"/>
          <w:sz w:val="22"/>
          <w:szCs w:val="22"/>
        </w:rPr>
        <w:t> </w:t>
      </w:r>
      <w:r w:rsidRPr="00C01504">
        <w:rPr>
          <w:rFonts w:ascii="Arial" w:hAnsi="Arial" w:cs="Arial"/>
          <w:sz w:val="22"/>
          <w:szCs w:val="22"/>
        </w:rPr>
        <w:t>postępowaniu;</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podmiotem zbiorowym, wobec którego sąd orzekł zakaz ubiegania się zamówienia publiczne na podstawie ustawy z dnia 28 października 2002</w:t>
      </w:r>
      <w:r w:rsidR="00453183" w:rsidRPr="00C01504">
        <w:rPr>
          <w:rFonts w:ascii="Arial" w:hAnsi="Arial" w:cs="Arial"/>
          <w:sz w:val="22"/>
          <w:szCs w:val="22"/>
        </w:rPr>
        <w:t> </w:t>
      </w:r>
      <w:r w:rsidRPr="00C01504">
        <w:rPr>
          <w:rFonts w:ascii="Arial" w:hAnsi="Arial" w:cs="Arial"/>
          <w:sz w:val="22"/>
          <w:szCs w:val="22"/>
        </w:rPr>
        <w:t>r. o</w:t>
      </w:r>
      <w:r w:rsidR="00453183" w:rsidRPr="00C01504">
        <w:rPr>
          <w:rFonts w:ascii="Arial" w:hAnsi="Arial" w:cs="Arial"/>
          <w:sz w:val="22"/>
          <w:szCs w:val="22"/>
        </w:rPr>
        <w:t> </w:t>
      </w:r>
      <w:r w:rsidRPr="00C01504">
        <w:rPr>
          <w:rFonts w:ascii="Arial" w:hAnsi="Arial" w:cs="Arial"/>
          <w:sz w:val="22"/>
          <w:szCs w:val="22"/>
        </w:rPr>
        <w:t>odpowiedzialności podmiotów zbiorowych za czyny zabronion</w:t>
      </w:r>
      <w:r w:rsidR="00E11C78">
        <w:rPr>
          <w:rFonts w:ascii="Arial" w:hAnsi="Arial" w:cs="Arial"/>
          <w:sz w:val="22"/>
          <w:szCs w:val="22"/>
        </w:rPr>
        <w:t>e pod groźbą kary (Dz. U. z 2018</w:t>
      </w:r>
      <w:r w:rsidRPr="00C01504">
        <w:rPr>
          <w:rFonts w:ascii="Arial" w:hAnsi="Arial" w:cs="Arial"/>
          <w:sz w:val="22"/>
          <w:szCs w:val="22"/>
        </w:rPr>
        <w:t xml:space="preserve"> r. poz. </w:t>
      </w:r>
      <w:r w:rsidR="00E11C78">
        <w:rPr>
          <w:rFonts w:ascii="Arial" w:hAnsi="Arial" w:cs="Arial"/>
          <w:sz w:val="22"/>
          <w:szCs w:val="22"/>
        </w:rPr>
        <w:t>703</w:t>
      </w:r>
      <w:r w:rsidRPr="00C01504">
        <w:rPr>
          <w:rFonts w:ascii="Arial" w:hAnsi="Arial" w:cs="Arial"/>
          <w:sz w:val="22"/>
          <w:szCs w:val="22"/>
        </w:rPr>
        <w:t>);</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lastRenderedPageBreak/>
        <w:t>wykonawcę, wobec którego orzeczono tytułem środka zapobiegawczego zakaz ubiegania się zamówienia publiczne;</w:t>
      </w:r>
    </w:p>
    <w:p w:rsidR="002D4971" w:rsidRPr="00C01504" w:rsidRDefault="002D4971" w:rsidP="009B328B">
      <w:pPr>
        <w:pStyle w:val="Akapitzlist"/>
        <w:numPr>
          <w:ilvl w:val="0"/>
          <w:numId w:val="65"/>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wykonawców, którzy należąc do tej samej grupy kapitałowej, w rozumieniu ustawy z</w:t>
      </w:r>
      <w:r w:rsidR="00453183" w:rsidRPr="00C01504">
        <w:rPr>
          <w:rFonts w:ascii="Arial" w:hAnsi="Arial" w:cs="Arial"/>
          <w:sz w:val="22"/>
          <w:szCs w:val="22"/>
        </w:rPr>
        <w:t> </w:t>
      </w:r>
      <w:r w:rsidRPr="00C01504">
        <w:rPr>
          <w:rFonts w:ascii="Arial" w:hAnsi="Arial" w:cs="Arial"/>
          <w:sz w:val="22"/>
          <w:szCs w:val="22"/>
        </w:rPr>
        <w:t>dnia 16 lutego 2007 r. o ochronie konkurencji i konsumentów (Dz. U. z 201</w:t>
      </w:r>
      <w:r w:rsidR="00E11C78">
        <w:rPr>
          <w:rFonts w:ascii="Arial" w:hAnsi="Arial" w:cs="Arial"/>
          <w:sz w:val="22"/>
          <w:szCs w:val="22"/>
        </w:rPr>
        <w:t>8</w:t>
      </w:r>
      <w:r w:rsidRPr="00C01504">
        <w:rPr>
          <w:rFonts w:ascii="Arial" w:hAnsi="Arial" w:cs="Arial"/>
          <w:sz w:val="22"/>
          <w:szCs w:val="22"/>
        </w:rPr>
        <w:t xml:space="preserve"> r. poz. </w:t>
      </w:r>
      <w:r w:rsidR="00E11C78">
        <w:rPr>
          <w:rFonts w:ascii="Arial" w:hAnsi="Arial" w:cs="Arial"/>
          <w:sz w:val="22"/>
          <w:szCs w:val="22"/>
        </w:rPr>
        <w:t xml:space="preserve">798 z </w:t>
      </w:r>
      <w:proofErr w:type="spellStart"/>
      <w:r w:rsidR="00E11C78">
        <w:rPr>
          <w:rFonts w:ascii="Arial" w:hAnsi="Arial" w:cs="Arial"/>
          <w:sz w:val="22"/>
          <w:szCs w:val="22"/>
        </w:rPr>
        <w:t>późn</w:t>
      </w:r>
      <w:proofErr w:type="spellEnd"/>
      <w:r w:rsidR="00E11C78">
        <w:rPr>
          <w:rFonts w:ascii="Arial" w:hAnsi="Arial" w:cs="Arial"/>
          <w:sz w:val="22"/>
          <w:szCs w:val="22"/>
        </w:rPr>
        <w:t>. zm.</w:t>
      </w:r>
      <w:r w:rsidRPr="00C01504">
        <w:rPr>
          <w:rFonts w:ascii="Arial" w:hAnsi="Arial" w:cs="Arial"/>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5 </w:t>
      </w:r>
      <w:r w:rsidRPr="00C01504">
        <w:rPr>
          <w:rFonts w:ascii="Arial" w:hAnsi="Arial" w:cs="Arial"/>
          <w:sz w:val="22"/>
          <w:szCs w:val="22"/>
        </w:rPr>
        <w:br/>
        <w:t xml:space="preserve">pkt 1 </w:t>
      </w:r>
      <w:r w:rsidR="00CE6966">
        <w:rPr>
          <w:rFonts w:ascii="Arial" w:hAnsi="Arial" w:cs="Arial"/>
          <w:sz w:val="22"/>
          <w:szCs w:val="22"/>
        </w:rPr>
        <w:t>,</w:t>
      </w:r>
      <w:r w:rsidRPr="00C01504">
        <w:rPr>
          <w:rFonts w:ascii="Arial" w:hAnsi="Arial" w:cs="Arial"/>
          <w:sz w:val="22"/>
          <w:szCs w:val="22"/>
        </w:rPr>
        <w:t xml:space="preserve"> 2 </w:t>
      </w:r>
      <w:r w:rsidR="00CE6966">
        <w:rPr>
          <w:rFonts w:ascii="Arial" w:hAnsi="Arial" w:cs="Arial"/>
          <w:sz w:val="22"/>
          <w:szCs w:val="22"/>
        </w:rPr>
        <w:t xml:space="preserve">i 8 </w:t>
      </w:r>
      <w:r w:rsidRPr="00C01504">
        <w:rPr>
          <w:rFonts w:ascii="Arial" w:hAnsi="Arial" w:cs="Arial"/>
          <w:sz w:val="22"/>
          <w:szCs w:val="22"/>
        </w:rPr>
        <w:t xml:space="preserve">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Zamawiający może wykluczyć:</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 stosunku do którego otwarto likwidację, w zatwierdzonym przez sąd układzie w</w:t>
      </w:r>
      <w:r w:rsidR="00453183" w:rsidRPr="00C01504">
        <w:rPr>
          <w:rFonts w:ascii="Arial" w:hAnsi="Arial" w:cs="Arial"/>
          <w:sz w:val="22"/>
          <w:szCs w:val="22"/>
        </w:rPr>
        <w:t> </w:t>
      </w:r>
      <w:r w:rsidRPr="00C01504">
        <w:rPr>
          <w:rFonts w:ascii="Arial" w:hAnsi="Arial" w:cs="Arial"/>
          <w:sz w:val="22"/>
          <w:szCs w:val="22"/>
        </w:rPr>
        <w:t>postępowaniu restrukturyzacyjnym jest przewidziane zaspokojenie wierzycieli przez likwidację jego majątku lub sąd zarządził likwidację jego majątku w trybie art. 332 ust. 1 ustawy z dnia 15 maja 2015 r. – Prawo restrukturyzacyjne (Dz. U.</w:t>
      </w:r>
      <w:r w:rsidR="00E11C78">
        <w:rPr>
          <w:rFonts w:ascii="Arial" w:hAnsi="Arial" w:cs="Arial"/>
          <w:sz w:val="22"/>
          <w:szCs w:val="22"/>
        </w:rPr>
        <w:t xml:space="preserve"> z 2017</w:t>
      </w:r>
      <w:r w:rsidRPr="00C01504">
        <w:rPr>
          <w:rFonts w:ascii="Arial" w:hAnsi="Arial" w:cs="Arial"/>
          <w:sz w:val="22"/>
          <w:szCs w:val="22"/>
        </w:rPr>
        <w:t xml:space="preserve"> poz. </w:t>
      </w:r>
      <w:r w:rsidR="00E11C78">
        <w:rPr>
          <w:rFonts w:ascii="Arial" w:hAnsi="Arial" w:cs="Arial"/>
          <w:sz w:val="22"/>
          <w:szCs w:val="22"/>
        </w:rPr>
        <w:t>1508</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00E11C78">
        <w:rPr>
          <w:rFonts w:ascii="Arial" w:hAnsi="Arial" w:cs="Arial"/>
          <w:sz w:val="22"/>
          <w:szCs w:val="22"/>
        </w:rPr>
        <w:t>.</w:t>
      </w:r>
      <w:r w:rsidRPr="00C01504">
        <w:rPr>
          <w:rFonts w:ascii="Arial" w:hAnsi="Arial"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11C78">
        <w:rPr>
          <w:rFonts w:ascii="Arial" w:hAnsi="Arial" w:cs="Arial"/>
          <w:sz w:val="22"/>
          <w:szCs w:val="22"/>
        </w:rPr>
        <w:t>7</w:t>
      </w:r>
      <w:r w:rsidRPr="00C01504">
        <w:rPr>
          <w:rFonts w:ascii="Arial" w:hAnsi="Arial" w:cs="Arial"/>
          <w:sz w:val="22"/>
          <w:szCs w:val="22"/>
        </w:rPr>
        <w:t xml:space="preserve"> r. poz. 23</w:t>
      </w:r>
      <w:r w:rsidR="00E11C78">
        <w:rPr>
          <w:rFonts w:ascii="Arial" w:hAnsi="Arial" w:cs="Arial"/>
          <w:sz w:val="22"/>
          <w:szCs w:val="22"/>
        </w:rPr>
        <w:t>44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D4971" w:rsidRPr="00C01504" w:rsidRDefault="002D4971" w:rsidP="00CB6D5E">
      <w:pPr>
        <w:spacing w:after="120" w:line="360" w:lineRule="auto"/>
        <w:ind w:left="567" w:hanging="709"/>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2D4971" w:rsidRPr="00C01504" w:rsidRDefault="002D4971" w:rsidP="00CB6D5E">
      <w:pPr>
        <w:spacing w:after="120" w:line="360" w:lineRule="auto"/>
        <w:jc w:val="both"/>
        <w:rPr>
          <w:rFonts w:ascii="Arial" w:hAnsi="Arial" w:cs="Arial"/>
          <w:sz w:val="22"/>
          <w:szCs w:val="22"/>
        </w:rPr>
      </w:pPr>
      <w:r w:rsidRPr="00C01504">
        <w:rPr>
          <w:rFonts w:ascii="Arial" w:hAnsi="Arial" w:cs="Arial"/>
          <w:sz w:val="22"/>
          <w:szCs w:val="22"/>
        </w:rPr>
        <w:t xml:space="preserve">    …………….…….</w:t>
      </w:r>
      <w:r w:rsidRPr="00C01504">
        <w:rPr>
          <w:rFonts w:ascii="Arial" w:hAnsi="Arial" w:cs="Arial"/>
          <w:i/>
          <w:sz w:val="22"/>
          <w:szCs w:val="22"/>
        </w:rPr>
        <w:t xml:space="preserve">, </w:t>
      </w:r>
      <w:r w:rsidRPr="00C01504">
        <w:rPr>
          <w:rFonts w:ascii="Arial" w:hAnsi="Arial" w:cs="Arial"/>
          <w:sz w:val="22"/>
          <w:szCs w:val="22"/>
        </w:rPr>
        <w:t xml:space="preserve">dnia ………….……. r. </w:t>
      </w:r>
      <w:r w:rsidRPr="00C01504">
        <w:rPr>
          <w:rFonts w:ascii="Arial" w:hAnsi="Arial" w:cs="Arial"/>
          <w:sz w:val="22"/>
          <w:szCs w:val="22"/>
        </w:rPr>
        <w:tab/>
      </w:r>
      <w:r w:rsidR="00042D63">
        <w:rPr>
          <w:rFonts w:ascii="Arial" w:hAnsi="Arial" w:cs="Arial"/>
          <w:sz w:val="22"/>
          <w:szCs w:val="22"/>
        </w:rPr>
        <w:tab/>
      </w:r>
      <w:r w:rsidR="00042D63">
        <w:rPr>
          <w:rFonts w:ascii="Arial" w:hAnsi="Arial" w:cs="Arial"/>
          <w:sz w:val="22"/>
          <w:szCs w:val="22"/>
        </w:rPr>
        <w:tab/>
      </w:r>
      <w:r w:rsidRPr="00C01504">
        <w:rPr>
          <w:rFonts w:ascii="Arial" w:hAnsi="Arial" w:cs="Arial"/>
          <w:sz w:val="22"/>
          <w:szCs w:val="22"/>
        </w:rPr>
        <w:t>…………..………………..……………</w:t>
      </w:r>
    </w:p>
    <w:p w:rsidR="002D4971" w:rsidRPr="00107321" w:rsidRDefault="002D4971" w:rsidP="00107321">
      <w:pPr>
        <w:spacing w:after="120" w:line="360" w:lineRule="auto"/>
        <w:ind w:left="2832" w:hanging="2832"/>
        <w:jc w:val="both"/>
        <w:rPr>
          <w:rFonts w:ascii="Arial" w:hAnsi="Arial" w:cs="Arial"/>
          <w:sz w:val="18"/>
          <w:szCs w:val="18"/>
        </w:rPr>
      </w:pPr>
      <w:r w:rsidRPr="00107321">
        <w:rPr>
          <w:rFonts w:ascii="Arial" w:hAnsi="Arial" w:cs="Arial"/>
          <w:sz w:val="18"/>
          <w:szCs w:val="18"/>
        </w:rPr>
        <w:t>(miejscowość)</w:t>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t>(</w:t>
      </w:r>
      <w:r w:rsidRPr="00107321">
        <w:rPr>
          <w:rFonts w:ascii="Arial" w:hAnsi="Arial" w:cs="Arial"/>
          <w:sz w:val="18"/>
          <w:szCs w:val="18"/>
        </w:rPr>
        <w:t>podpis</w:t>
      </w:r>
      <w:r w:rsidR="00107321" w:rsidRPr="00107321">
        <w:rPr>
          <w:rFonts w:ascii="Arial" w:hAnsi="Arial" w:cs="Arial"/>
          <w:sz w:val="18"/>
          <w:szCs w:val="18"/>
        </w:rPr>
        <w:t xml:space="preserve"> osoby uprawnionej do reprezentowania</w:t>
      </w:r>
      <w:r w:rsidRPr="00107321">
        <w:rPr>
          <w:rFonts w:ascii="Arial" w:hAnsi="Arial" w:cs="Arial"/>
          <w:sz w:val="18"/>
          <w:szCs w:val="18"/>
        </w:rPr>
        <w:t>)</w:t>
      </w:r>
    </w:p>
    <w:p w:rsidR="002D4971" w:rsidRPr="00C01504" w:rsidRDefault="00107321" w:rsidP="00CB6D5E">
      <w:pPr>
        <w:spacing w:after="120" w:line="360" w:lineRule="auto"/>
        <w:ind w:left="5664" w:firstLine="708"/>
        <w:jc w:val="both"/>
        <w:rPr>
          <w:rFonts w:ascii="Arial" w:hAnsi="Arial" w:cs="Arial"/>
          <w:i/>
          <w:sz w:val="22"/>
          <w:szCs w:val="22"/>
        </w:rPr>
      </w:pPr>
      <w:r>
        <w:rPr>
          <w:rFonts w:ascii="Arial" w:hAnsi="Arial" w:cs="Arial"/>
          <w:sz w:val="18"/>
          <w:szCs w:val="18"/>
        </w:rPr>
        <w:t>W</w:t>
      </w:r>
      <w:r w:rsidRPr="00107321">
        <w:rPr>
          <w:rFonts w:ascii="Arial" w:hAnsi="Arial" w:cs="Arial"/>
          <w:sz w:val="18"/>
          <w:szCs w:val="18"/>
        </w:rPr>
        <w:t>ykonawcy/Podwykonawcy</w:t>
      </w:r>
    </w:p>
    <w:p w:rsidR="002D4971" w:rsidRPr="001002FB" w:rsidRDefault="00F73D9C" w:rsidP="00CB6D5E">
      <w:pPr>
        <w:spacing w:after="120" w:line="360" w:lineRule="auto"/>
        <w:jc w:val="both"/>
        <w:rPr>
          <w:rFonts w:ascii="Arial" w:hAnsi="Arial" w:cs="Arial"/>
          <w:sz w:val="22"/>
          <w:szCs w:val="22"/>
        </w:rPr>
      </w:pPr>
      <w:r w:rsidRPr="00C01504">
        <w:rPr>
          <w:rFonts w:ascii="Arial" w:hAnsi="Arial" w:cs="Arial"/>
        </w:rPr>
        <w:br w:type="page"/>
      </w:r>
      <w:r w:rsidR="002D4971" w:rsidRPr="001002FB">
        <w:rPr>
          <w:rFonts w:ascii="Arial" w:hAnsi="Arial" w:cs="Arial"/>
          <w:sz w:val="22"/>
          <w:szCs w:val="22"/>
        </w:rPr>
        <w:lastRenderedPageBreak/>
        <w:t xml:space="preserve">Oświadczam, że zachodzą w stosunku do mnie podstawy wykluczenia z postępowania na podstawie art. …………………….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w:t>
      </w:r>
      <w:r w:rsidR="002D4971" w:rsidRPr="001002FB">
        <w:rPr>
          <w:rFonts w:ascii="Arial" w:hAnsi="Arial" w:cs="Arial"/>
          <w:i/>
          <w:sz w:val="22"/>
          <w:szCs w:val="22"/>
        </w:rPr>
        <w:t xml:space="preserve">(podać mającą zastosowanie podstawę wykluczenia spośród wymienionych w art. 24 ust. 1 pkt 13-14, 16-20 lub art. 24 ust. 5 ustawy </w:t>
      </w:r>
      <w:proofErr w:type="spellStart"/>
      <w:r w:rsidR="002D4971" w:rsidRPr="001002FB">
        <w:rPr>
          <w:rFonts w:ascii="Arial" w:hAnsi="Arial" w:cs="Arial"/>
          <w:i/>
          <w:sz w:val="22"/>
          <w:szCs w:val="22"/>
        </w:rPr>
        <w:t>Pzp</w:t>
      </w:r>
      <w:proofErr w:type="spellEnd"/>
      <w:r w:rsidR="002D4971" w:rsidRPr="001002FB">
        <w:rPr>
          <w:rFonts w:ascii="Arial" w:hAnsi="Arial" w:cs="Arial"/>
          <w:i/>
          <w:sz w:val="22"/>
          <w:szCs w:val="22"/>
        </w:rPr>
        <w:t>).</w:t>
      </w:r>
      <w:r w:rsidR="002D4971" w:rsidRPr="001002FB">
        <w:rPr>
          <w:rFonts w:ascii="Arial" w:hAnsi="Arial" w:cs="Arial"/>
          <w:sz w:val="22"/>
          <w:szCs w:val="22"/>
        </w:rPr>
        <w:t xml:space="preserve"> Jednocześnie oświadczam, że w związku z ww. okolicznością, na podstawie art. 24 ust. 8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podjąłem następujące środki naprawcze:</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Default="002D4971"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Pr="00C01504" w:rsidRDefault="001002FB" w:rsidP="00CB6D5E">
      <w:pPr>
        <w:spacing w:after="120" w:line="360" w:lineRule="auto"/>
        <w:jc w:val="both"/>
        <w:rPr>
          <w:rFonts w:ascii="Arial" w:hAnsi="Arial" w:cs="Arial"/>
        </w:rPr>
      </w:pPr>
    </w:p>
    <w:p w:rsidR="002D4971" w:rsidRPr="001002FB" w:rsidRDefault="002D4971" w:rsidP="00CB6D5E">
      <w:pPr>
        <w:spacing w:after="120" w:line="360" w:lineRule="auto"/>
        <w:jc w:val="center"/>
        <w:rPr>
          <w:rFonts w:ascii="Arial" w:hAnsi="Arial" w:cs="Arial"/>
          <w:b/>
          <w:sz w:val="22"/>
          <w:szCs w:val="22"/>
        </w:rPr>
      </w:pPr>
      <w:r w:rsidRPr="001002FB">
        <w:rPr>
          <w:rFonts w:ascii="Arial" w:hAnsi="Arial" w:cs="Arial"/>
          <w:b/>
          <w:sz w:val="22"/>
          <w:szCs w:val="22"/>
        </w:rPr>
        <w:t>OŚWIADCZENIE DOTYCZĄCE PODMIOTU,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na którego/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zasoby powołuję się w niniejszym postępowaniu, tj.: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 xml:space="preserve"> nie zachodzą podstawy wykluczenia z postępowania o udzielenie zamówienia.</w:t>
      </w:r>
    </w:p>
    <w:p w:rsidR="002D4971" w:rsidRPr="00C01504" w:rsidRDefault="002D4971" w:rsidP="00CB6D5E">
      <w:pPr>
        <w:spacing w:after="120" w:line="360" w:lineRule="auto"/>
        <w:ind w:left="5664" w:firstLine="708"/>
        <w:jc w:val="both"/>
        <w:rPr>
          <w:rFonts w:ascii="Arial" w:hAnsi="Arial" w:cs="Arial"/>
          <w:i/>
          <w:sz w:val="16"/>
          <w:szCs w:val="16"/>
        </w:rPr>
      </w:pPr>
    </w:p>
    <w:p w:rsidR="002D4971" w:rsidRPr="00C01504" w:rsidRDefault="002D4971" w:rsidP="00CB6D5E">
      <w:pPr>
        <w:spacing w:after="120" w:line="360" w:lineRule="auto"/>
        <w:jc w:val="both"/>
        <w:rPr>
          <w:rFonts w:ascii="Arial" w:hAnsi="Arial" w:cs="Arial"/>
        </w:rPr>
      </w:pPr>
      <w:r w:rsidRPr="00C01504">
        <w:rPr>
          <w:rFonts w:ascii="Arial" w:hAnsi="Arial" w:cs="Arial"/>
        </w:rPr>
        <w:t>…………….…….</w:t>
      </w:r>
      <w:r w:rsidRPr="00C01504">
        <w:rPr>
          <w:rFonts w:ascii="Arial" w:hAnsi="Arial" w:cs="Arial"/>
          <w:i/>
          <w:sz w:val="16"/>
          <w:szCs w:val="16"/>
        </w:rPr>
        <w:t>,</w:t>
      </w:r>
      <w:r w:rsidRPr="00C01504">
        <w:rPr>
          <w:rFonts w:ascii="Arial" w:hAnsi="Arial" w:cs="Arial"/>
          <w:i/>
          <w:sz w:val="18"/>
          <w:szCs w:val="18"/>
        </w:rPr>
        <w:t xml:space="preserve"> </w:t>
      </w:r>
      <w:r w:rsidRPr="00C01504">
        <w:rPr>
          <w:rFonts w:ascii="Arial" w:hAnsi="Arial" w:cs="Arial"/>
        </w:rPr>
        <w:t xml:space="preserve">dnia ………….……. r. </w:t>
      </w:r>
      <w:r w:rsidRPr="00C01504">
        <w:rPr>
          <w:rFonts w:ascii="Arial" w:hAnsi="Arial" w:cs="Arial"/>
        </w:rPr>
        <w:tab/>
      </w:r>
      <w:r w:rsidRPr="00C01504">
        <w:rPr>
          <w:rFonts w:ascii="Arial" w:hAnsi="Arial" w:cs="Arial"/>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ind w:left="5664" w:firstLine="708"/>
        <w:jc w:val="both"/>
        <w:rPr>
          <w:rFonts w:ascii="Arial" w:hAnsi="Arial" w:cs="Arial"/>
          <w:i/>
        </w:rPr>
      </w:pPr>
    </w:p>
    <w:p w:rsidR="002D4971" w:rsidRPr="00C01504" w:rsidRDefault="002D4971" w:rsidP="00CB6D5E">
      <w:pPr>
        <w:spacing w:after="120" w:line="360" w:lineRule="auto"/>
        <w:jc w:val="both"/>
        <w:rPr>
          <w:rFonts w:ascii="Arial" w:hAnsi="Arial" w:cs="Arial"/>
          <w:i/>
          <w:sz w:val="16"/>
          <w:szCs w:val="16"/>
        </w:rPr>
      </w:pPr>
      <w:r w:rsidRPr="00C01504">
        <w:rPr>
          <w:rFonts w:ascii="Arial" w:hAnsi="Arial" w:cs="Arial"/>
          <w:i/>
          <w:sz w:val="16"/>
          <w:szCs w:val="16"/>
        </w:rPr>
        <w:t xml:space="preserve">UWAGA: zastosować tylko wtedy, gdy zamawiający przewidział możliwość, o której mowa w art. 25a ust. 5 pkt 2 ustawy </w:t>
      </w:r>
      <w:proofErr w:type="spellStart"/>
      <w:r w:rsidRPr="00C01504">
        <w:rPr>
          <w:rFonts w:ascii="Arial" w:hAnsi="Arial" w:cs="Arial"/>
          <w:i/>
          <w:sz w:val="16"/>
          <w:szCs w:val="16"/>
        </w:rPr>
        <w:t>Pzp</w:t>
      </w:r>
      <w:proofErr w:type="spellEnd"/>
      <w:r w:rsidRPr="00C01504">
        <w:rPr>
          <w:rFonts w:ascii="Arial" w:hAnsi="Arial" w:cs="Arial"/>
          <w:i/>
          <w:sz w:val="16"/>
          <w:szCs w:val="16"/>
        </w:rPr>
        <w:t>]</w:t>
      </w:r>
    </w:p>
    <w:p w:rsidR="004678A4" w:rsidRDefault="004678A4"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Pr="00C01504" w:rsidRDefault="001002FB" w:rsidP="00CB6D5E">
      <w:pPr>
        <w:spacing w:after="120" w:line="360" w:lineRule="auto"/>
        <w:jc w:val="center"/>
        <w:rPr>
          <w:rFonts w:ascii="Arial" w:hAnsi="Arial" w:cs="Arial"/>
          <w:b/>
        </w:rPr>
      </w:pP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PODWYKONAWCY NIEBĘDĄCEGO PODMIOTEM,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będącego/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podwykonawcą/</w:t>
      </w:r>
      <w:proofErr w:type="spellStart"/>
      <w:r w:rsidRPr="001002FB">
        <w:rPr>
          <w:rFonts w:ascii="Arial" w:hAnsi="Arial" w:cs="Arial"/>
          <w:sz w:val="22"/>
          <w:szCs w:val="22"/>
        </w:rPr>
        <w:t>ami</w:t>
      </w:r>
      <w:proofErr w:type="spellEnd"/>
      <w:r w:rsidRPr="001002FB">
        <w:rPr>
          <w:rFonts w:ascii="Arial" w:hAnsi="Arial" w:cs="Arial"/>
          <w:sz w:val="22"/>
          <w:szCs w:val="22"/>
        </w:rPr>
        <w:t>: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i/>
          <w:sz w:val="22"/>
          <w:szCs w:val="22"/>
        </w:rPr>
      </w:pPr>
      <w:r w:rsidRPr="001002FB">
        <w:rPr>
          <w:rFonts w:ascii="Arial" w:hAnsi="Arial" w:cs="Arial"/>
          <w:sz w:val="22"/>
          <w:szCs w:val="22"/>
        </w:rPr>
        <w:t>nie zachodzą podstawy wykluczenia z postępowania o udzielenie zamówienia.</w:t>
      </w:r>
    </w:p>
    <w:p w:rsidR="002D4971" w:rsidRPr="001002FB" w:rsidRDefault="002D4971" w:rsidP="00CB6D5E">
      <w:pPr>
        <w:spacing w:after="120" w:line="360" w:lineRule="auto"/>
        <w:jc w:val="both"/>
        <w:rPr>
          <w:rFonts w:ascii="Arial" w:hAnsi="Arial" w:cs="Arial"/>
          <w:i/>
          <w:sz w:val="22"/>
          <w:szCs w:val="22"/>
        </w:rPr>
      </w:pPr>
    </w:p>
    <w:p w:rsidR="00515458" w:rsidRPr="00C01504" w:rsidRDefault="00515458" w:rsidP="00CB6D5E">
      <w:pPr>
        <w:spacing w:after="120" w:line="360" w:lineRule="auto"/>
        <w:jc w:val="both"/>
        <w:rPr>
          <w:rFonts w:ascii="Arial" w:hAnsi="Arial" w:cs="Arial"/>
          <w:i/>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i/>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57159" w:rsidRDefault="00F73D9C" w:rsidP="00CB6D5E">
      <w:pPr>
        <w:spacing w:after="120" w:line="360" w:lineRule="auto"/>
        <w:jc w:val="center"/>
        <w:rPr>
          <w:rFonts w:ascii="Arial" w:hAnsi="Arial" w:cs="Arial"/>
          <w:b/>
        </w:rPr>
      </w:pPr>
      <w:r w:rsidRPr="00C01504">
        <w:rPr>
          <w:rFonts w:ascii="Arial" w:hAnsi="Arial" w:cs="Arial"/>
          <w:b/>
        </w:rPr>
        <w:br w:type="page"/>
      </w: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PODANYCH INFORMACJI:</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 xml:space="preserve">Oświadczam, że wszystkie informacje podane w powyższych oświadczeniach są aktualne </w:t>
      </w:r>
      <w:r w:rsidRPr="001002FB">
        <w:rPr>
          <w:rFonts w:ascii="Arial" w:hAnsi="Arial" w:cs="Arial"/>
          <w:sz w:val="22"/>
          <w:szCs w:val="22"/>
        </w:rPr>
        <w:br/>
        <w:t>i zgodne z prawdą oraz zostały przedstawione z pełną świadomością konsekwencji wprowadzenia zamawiającego w błąd przy przedstawianiu informacji.</w:t>
      </w:r>
    </w:p>
    <w:p w:rsidR="002D4971" w:rsidRPr="001002FB" w:rsidRDefault="002D4971" w:rsidP="00CB6D5E">
      <w:pPr>
        <w:spacing w:after="120" w:line="360" w:lineRule="auto"/>
        <w:jc w:val="both"/>
        <w:rPr>
          <w:rFonts w:ascii="Arial" w:hAnsi="Arial" w:cs="Arial"/>
          <w:i/>
          <w:sz w:val="22"/>
          <w:szCs w:val="22"/>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jc w:val="both"/>
        <w:rPr>
          <w:rFonts w:ascii="Arial" w:hAnsi="Arial" w:cs="Arial"/>
          <w:b/>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rPr>
          <w:rFonts w:ascii="Arial" w:hAnsi="Arial" w:cs="Arial"/>
        </w:rPr>
      </w:pPr>
    </w:p>
    <w:p w:rsidR="002D4971" w:rsidRPr="00C01504" w:rsidRDefault="002D4971" w:rsidP="00CB6D5E">
      <w:pPr>
        <w:spacing w:after="120" w:line="360" w:lineRule="auto"/>
        <w:rPr>
          <w:rFonts w:ascii="Arial" w:hAnsi="Arial" w:cs="Arial"/>
        </w:rPr>
        <w:sectPr w:rsidR="002D4971" w:rsidRPr="00C01504" w:rsidSect="00A3292C">
          <w:footerReference w:type="even" r:id="rId14"/>
          <w:footerReference w:type="default" r:id="rId15"/>
          <w:headerReference w:type="first" r:id="rId16"/>
          <w:pgSz w:w="11906" w:h="16838" w:code="9"/>
          <w:pgMar w:top="567" w:right="1134" w:bottom="425" w:left="1134" w:header="567" w:footer="567" w:gutter="0"/>
          <w:cols w:space="708"/>
          <w:titlePg/>
          <w:docGrid w:linePitch="326"/>
        </w:sectPr>
      </w:pPr>
    </w:p>
    <w:p w:rsidR="002D4971" w:rsidRPr="00C01504" w:rsidRDefault="002D4971" w:rsidP="00CB6D5E">
      <w:pPr>
        <w:spacing w:after="120" w:line="360" w:lineRule="auto"/>
        <w:ind w:right="-142"/>
        <w:rPr>
          <w:rFonts w:ascii="Arial" w:hAnsi="Arial" w:cs="Arial"/>
          <w:sz w:val="21"/>
          <w:szCs w:val="21"/>
        </w:rPr>
      </w:pPr>
      <w:r w:rsidRPr="00C01504">
        <w:rPr>
          <w:rFonts w:ascii="Arial" w:hAnsi="Arial" w:cs="Arial"/>
        </w:rPr>
        <w:lastRenderedPageBreak/>
        <w:t>Załącznik nr 1b</w:t>
      </w:r>
    </w:p>
    <w:p w:rsidR="002D4971" w:rsidRPr="00C01504" w:rsidRDefault="002D4971" w:rsidP="00CB6D5E">
      <w:pPr>
        <w:spacing w:after="120" w:line="360" w:lineRule="auto"/>
        <w:ind w:right="-142"/>
        <w:rPr>
          <w:rFonts w:ascii="Arial" w:hAnsi="Arial" w:cs="Arial"/>
          <w:caps/>
        </w:rPr>
      </w:pPr>
    </w:p>
    <w:p w:rsidR="002D4971" w:rsidRPr="00272753" w:rsidRDefault="002D4971" w:rsidP="00CB6D5E">
      <w:pPr>
        <w:spacing w:after="120" w:line="360" w:lineRule="auto"/>
        <w:ind w:right="-142"/>
        <w:jc w:val="center"/>
        <w:rPr>
          <w:rFonts w:ascii="Arial" w:hAnsi="Arial" w:cs="Arial"/>
          <w:b/>
          <w:caps/>
          <w:sz w:val="22"/>
          <w:szCs w:val="22"/>
          <w:u w:val="single"/>
        </w:rPr>
      </w:pPr>
      <w:r w:rsidRPr="00272753">
        <w:rPr>
          <w:rFonts w:ascii="Arial" w:hAnsi="Arial" w:cs="Arial"/>
          <w:b/>
          <w:caps/>
          <w:sz w:val="22"/>
          <w:szCs w:val="22"/>
          <w:u w:val="single"/>
        </w:rPr>
        <w:t xml:space="preserve">Oświadczenie wykonawcy </w:t>
      </w:r>
    </w:p>
    <w:p w:rsidR="002D4971" w:rsidRPr="00272753" w:rsidRDefault="002D4971" w:rsidP="00CB6D5E">
      <w:pPr>
        <w:spacing w:after="120" w:line="360" w:lineRule="auto"/>
        <w:ind w:right="-142"/>
        <w:jc w:val="center"/>
        <w:rPr>
          <w:rFonts w:ascii="Arial" w:hAnsi="Arial" w:cs="Arial"/>
          <w:b/>
          <w:sz w:val="22"/>
          <w:szCs w:val="22"/>
          <w:u w:val="single"/>
        </w:rPr>
      </w:pPr>
      <w:r w:rsidRPr="00272753">
        <w:rPr>
          <w:rFonts w:ascii="Arial" w:hAnsi="Arial" w:cs="Arial"/>
          <w:b/>
          <w:sz w:val="22"/>
          <w:szCs w:val="22"/>
          <w:u w:val="single"/>
        </w:rPr>
        <w:t>DOTYCZĄCE SPEŁNIANIA WARUNKÓW UDZIAŁU W POSTĘPOWANIU</w:t>
      </w:r>
    </w:p>
    <w:p w:rsidR="002D4971" w:rsidRPr="00272753" w:rsidRDefault="002D4971" w:rsidP="00CB6D5E">
      <w:pPr>
        <w:spacing w:after="120" w:line="360" w:lineRule="auto"/>
        <w:ind w:right="-142"/>
        <w:jc w:val="center"/>
        <w:rPr>
          <w:rFonts w:ascii="Arial" w:hAnsi="Arial" w:cs="Arial"/>
          <w:sz w:val="20"/>
          <w:szCs w:val="20"/>
        </w:rPr>
      </w:pPr>
      <w:r w:rsidRPr="00272753">
        <w:rPr>
          <w:rFonts w:ascii="Arial" w:hAnsi="Arial" w:cs="Arial"/>
          <w:sz w:val="20"/>
          <w:szCs w:val="20"/>
        </w:rPr>
        <w:t xml:space="preserve">składane na podstawie art. 25a ust. 1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 xml:space="preserve">) </w:t>
      </w:r>
    </w:p>
    <w:p w:rsidR="002D4971" w:rsidRPr="00272753" w:rsidRDefault="002D4971" w:rsidP="00CB6D5E">
      <w:pPr>
        <w:keepNext/>
        <w:tabs>
          <w:tab w:val="left" w:pos="4253"/>
        </w:tabs>
        <w:spacing w:after="120" w:line="360" w:lineRule="auto"/>
        <w:jc w:val="both"/>
        <w:outlineLvl w:val="1"/>
        <w:rPr>
          <w:rFonts w:ascii="Arial" w:hAnsi="Arial" w:cs="Arial"/>
          <w:bCs/>
          <w:iCs/>
          <w:sz w:val="22"/>
          <w:szCs w:val="22"/>
        </w:rPr>
      </w:pPr>
      <w:r w:rsidRPr="00272753">
        <w:rPr>
          <w:rFonts w:ascii="Arial" w:hAnsi="Arial" w:cs="Arial"/>
          <w:bCs/>
          <w:iCs/>
          <w:sz w:val="22"/>
          <w:szCs w:val="22"/>
        </w:rPr>
        <w:t>Zamawiający:</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Politechnika Warszawska, Wydział Mechaniczny Energetyki i Lotnictwa</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 xml:space="preserve">Lotniczej i Mechaniki Stosowanej </w:t>
      </w:r>
      <w:r w:rsidRPr="00272753">
        <w:rPr>
          <w:rFonts w:ascii="Arial" w:eastAsia="Calibri" w:hAnsi="Arial" w:cs="Arial"/>
          <w:b/>
          <w:color w:val="000000"/>
          <w:sz w:val="22"/>
          <w:szCs w:val="22"/>
        </w:rPr>
        <w:t xml:space="preserve"> </w:t>
      </w:r>
    </w:p>
    <w:p w:rsidR="002D4971" w:rsidRPr="00272753" w:rsidRDefault="00061D90" w:rsidP="00272753">
      <w:pPr>
        <w:rPr>
          <w:rFonts w:ascii="Arial" w:hAnsi="Arial" w:cs="Arial"/>
          <w:b/>
          <w:color w:val="000000"/>
          <w:sz w:val="22"/>
          <w:szCs w:val="22"/>
        </w:rPr>
      </w:pPr>
      <w:r>
        <w:rPr>
          <w:rFonts w:ascii="Arial" w:hAnsi="Arial" w:cs="Arial"/>
          <w:b/>
          <w:color w:val="000000"/>
          <w:sz w:val="22"/>
          <w:szCs w:val="22"/>
        </w:rPr>
        <w:t xml:space="preserve">ul. Nowowiejska </w:t>
      </w:r>
      <w:r w:rsidR="00B71299">
        <w:rPr>
          <w:rFonts w:ascii="Arial" w:hAnsi="Arial" w:cs="Arial"/>
          <w:b/>
          <w:color w:val="000000"/>
          <w:sz w:val="22"/>
          <w:szCs w:val="22"/>
        </w:rPr>
        <w:t>24</w:t>
      </w:r>
      <w:r w:rsidR="004703BC" w:rsidRPr="00272753">
        <w:rPr>
          <w:rFonts w:ascii="Arial" w:hAnsi="Arial" w:cs="Arial"/>
          <w:b/>
          <w:color w:val="000000"/>
          <w:sz w:val="22"/>
          <w:szCs w:val="22"/>
        </w:rPr>
        <w:t>, 00-665 Warszawa</w:t>
      </w:r>
    </w:p>
    <w:p w:rsidR="003A28F4" w:rsidRPr="00272753" w:rsidRDefault="003A28F4" w:rsidP="00CB6D5E">
      <w:pPr>
        <w:spacing w:after="120" w:line="360" w:lineRule="auto"/>
        <w:rPr>
          <w:rFonts w:ascii="Arial" w:hAnsi="Arial" w:cs="Arial"/>
          <w:sz w:val="22"/>
          <w:szCs w:val="22"/>
        </w:rPr>
      </w:pPr>
    </w:p>
    <w:p w:rsidR="002D4971" w:rsidRPr="00272753" w:rsidRDefault="002D4971" w:rsidP="00272753">
      <w:pPr>
        <w:pStyle w:val="Default"/>
        <w:spacing w:after="120" w:line="360" w:lineRule="auto"/>
        <w:jc w:val="both"/>
        <w:rPr>
          <w:rFonts w:ascii="Arial" w:hAnsi="Arial" w:cs="Arial"/>
          <w:sz w:val="22"/>
          <w:szCs w:val="22"/>
        </w:rPr>
      </w:pPr>
      <w:r w:rsidRPr="00272753">
        <w:rPr>
          <w:rStyle w:val="Odwoanieprzypisudolnego"/>
          <w:rFonts w:ascii="Arial" w:hAnsi="Arial" w:cs="Arial"/>
          <w:sz w:val="22"/>
          <w:szCs w:val="22"/>
        </w:rPr>
        <w:footnoteReference w:id="1"/>
      </w:r>
      <w:r w:rsidRPr="00272753">
        <w:rPr>
          <w:rFonts w:ascii="Arial" w:hAnsi="Arial" w:cs="Arial"/>
          <w:sz w:val="22"/>
          <w:szCs w:val="22"/>
        </w:rPr>
        <w:t xml:space="preserve">Nazwa (firma)/imię i nazwisko Wykonawcy –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jc w:val="both"/>
        <w:rPr>
          <w:rFonts w:ascii="Arial" w:hAnsi="Arial" w:cs="Arial"/>
          <w:sz w:val="22"/>
          <w:szCs w:val="22"/>
        </w:rPr>
      </w:pPr>
      <w:r w:rsidRPr="00272753">
        <w:rPr>
          <w:rFonts w:ascii="Arial" w:hAnsi="Arial" w:cs="Arial"/>
          <w:sz w:val="22"/>
          <w:szCs w:val="22"/>
        </w:rPr>
        <w:t xml:space="preserve">Adres Wykonawcy (ulica, numer domu, numer lokalu, miejscowość i kod pocztowy) – </w:t>
      </w:r>
    </w:p>
    <w:p w:rsid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sz w:val="22"/>
          <w:szCs w:val="22"/>
        </w:rPr>
        <w:t xml:space="preserve">w zależności od podmiotu </w:t>
      </w:r>
      <w:r w:rsidRPr="00272753">
        <w:rPr>
          <w:rFonts w:ascii="Arial" w:hAnsi="Arial" w:cs="Arial"/>
          <w:bCs/>
          <w:sz w:val="22"/>
          <w:szCs w:val="22"/>
        </w:rPr>
        <w:t>NIP/PESEL: …………………………</w:t>
      </w:r>
      <w:r w:rsidR="00272753">
        <w:rPr>
          <w:rFonts w:ascii="Arial" w:hAnsi="Arial" w:cs="Arial"/>
          <w:bCs/>
          <w:sz w:val="22"/>
          <w:szCs w:val="22"/>
        </w:rPr>
        <w:t>…………………..</w:t>
      </w:r>
      <w:r w:rsidRPr="00272753">
        <w:rPr>
          <w:rFonts w:ascii="Arial" w:hAnsi="Arial" w:cs="Arial"/>
          <w:bCs/>
          <w:sz w:val="22"/>
          <w:szCs w:val="22"/>
        </w:rPr>
        <w:t xml:space="preserve">..……………..,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REGON: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w zależności od podmiotu: KRS/</w:t>
      </w:r>
      <w:proofErr w:type="spellStart"/>
      <w:r w:rsidRPr="00272753">
        <w:rPr>
          <w:rFonts w:ascii="Arial" w:hAnsi="Arial" w:cs="Arial"/>
          <w:bCs/>
          <w:sz w:val="22"/>
          <w:szCs w:val="22"/>
        </w:rPr>
        <w:t>CEiDG</w:t>
      </w:r>
      <w:proofErr w:type="spellEnd"/>
      <w:r w:rsidRPr="00272753">
        <w:rPr>
          <w:rFonts w:ascii="Arial" w:hAnsi="Arial" w:cs="Arial"/>
          <w:bCs/>
          <w:sz w:val="22"/>
          <w:szCs w:val="22"/>
        </w:rPr>
        <w:t>):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bCs/>
          <w:sz w:val="22"/>
          <w:szCs w:val="22"/>
        </w:rPr>
        <w:t>Reprezentowany/reprezentowani przez</w:t>
      </w:r>
      <w:r w:rsidRPr="00272753">
        <w:rPr>
          <w:rFonts w:ascii="Arial" w:hAnsi="Arial" w:cs="Arial"/>
          <w:sz w:val="22"/>
          <w:szCs w:val="22"/>
        </w:rPr>
        <w:t xml:space="preserve">: …………………………………………………………. </w:t>
      </w:r>
    </w:p>
    <w:p w:rsidR="002D4971" w:rsidRPr="00272753" w:rsidRDefault="002D4971" w:rsidP="00CB6D5E">
      <w:pPr>
        <w:pStyle w:val="Default"/>
        <w:spacing w:after="120" w:line="360" w:lineRule="auto"/>
        <w:ind w:left="3905" w:firstLine="349"/>
        <w:jc w:val="both"/>
        <w:rPr>
          <w:rFonts w:ascii="Arial" w:hAnsi="Arial" w:cs="Arial"/>
          <w:sz w:val="20"/>
          <w:szCs w:val="20"/>
        </w:rPr>
      </w:pPr>
      <w:r w:rsidRPr="00272753">
        <w:rPr>
          <w:rFonts w:ascii="Arial" w:hAnsi="Arial" w:cs="Arial"/>
          <w:sz w:val="20"/>
          <w:szCs w:val="20"/>
        </w:rPr>
        <w:t>(imię, nazwisko, stanowisko/podstawa do reprezentacji)</w:t>
      </w:r>
    </w:p>
    <w:p w:rsidR="002D4971" w:rsidRPr="00272753" w:rsidRDefault="002D4971"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Na potrzeby postępowania o udzielenie zamówienia publicznego </w:t>
      </w:r>
      <w:r w:rsidR="00786513" w:rsidRPr="00272753">
        <w:rPr>
          <w:rFonts w:ascii="Arial" w:hAnsi="Arial" w:cs="Arial"/>
          <w:b/>
          <w:color w:val="0000FF"/>
          <w:sz w:val="22"/>
          <w:szCs w:val="22"/>
        </w:rPr>
        <w:t xml:space="preserve">nr </w:t>
      </w:r>
      <w:r w:rsidR="0087172B">
        <w:rPr>
          <w:rFonts w:ascii="Arial" w:hAnsi="Arial" w:cs="Arial"/>
          <w:b/>
          <w:color w:val="0000FF"/>
          <w:sz w:val="22"/>
          <w:szCs w:val="22"/>
        </w:rPr>
        <w:t>14</w:t>
      </w:r>
      <w:r w:rsidR="00786513" w:rsidRPr="00272753">
        <w:rPr>
          <w:rFonts w:ascii="Arial" w:hAnsi="Arial" w:cs="Arial"/>
          <w:b/>
          <w:color w:val="0000FF"/>
          <w:sz w:val="22"/>
          <w:szCs w:val="22"/>
        </w:rPr>
        <w:t>-</w:t>
      </w:r>
      <w:r w:rsidR="00B71299">
        <w:rPr>
          <w:rFonts w:ascii="Arial" w:hAnsi="Arial" w:cs="Arial"/>
          <w:b/>
          <w:color w:val="0000FF"/>
          <w:sz w:val="22"/>
          <w:szCs w:val="22"/>
        </w:rPr>
        <w:t>1132-</w:t>
      </w:r>
      <w:r w:rsidR="0087172B">
        <w:rPr>
          <w:rFonts w:ascii="Arial" w:hAnsi="Arial" w:cs="Arial"/>
          <w:b/>
          <w:color w:val="0000FF"/>
          <w:sz w:val="22"/>
          <w:szCs w:val="22"/>
        </w:rPr>
        <w:t>2020</w:t>
      </w:r>
      <w:r w:rsidR="00786513" w:rsidRPr="00272753">
        <w:rPr>
          <w:rFonts w:ascii="Arial" w:hAnsi="Arial" w:cs="Arial"/>
          <w:b/>
          <w:color w:val="0000FF"/>
          <w:sz w:val="22"/>
          <w:szCs w:val="22"/>
        </w:rPr>
        <w:t xml:space="preserve">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sz w:val="22"/>
          <w:szCs w:val="22"/>
        </w:rPr>
        <w:t>oświadczam, co następuje:</w:t>
      </w:r>
    </w:p>
    <w:p w:rsidR="002D4971" w:rsidRPr="00272753" w:rsidRDefault="002D4971" w:rsidP="00CB6D5E">
      <w:pPr>
        <w:spacing w:after="120" w:line="360" w:lineRule="auto"/>
        <w:ind w:right="-142"/>
        <w:jc w:val="center"/>
        <w:rPr>
          <w:rFonts w:ascii="Arial" w:hAnsi="Arial" w:cs="Arial"/>
          <w:b/>
          <w:sz w:val="22"/>
          <w:szCs w:val="22"/>
        </w:rPr>
      </w:pPr>
      <w:r w:rsidRPr="00272753">
        <w:rPr>
          <w:rFonts w:ascii="Arial" w:hAnsi="Arial" w:cs="Arial"/>
          <w:b/>
          <w:sz w:val="22"/>
          <w:szCs w:val="22"/>
        </w:rPr>
        <w:t>INFORMACJA DOTYCZĄCA WYKONAWCY:</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spełniam warunki udziału w postępowaniu określone przez Zamawiającego w Specyfikacji Istotnych Warunków Zamówienia, tj.:</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bCs/>
          <w:sz w:val="22"/>
          <w:szCs w:val="22"/>
        </w:rPr>
        <w:t>kompetencji lub uprawnień do prowadzenia określonej działalności zawodowej, o ile wynika to z</w:t>
      </w:r>
      <w:r w:rsidR="001B067A" w:rsidRPr="00272753">
        <w:rPr>
          <w:rFonts w:ascii="Arial" w:hAnsi="Arial" w:cs="Arial"/>
          <w:bCs/>
          <w:sz w:val="22"/>
          <w:szCs w:val="22"/>
        </w:rPr>
        <w:t> </w:t>
      </w:r>
      <w:r w:rsidRPr="00272753">
        <w:rPr>
          <w:rFonts w:ascii="Arial" w:hAnsi="Arial" w:cs="Arial"/>
          <w:bCs/>
          <w:sz w:val="22"/>
          <w:szCs w:val="22"/>
        </w:rPr>
        <w:t>odrębnych przepisów;</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sz w:val="22"/>
          <w:szCs w:val="22"/>
        </w:rPr>
        <w:lastRenderedPageBreak/>
        <w:t>sytuacji  finansowej lub ekonomicznej:</w:t>
      </w:r>
    </w:p>
    <w:p w:rsidR="002D4971" w:rsidRPr="000943BF" w:rsidRDefault="002D4971" w:rsidP="009B328B">
      <w:pPr>
        <w:numPr>
          <w:ilvl w:val="1"/>
          <w:numId w:val="64"/>
        </w:numPr>
        <w:spacing w:after="120" w:line="360" w:lineRule="auto"/>
        <w:ind w:left="567" w:right="-142" w:hanging="567"/>
        <w:jc w:val="both"/>
        <w:rPr>
          <w:rFonts w:ascii="Arial" w:hAnsi="Arial" w:cs="Arial"/>
          <w:sz w:val="22"/>
          <w:szCs w:val="22"/>
        </w:rPr>
      </w:pPr>
      <w:r w:rsidRPr="000943BF">
        <w:rPr>
          <w:rFonts w:ascii="Arial" w:hAnsi="Arial" w:cs="Arial"/>
          <w:sz w:val="22"/>
          <w:szCs w:val="22"/>
        </w:rPr>
        <w:t xml:space="preserve">jestem ubezpieczony od odpowiedzialności cywilnej w zakresie prowadzonej działalności związanej z przedmiotem zamówienia (polisa OC) na sumę gwarancyjną nie mniejszą niż </w:t>
      </w:r>
      <w:r w:rsidR="002D1495" w:rsidRPr="000943BF">
        <w:rPr>
          <w:rFonts w:ascii="Arial" w:hAnsi="Arial" w:cs="Arial"/>
          <w:b/>
          <w:sz w:val="22"/>
          <w:szCs w:val="22"/>
        </w:rPr>
        <w:t>250</w:t>
      </w:r>
      <w:r w:rsidRPr="000943BF">
        <w:rPr>
          <w:rFonts w:ascii="Arial" w:hAnsi="Arial" w:cs="Arial"/>
          <w:b/>
          <w:sz w:val="22"/>
          <w:szCs w:val="22"/>
        </w:rPr>
        <w:t> 000,00 zł</w:t>
      </w:r>
    </w:p>
    <w:p w:rsidR="002D4971" w:rsidRPr="00272753" w:rsidRDefault="002D4971" w:rsidP="009B328B">
      <w:pPr>
        <w:numPr>
          <w:ilvl w:val="1"/>
          <w:numId w:val="68"/>
        </w:numPr>
        <w:spacing w:after="120" w:line="360" w:lineRule="auto"/>
        <w:ind w:left="567" w:right="-142" w:hanging="567"/>
        <w:jc w:val="both"/>
        <w:rPr>
          <w:rFonts w:ascii="Arial" w:hAnsi="Arial" w:cs="Arial"/>
          <w:sz w:val="22"/>
          <w:szCs w:val="22"/>
        </w:rPr>
      </w:pPr>
      <w:r w:rsidRPr="00272753">
        <w:rPr>
          <w:rFonts w:ascii="Arial" w:hAnsi="Arial" w:cs="Arial"/>
          <w:sz w:val="22"/>
          <w:szCs w:val="22"/>
        </w:rPr>
        <w:t>zdolności technicznej lub zawodowej:</w:t>
      </w:r>
    </w:p>
    <w:p w:rsidR="00864639" w:rsidRPr="00864639" w:rsidRDefault="00864639" w:rsidP="009B328B">
      <w:pPr>
        <w:numPr>
          <w:ilvl w:val="1"/>
          <w:numId w:val="73"/>
        </w:numPr>
        <w:spacing w:after="120" w:line="360" w:lineRule="auto"/>
        <w:ind w:right="-142"/>
        <w:jc w:val="both"/>
        <w:rPr>
          <w:rFonts w:ascii="Arial" w:hAnsi="Arial" w:cs="Arial"/>
          <w:bCs/>
          <w:sz w:val="22"/>
          <w:szCs w:val="22"/>
        </w:rPr>
      </w:pPr>
      <w:r w:rsidRPr="00864639">
        <w:rPr>
          <w:rFonts w:ascii="Arial" w:hAnsi="Arial" w:cs="Arial"/>
          <w:bCs/>
          <w:sz w:val="22"/>
          <w:szCs w:val="22"/>
        </w:rPr>
        <w:t>w okresie ostatnich 5 lat przed upływem terminu składania ofert, a jeżeli okres prowadzenia działalności jest krótszy – w tym okresie, wykonał 2 zamówienia finansowo i rodzajowo porównywalne z przedmiotem niniejszego przetargu</w:t>
      </w:r>
    </w:p>
    <w:p w:rsidR="00D823BA" w:rsidRDefault="00864639" w:rsidP="00B71299">
      <w:pPr>
        <w:spacing w:after="120" w:line="360" w:lineRule="auto"/>
        <w:ind w:left="360" w:right="-142"/>
        <w:jc w:val="both"/>
        <w:rPr>
          <w:rFonts w:ascii="Arial" w:hAnsi="Arial" w:cs="Arial"/>
          <w:b/>
          <w:bCs/>
          <w:sz w:val="22"/>
          <w:szCs w:val="22"/>
        </w:rPr>
      </w:pPr>
      <w:r w:rsidRPr="00864639">
        <w:rPr>
          <w:rFonts w:ascii="Arial" w:hAnsi="Arial" w:cs="Arial"/>
          <w:bCs/>
          <w:sz w:val="22"/>
          <w:szCs w:val="22"/>
        </w:rPr>
        <w:t xml:space="preserve">- </w:t>
      </w:r>
      <w:r w:rsidR="00D823BA" w:rsidRPr="00D823BA">
        <w:rPr>
          <w:rFonts w:ascii="Arial" w:hAnsi="Arial" w:cs="Arial"/>
          <w:b/>
          <w:bCs/>
          <w:sz w:val="22"/>
          <w:szCs w:val="22"/>
        </w:rPr>
        <w:t>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w:t>
      </w:r>
    </w:p>
    <w:p w:rsidR="003F19A5" w:rsidRPr="00272753" w:rsidRDefault="002D4971" w:rsidP="00B71299">
      <w:pPr>
        <w:spacing w:after="120" w:line="360" w:lineRule="auto"/>
        <w:ind w:left="360" w:right="-142"/>
        <w:jc w:val="both"/>
        <w:rPr>
          <w:rFonts w:ascii="Arial" w:hAnsi="Arial" w:cs="Arial"/>
          <w:sz w:val="22"/>
          <w:szCs w:val="22"/>
        </w:rPr>
      </w:pPr>
      <w:r w:rsidRPr="00272753">
        <w:rPr>
          <w:rFonts w:ascii="Arial" w:hAnsi="Arial" w:cs="Arial"/>
          <w:sz w:val="22"/>
          <w:szCs w:val="22"/>
        </w:rPr>
        <w:t>skieruję</w:t>
      </w:r>
      <w:r w:rsidR="003F19A5" w:rsidRPr="00272753">
        <w:rPr>
          <w:rFonts w:ascii="Arial" w:hAnsi="Arial" w:cs="Arial"/>
          <w:sz w:val="22"/>
          <w:szCs w:val="22"/>
        </w:rPr>
        <w:t xml:space="preserve"> do wykonania zamówienia</w:t>
      </w:r>
      <w:r w:rsidR="000E4999" w:rsidRPr="00272753">
        <w:rPr>
          <w:rFonts w:ascii="Arial" w:hAnsi="Arial" w:cs="Arial"/>
          <w:sz w:val="22"/>
          <w:szCs w:val="22"/>
        </w:rPr>
        <w:t>:</w:t>
      </w:r>
    </w:p>
    <w:p w:rsidR="00943544" w:rsidRPr="00400811" w:rsidRDefault="002D4971" w:rsidP="009B328B">
      <w:pPr>
        <w:numPr>
          <w:ilvl w:val="2"/>
          <w:numId w:val="13"/>
        </w:numPr>
        <w:spacing w:after="120" w:line="360" w:lineRule="auto"/>
        <w:ind w:right="-142"/>
        <w:jc w:val="both"/>
        <w:rPr>
          <w:rFonts w:ascii="Arial" w:hAnsi="Arial" w:cs="Arial"/>
          <w:sz w:val="22"/>
          <w:szCs w:val="22"/>
        </w:rPr>
      </w:pPr>
      <w:r w:rsidRPr="00400811">
        <w:rPr>
          <w:rFonts w:ascii="Arial" w:hAnsi="Arial" w:cs="Arial"/>
          <w:sz w:val="22"/>
          <w:szCs w:val="22"/>
        </w:rPr>
        <w:t xml:space="preserve">Kierownika budowy o co najmniej następujących kwalifikacjach </w:t>
      </w:r>
      <w:r w:rsidR="003F19A5" w:rsidRPr="00400811">
        <w:rPr>
          <w:rFonts w:ascii="Arial" w:hAnsi="Arial" w:cs="Arial"/>
          <w:sz w:val="22"/>
          <w:szCs w:val="22"/>
        </w:rPr>
        <w:t>–</w:t>
      </w:r>
      <w:r w:rsidRPr="00400811">
        <w:rPr>
          <w:rFonts w:ascii="Arial" w:hAnsi="Arial" w:cs="Arial"/>
          <w:sz w:val="22"/>
          <w:szCs w:val="22"/>
        </w:rPr>
        <w:t xml:space="preserve"> </w:t>
      </w:r>
      <w:r w:rsidRPr="00400811">
        <w:rPr>
          <w:rFonts w:ascii="Arial" w:hAnsi="Arial" w:cs="Arial"/>
          <w:bCs/>
          <w:sz w:val="22"/>
          <w:szCs w:val="22"/>
        </w:rPr>
        <w:t>5</w:t>
      </w:r>
      <w:r w:rsidR="003F19A5" w:rsidRPr="00400811">
        <w:rPr>
          <w:rFonts w:ascii="Arial" w:hAnsi="Arial" w:cs="Arial"/>
          <w:bCs/>
          <w:sz w:val="22"/>
          <w:szCs w:val="22"/>
        </w:rPr>
        <w:t xml:space="preserve"> </w:t>
      </w:r>
      <w:r w:rsidRPr="00400811">
        <w:rPr>
          <w:rFonts w:ascii="Arial" w:hAnsi="Arial" w:cs="Arial"/>
          <w:bCs/>
          <w:sz w:val="22"/>
          <w:szCs w:val="22"/>
        </w:rPr>
        <w:t xml:space="preserve">lat na stanowisku kierownika budowy, </w:t>
      </w:r>
      <w:r w:rsidRPr="00400811">
        <w:rPr>
          <w:rFonts w:ascii="Arial" w:hAnsi="Arial" w:cs="Arial"/>
          <w:sz w:val="22"/>
          <w:szCs w:val="22"/>
        </w:rPr>
        <w:t xml:space="preserve">uprawnienia do kierowania robotami budowlanymi w zakresie wystarczającym do wykonania zadania zgodnie z Ustawą Prawo Budowlane, </w:t>
      </w:r>
    </w:p>
    <w:p w:rsidR="003F19A5" w:rsidRDefault="003F19A5"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Pr="00272753" w:rsidRDefault="00400811" w:rsidP="00CB6D5E">
      <w:pPr>
        <w:spacing w:after="120" w:line="360" w:lineRule="auto"/>
        <w:jc w:val="both"/>
        <w:rPr>
          <w:rFonts w:ascii="Arial" w:hAnsi="Arial" w:cs="Arial"/>
          <w:sz w:val="22"/>
          <w:szCs w:val="22"/>
        </w:rPr>
      </w:pPr>
    </w:p>
    <w:p w:rsidR="002D4971" w:rsidRPr="00272753" w:rsidRDefault="002D4971" w:rsidP="00CB6D5E">
      <w:pPr>
        <w:spacing w:after="120" w:line="360" w:lineRule="auto"/>
        <w:ind w:firstLine="708"/>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001B067A" w:rsidRPr="00272753">
        <w:rPr>
          <w:rFonts w:ascii="Arial" w:hAnsi="Arial" w:cs="Arial"/>
          <w:sz w:val="22"/>
          <w:szCs w:val="22"/>
        </w:rPr>
        <w:tab/>
      </w:r>
      <w:r w:rsidRPr="00272753">
        <w:rPr>
          <w:rFonts w:ascii="Arial" w:hAnsi="Arial" w:cs="Arial"/>
          <w:sz w:val="22"/>
          <w:szCs w:val="22"/>
        </w:rPr>
        <w:t>………..………….…………..……………</w:t>
      </w:r>
    </w:p>
    <w:p w:rsidR="002D4971" w:rsidRDefault="002D4971" w:rsidP="00786513">
      <w:pPr>
        <w:spacing w:after="120" w:line="360" w:lineRule="auto"/>
        <w:ind w:left="5664" w:hanging="4305"/>
        <w:jc w:val="both"/>
        <w:rPr>
          <w:rFonts w:ascii="Arial" w:hAnsi="Arial" w:cs="Arial"/>
          <w:sz w:val="22"/>
          <w:szCs w:val="22"/>
        </w:rPr>
      </w:pPr>
      <w:r w:rsidRPr="00272753">
        <w:rPr>
          <w:rFonts w:ascii="Arial" w:hAnsi="Arial" w:cs="Arial"/>
          <w:sz w:val="22"/>
          <w:szCs w:val="22"/>
        </w:rPr>
        <w:t>(miejscowość)</w:t>
      </w:r>
      <w:r w:rsidR="00786513" w:rsidRPr="00272753">
        <w:rPr>
          <w:rFonts w:ascii="Arial" w:hAnsi="Arial" w:cs="Arial"/>
          <w:sz w:val="22"/>
          <w:szCs w:val="22"/>
        </w:rPr>
        <w:tab/>
      </w:r>
      <w:r w:rsidRPr="00272753">
        <w:rPr>
          <w:rFonts w:ascii="Arial" w:hAnsi="Arial" w:cs="Arial"/>
          <w:sz w:val="22"/>
          <w:szCs w:val="22"/>
        </w:rPr>
        <w:t>(podpis i pieczęć upoważnionego przedstawiciela Wykonawcy)</w:t>
      </w:r>
    </w:p>
    <w:p w:rsidR="00B834F5" w:rsidRDefault="00B834F5"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b/>
          <w:sz w:val="22"/>
          <w:szCs w:val="22"/>
        </w:rPr>
        <w:t>INFORMACJA W ZWIĄZKU Z POLEGANIEM NA ZASOBACH INNYCH PODMIOTÓW</w:t>
      </w: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w celu wykazania spełniania warunków udziału w postępowaniu, określonych przez Zamawiającego w Specyfikacji Istotnych Warunków Zamówienia</w:t>
      </w:r>
      <w:r w:rsidRPr="00272753">
        <w:rPr>
          <w:rFonts w:ascii="Arial" w:hAnsi="Arial" w:cs="Arial"/>
          <w:i/>
          <w:sz w:val="22"/>
          <w:szCs w:val="22"/>
        </w:rPr>
        <w:t>,</w:t>
      </w:r>
      <w:r w:rsidRPr="00272753">
        <w:rPr>
          <w:rFonts w:ascii="Arial" w:hAnsi="Arial" w:cs="Arial"/>
          <w:sz w:val="22"/>
          <w:szCs w:val="22"/>
        </w:rPr>
        <w:t xml:space="preserve"> polegam na zasobach następującego/</w:t>
      </w:r>
      <w:proofErr w:type="spellStart"/>
      <w:r w:rsidRPr="00272753">
        <w:rPr>
          <w:rFonts w:ascii="Arial" w:hAnsi="Arial" w:cs="Arial"/>
          <w:sz w:val="22"/>
          <w:szCs w:val="22"/>
        </w:rPr>
        <w:t>ych</w:t>
      </w:r>
      <w:proofErr w:type="spellEnd"/>
      <w:r w:rsidRPr="00272753">
        <w:rPr>
          <w:rFonts w:ascii="Arial" w:hAnsi="Arial" w:cs="Arial"/>
          <w:sz w:val="22"/>
          <w:szCs w:val="22"/>
        </w:rPr>
        <w:t xml:space="preserve"> podmiotu/ów: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 w następującym zakresie: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i/>
          <w:sz w:val="22"/>
          <w:szCs w:val="22"/>
        </w:rPr>
        <w:t>(wskazać podmiot i określić odpowiedni zakres dla wskazanego podmiotu).</w:t>
      </w:r>
    </w:p>
    <w:p w:rsidR="002D4971" w:rsidRPr="00272753" w:rsidRDefault="002D4971" w:rsidP="00CB6D5E">
      <w:pPr>
        <w:spacing w:after="120" w:line="360" w:lineRule="auto"/>
        <w:ind w:right="-142"/>
        <w:jc w:val="both"/>
        <w:rPr>
          <w:rFonts w:ascii="Arial" w:hAnsi="Arial" w:cs="Arial"/>
          <w:sz w:val="22"/>
          <w:szCs w:val="22"/>
        </w:rPr>
      </w:pPr>
    </w:p>
    <w:p w:rsidR="00BE0D93" w:rsidRPr="00272753" w:rsidRDefault="00BE0D93" w:rsidP="00CB6D5E">
      <w:pPr>
        <w:spacing w:after="120" w:line="360" w:lineRule="auto"/>
        <w:ind w:right="-142"/>
        <w:jc w:val="both"/>
        <w:rPr>
          <w:rFonts w:ascii="Arial" w:hAnsi="Arial" w:cs="Arial"/>
          <w:sz w:val="22"/>
          <w:szCs w:val="22"/>
        </w:rPr>
      </w:pPr>
    </w:p>
    <w:p w:rsidR="00943544" w:rsidRPr="00272753" w:rsidRDefault="00943544"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Pr="00272753">
        <w:rPr>
          <w:rFonts w:ascii="Arial" w:hAnsi="Arial" w:cs="Arial"/>
          <w:sz w:val="22"/>
          <w:szCs w:val="22"/>
        </w:rPr>
        <w:tab/>
        <w:t>…………..………….…………..……………</w:t>
      </w:r>
    </w:p>
    <w:p w:rsidR="002D4971" w:rsidRPr="00272753" w:rsidRDefault="002D4971" w:rsidP="00272753">
      <w:pPr>
        <w:spacing w:after="120" w:line="360" w:lineRule="auto"/>
        <w:ind w:left="708"/>
        <w:jc w:val="both"/>
        <w:rPr>
          <w:rFonts w:ascii="Arial" w:hAnsi="Arial" w:cs="Arial"/>
          <w:sz w:val="20"/>
          <w:szCs w:val="20"/>
        </w:rPr>
      </w:pPr>
      <w:r w:rsidRPr="00272753">
        <w:rPr>
          <w:rFonts w:ascii="Arial" w:hAnsi="Arial" w:cs="Arial"/>
          <w:sz w:val="20"/>
          <w:szCs w:val="20"/>
        </w:rPr>
        <w:t>(miejscowość)</w:t>
      </w:r>
      <w:r w:rsidR="00272753" w:rsidRPr="00272753">
        <w:rPr>
          <w:rFonts w:ascii="Arial" w:hAnsi="Arial" w:cs="Arial"/>
          <w:sz w:val="20"/>
          <w:szCs w:val="20"/>
        </w:rPr>
        <w:tab/>
      </w:r>
      <w:r w:rsidR="00272753" w:rsidRPr="00272753">
        <w:rPr>
          <w:rFonts w:ascii="Arial" w:hAnsi="Arial" w:cs="Arial"/>
          <w:sz w:val="20"/>
          <w:szCs w:val="20"/>
        </w:rPr>
        <w:tab/>
      </w:r>
      <w:r w:rsidR="00272753" w:rsidRP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1B067A" w:rsidRPr="00272753" w:rsidRDefault="001B067A" w:rsidP="00CB6D5E">
      <w:pPr>
        <w:tabs>
          <w:tab w:val="left" w:pos="3975"/>
        </w:tabs>
        <w:spacing w:after="120" w:line="360" w:lineRule="auto"/>
        <w:ind w:right="-142"/>
        <w:jc w:val="center"/>
        <w:rPr>
          <w:rFonts w:ascii="Arial" w:hAnsi="Arial" w:cs="Arial"/>
          <w:b/>
          <w:sz w:val="22"/>
          <w:szCs w:val="22"/>
        </w:rPr>
      </w:pPr>
    </w:p>
    <w:p w:rsidR="004678A4" w:rsidRPr="00272753" w:rsidRDefault="004678A4"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D4971" w:rsidRPr="00272753" w:rsidRDefault="002D4971" w:rsidP="00CB6D5E">
      <w:pPr>
        <w:tabs>
          <w:tab w:val="left" w:pos="3975"/>
        </w:tabs>
        <w:spacing w:after="120" w:line="360" w:lineRule="auto"/>
        <w:ind w:right="-142"/>
        <w:jc w:val="center"/>
        <w:rPr>
          <w:rFonts w:ascii="Arial" w:hAnsi="Arial" w:cs="Arial"/>
          <w:b/>
          <w:sz w:val="22"/>
          <w:szCs w:val="22"/>
        </w:rPr>
      </w:pPr>
      <w:r w:rsidRPr="00272753">
        <w:rPr>
          <w:rFonts w:ascii="Arial" w:hAnsi="Arial" w:cs="Arial"/>
          <w:b/>
          <w:sz w:val="22"/>
          <w:szCs w:val="22"/>
        </w:rPr>
        <w:t>OŚWIADCZENIE DOTYCZĄCE PODANYCH INFORMACJI:</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Oświadczam, że wszystkie informacje podane w powyższych oświadczeniach są aktualne </w:t>
      </w:r>
      <w:r w:rsidRPr="00272753">
        <w:rPr>
          <w:rFonts w:ascii="Arial" w:hAnsi="Arial" w:cs="Arial"/>
          <w:sz w:val="22"/>
          <w:szCs w:val="22"/>
        </w:rPr>
        <w:br/>
        <w:t>i zgodne z prawdą oraz zostały przedstawione z pełną świadomością konsekwencji wprowadzenia zamawiającego w błąd przy przedstawianiu informacji.</w:t>
      </w:r>
    </w:p>
    <w:p w:rsidR="002D4971" w:rsidRPr="00C01504" w:rsidRDefault="002D4971" w:rsidP="00CB6D5E">
      <w:pPr>
        <w:spacing w:after="120" w:line="360" w:lineRule="auto"/>
        <w:ind w:right="-142"/>
        <w:jc w:val="both"/>
        <w:rPr>
          <w:rFonts w:ascii="Arial" w:hAnsi="Arial" w:cs="Arial"/>
        </w:rPr>
      </w:pPr>
    </w:p>
    <w:p w:rsidR="00943544" w:rsidRPr="00C01504" w:rsidRDefault="00943544" w:rsidP="00CB6D5E">
      <w:pPr>
        <w:spacing w:after="120" w:line="360" w:lineRule="auto"/>
        <w:ind w:right="-142"/>
        <w:jc w:val="both"/>
        <w:rPr>
          <w:rFonts w:ascii="Arial" w:hAnsi="Arial" w:cs="Arial"/>
        </w:rPr>
      </w:pPr>
    </w:p>
    <w:p w:rsidR="00BE0D93" w:rsidRPr="00C01504" w:rsidRDefault="00BE0D93" w:rsidP="00CB6D5E">
      <w:pPr>
        <w:spacing w:after="120" w:line="360" w:lineRule="auto"/>
        <w:ind w:right="-142"/>
        <w:jc w:val="both"/>
        <w:rPr>
          <w:rFonts w:ascii="Arial" w:hAnsi="Arial" w:cs="Arial"/>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pacing w:after="120" w:line="360" w:lineRule="auto"/>
        <w:ind w:firstLine="709"/>
        <w:jc w:val="both"/>
        <w:rPr>
          <w:rFonts w:ascii="Arial" w:hAnsi="Arial" w:cs="Arial"/>
          <w:b/>
          <w:sz w:val="20"/>
          <w:szCs w:val="20"/>
        </w:rPr>
      </w:pPr>
      <w:r w:rsidRPr="00272753">
        <w:rPr>
          <w:rFonts w:ascii="Arial" w:hAnsi="Arial" w:cs="Arial"/>
          <w:sz w:val="20"/>
          <w:szCs w:val="20"/>
        </w:rPr>
        <w:t>(miejscowość)</w:t>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2D4971" w:rsidRPr="00272753" w:rsidRDefault="002D4971" w:rsidP="00CB6D5E">
      <w:pPr>
        <w:spacing w:after="120" w:line="360" w:lineRule="auto"/>
        <w:ind w:firstLine="709"/>
        <w:jc w:val="both"/>
        <w:rPr>
          <w:rFonts w:ascii="Arial" w:hAnsi="Arial" w:cs="Arial"/>
          <w:sz w:val="20"/>
          <w:szCs w:val="20"/>
        </w:rPr>
      </w:pPr>
    </w:p>
    <w:p w:rsidR="002D4971" w:rsidRPr="00272753" w:rsidRDefault="002D4971" w:rsidP="00CB6D5E">
      <w:pPr>
        <w:pStyle w:val="Zwykytekst"/>
        <w:spacing w:after="120" w:line="360" w:lineRule="auto"/>
        <w:jc w:val="center"/>
        <w:rPr>
          <w:rFonts w:ascii="Arial" w:hAnsi="Arial" w:cs="Arial"/>
          <w:b/>
        </w:rPr>
        <w:sectPr w:rsidR="002D4971" w:rsidRPr="00272753" w:rsidSect="004678A4">
          <w:pgSz w:w="11906" w:h="16838"/>
          <w:pgMar w:top="1134" w:right="964" w:bottom="851" w:left="964" w:header="284" w:footer="567" w:gutter="0"/>
          <w:cols w:space="708"/>
          <w:docGrid w:linePitch="360"/>
        </w:sectPr>
      </w:pPr>
    </w:p>
    <w:p w:rsidR="002D4971" w:rsidRPr="00353EE8" w:rsidRDefault="002D4971" w:rsidP="00CB6D5E">
      <w:pPr>
        <w:spacing w:after="120" w:line="360" w:lineRule="auto"/>
        <w:rPr>
          <w:rFonts w:ascii="Arial" w:hAnsi="Arial" w:cs="Arial"/>
          <w:sz w:val="20"/>
          <w:szCs w:val="20"/>
        </w:rPr>
      </w:pPr>
      <w:r w:rsidRPr="00353EE8">
        <w:rPr>
          <w:rFonts w:ascii="Arial" w:hAnsi="Arial" w:cs="Arial"/>
          <w:sz w:val="20"/>
          <w:szCs w:val="20"/>
        </w:rPr>
        <w:lastRenderedPageBreak/>
        <w:t>Załącznik nr 1c</w:t>
      </w:r>
    </w:p>
    <w:p w:rsidR="002D4971" w:rsidRPr="006D2ECF" w:rsidRDefault="002D4971" w:rsidP="00CB6D5E">
      <w:pPr>
        <w:spacing w:after="120" w:line="360" w:lineRule="auto"/>
        <w:jc w:val="center"/>
        <w:rPr>
          <w:rFonts w:ascii="Arial" w:hAnsi="Arial" w:cs="Arial"/>
          <w:b/>
          <w:caps/>
          <w:sz w:val="20"/>
          <w:szCs w:val="20"/>
          <w:u w:val="single"/>
        </w:rPr>
      </w:pPr>
      <w:r w:rsidRPr="006D2ECF">
        <w:rPr>
          <w:rFonts w:ascii="Arial" w:hAnsi="Arial" w:cs="Arial"/>
          <w:b/>
          <w:caps/>
          <w:sz w:val="20"/>
          <w:szCs w:val="20"/>
          <w:u w:val="single"/>
        </w:rPr>
        <w:t xml:space="preserve">Oświadczenie o przynależności </w:t>
      </w:r>
    </w:p>
    <w:p w:rsidR="002D4971" w:rsidRPr="006D2ECF" w:rsidRDefault="002D4971" w:rsidP="00CB6D5E">
      <w:pPr>
        <w:spacing w:after="120" w:line="360" w:lineRule="auto"/>
        <w:jc w:val="center"/>
        <w:rPr>
          <w:rFonts w:ascii="Arial" w:hAnsi="Arial" w:cs="Arial"/>
          <w:sz w:val="20"/>
          <w:szCs w:val="20"/>
        </w:rPr>
      </w:pPr>
      <w:r w:rsidRPr="006D2ECF">
        <w:rPr>
          <w:rFonts w:ascii="Arial" w:hAnsi="Arial" w:cs="Arial"/>
          <w:b/>
          <w:caps/>
          <w:sz w:val="20"/>
          <w:szCs w:val="20"/>
          <w:u w:val="single"/>
        </w:rPr>
        <w:t>lub braku przynależności do tej samej grupy kapitałowej</w:t>
      </w:r>
      <w:r w:rsidRPr="006D2ECF">
        <w:rPr>
          <w:rFonts w:ascii="Arial" w:hAnsi="Arial" w:cs="Arial"/>
          <w:sz w:val="20"/>
          <w:szCs w:val="20"/>
        </w:rPr>
        <w:t xml:space="preserve"> </w:t>
      </w:r>
    </w:p>
    <w:p w:rsidR="002D4971" w:rsidRPr="00C01504" w:rsidRDefault="002D4971" w:rsidP="006D2ECF">
      <w:pPr>
        <w:spacing w:after="120"/>
        <w:rPr>
          <w:rFonts w:ascii="Arial" w:hAnsi="Arial" w:cs="Arial"/>
          <w:sz w:val="16"/>
          <w:szCs w:val="16"/>
        </w:rPr>
      </w:pPr>
      <w:r w:rsidRPr="00C01504">
        <w:rPr>
          <w:rFonts w:ascii="Arial" w:hAnsi="Arial" w:cs="Arial"/>
          <w:sz w:val="16"/>
          <w:szCs w:val="16"/>
        </w:rPr>
        <w:t xml:space="preserve">składane na podstawie art. 24 ust. 11 ustawy z dnia 29 stycznia 2004 r.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3A28F4" w:rsidRPr="00C01504" w:rsidRDefault="003A28F4" w:rsidP="006D2ECF">
      <w:pPr>
        <w:spacing w:after="120"/>
        <w:ind w:right="-142"/>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 xml:space="preserve">) </w:t>
      </w:r>
    </w:p>
    <w:p w:rsidR="003A28F4" w:rsidRPr="006D2ECF" w:rsidRDefault="003A28F4" w:rsidP="00CB6D5E">
      <w:pPr>
        <w:keepNext/>
        <w:tabs>
          <w:tab w:val="left" w:pos="4253"/>
        </w:tabs>
        <w:spacing w:after="120" w:line="360" w:lineRule="auto"/>
        <w:jc w:val="both"/>
        <w:outlineLvl w:val="1"/>
        <w:rPr>
          <w:rFonts w:ascii="Arial" w:hAnsi="Arial" w:cs="Arial"/>
          <w:bCs/>
          <w:iCs/>
          <w:sz w:val="18"/>
          <w:szCs w:val="18"/>
        </w:rPr>
      </w:pPr>
      <w:r w:rsidRPr="006D2ECF">
        <w:rPr>
          <w:rFonts w:ascii="Arial" w:hAnsi="Arial" w:cs="Arial"/>
          <w:bCs/>
          <w:iCs/>
          <w:sz w:val="18"/>
          <w:szCs w:val="18"/>
        </w:rPr>
        <w:t>Zamawiający:</w:t>
      </w:r>
    </w:p>
    <w:p w:rsidR="003A28F4" w:rsidRPr="006D2ECF" w:rsidRDefault="003A28F4" w:rsidP="006D2ECF">
      <w:pPr>
        <w:spacing w:after="120"/>
        <w:rPr>
          <w:rFonts w:ascii="Arial" w:eastAsia="Calibri" w:hAnsi="Arial" w:cs="Arial"/>
          <w:b/>
          <w:color w:val="000000"/>
          <w:sz w:val="18"/>
          <w:szCs w:val="18"/>
        </w:rPr>
      </w:pPr>
      <w:r w:rsidRPr="006D2ECF">
        <w:rPr>
          <w:rFonts w:ascii="Arial" w:eastAsia="Calibri" w:hAnsi="Arial" w:cs="Arial"/>
          <w:b/>
          <w:color w:val="000000"/>
          <w:sz w:val="18"/>
          <w:szCs w:val="18"/>
        </w:rPr>
        <w:t>Politechnika Warszawska, Wydział Mechaniczny Energetyki i Lotnictwa</w:t>
      </w:r>
    </w:p>
    <w:p w:rsidR="003A28F4" w:rsidRPr="006D2ECF" w:rsidRDefault="003A28F4" w:rsidP="006D2ECF">
      <w:pPr>
        <w:spacing w:after="120"/>
        <w:rPr>
          <w:rFonts w:ascii="Arial" w:hAnsi="Arial" w:cs="Arial"/>
          <w:b/>
          <w:color w:val="000000"/>
          <w:sz w:val="18"/>
          <w:szCs w:val="18"/>
        </w:rPr>
      </w:pPr>
      <w:r w:rsidRPr="006D2ECF">
        <w:rPr>
          <w:rFonts w:ascii="Arial" w:eastAsia="Calibri" w:hAnsi="Arial" w:cs="Arial"/>
          <w:b/>
          <w:color w:val="000000"/>
          <w:sz w:val="18"/>
          <w:szCs w:val="18"/>
        </w:rPr>
        <w:t xml:space="preserve">Instytut Techniki </w:t>
      </w:r>
      <w:r w:rsidR="0041059A">
        <w:rPr>
          <w:rFonts w:ascii="Arial" w:eastAsia="Calibri" w:hAnsi="Arial" w:cs="Arial"/>
          <w:b/>
          <w:color w:val="000000"/>
          <w:sz w:val="18"/>
          <w:szCs w:val="18"/>
        </w:rPr>
        <w:t xml:space="preserve">Lotniczej i Mechaniki Stosowanej </w:t>
      </w:r>
      <w:r w:rsidR="006D2ECF">
        <w:rPr>
          <w:rFonts w:ascii="Arial" w:eastAsia="Calibri" w:hAnsi="Arial" w:cs="Arial"/>
          <w:b/>
          <w:color w:val="000000"/>
          <w:sz w:val="18"/>
          <w:szCs w:val="18"/>
        </w:rPr>
        <w:t xml:space="preserve">, </w:t>
      </w:r>
      <w:r w:rsidRPr="006D2ECF">
        <w:rPr>
          <w:rFonts w:ascii="Arial" w:hAnsi="Arial" w:cs="Arial"/>
          <w:b/>
          <w:color w:val="000000"/>
          <w:sz w:val="18"/>
          <w:szCs w:val="18"/>
        </w:rPr>
        <w:t xml:space="preserve">ul. Nowowiejska </w:t>
      </w:r>
      <w:r w:rsidR="0041059A">
        <w:rPr>
          <w:rFonts w:ascii="Arial" w:hAnsi="Arial" w:cs="Arial"/>
          <w:b/>
          <w:color w:val="000000"/>
          <w:sz w:val="18"/>
          <w:szCs w:val="18"/>
        </w:rPr>
        <w:t>24</w:t>
      </w:r>
      <w:r w:rsidRPr="006D2ECF">
        <w:rPr>
          <w:rFonts w:ascii="Arial" w:hAnsi="Arial" w:cs="Arial"/>
          <w:b/>
          <w:color w:val="000000"/>
          <w:sz w:val="18"/>
          <w:szCs w:val="18"/>
        </w:rPr>
        <w:t>, 00-665 Warszawa</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 xml:space="preserve">Nazwa (firma)/imię i nazwisko Wykonawcy – </w:t>
      </w:r>
    </w:p>
    <w:p w:rsidR="002D4971" w:rsidRPr="006D2ECF" w:rsidRDefault="002D4971" w:rsidP="00CB6D5E">
      <w:pPr>
        <w:autoSpaceDE w:val="0"/>
        <w:autoSpaceDN w:val="0"/>
        <w:adjustRightInd w:val="0"/>
        <w:spacing w:after="120" w:line="360" w:lineRule="auto"/>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Adres Wykonawcy (ulica, numer domu, numer lokalu, miejscowość i kod pocztowy) –</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rPr>
          <w:rFonts w:ascii="Arial" w:hAnsi="Arial" w:cs="Arial"/>
          <w:sz w:val="18"/>
          <w:szCs w:val="18"/>
        </w:rPr>
      </w:pPr>
      <w:r w:rsidRPr="006D2ECF">
        <w:rPr>
          <w:rFonts w:ascii="Arial" w:hAnsi="Arial" w:cs="Arial"/>
          <w:bCs/>
          <w:sz w:val="18"/>
          <w:szCs w:val="18"/>
        </w:rPr>
        <w:t>w zależności od podmiotu NIP/PESEL: ………………...……………</w:t>
      </w:r>
      <w:r w:rsidR="006D2ECF">
        <w:rPr>
          <w:rFonts w:ascii="Arial" w:hAnsi="Arial" w:cs="Arial"/>
          <w:bCs/>
          <w:sz w:val="18"/>
          <w:szCs w:val="18"/>
        </w:rPr>
        <w:t>R</w:t>
      </w:r>
      <w:r w:rsidRPr="006D2ECF">
        <w:rPr>
          <w:rFonts w:ascii="Arial" w:hAnsi="Arial" w:cs="Arial"/>
          <w:bCs/>
          <w:sz w:val="18"/>
          <w:szCs w:val="18"/>
        </w:rPr>
        <w:t>EGON: …………………………………….……………...,</w:t>
      </w:r>
    </w:p>
    <w:p w:rsidR="002D4971" w:rsidRPr="006D2ECF" w:rsidRDefault="002D4971" w:rsidP="00CB6D5E">
      <w:pPr>
        <w:spacing w:after="120" w:line="360" w:lineRule="auto"/>
        <w:ind w:right="-1"/>
        <w:rPr>
          <w:rFonts w:ascii="Arial" w:hAnsi="Arial" w:cs="Arial"/>
          <w:sz w:val="18"/>
          <w:szCs w:val="18"/>
        </w:rPr>
      </w:pPr>
      <w:r w:rsidRPr="006D2ECF">
        <w:rPr>
          <w:rFonts w:ascii="Arial" w:hAnsi="Arial" w:cs="Arial"/>
          <w:sz w:val="18"/>
          <w:szCs w:val="18"/>
        </w:rPr>
        <w:t>w zależności od podmiotu: KRS/</w:t>
      </w:r>
      <w:proofErr w:type="spellStart"/>
      <w:r w:rsidRPr="006D2ECF">
        <w:rPr>
          <w:rFonts w:ascii="Arial" w:hAnsi="Arial" w:cs="Arial"/>
          <w:sz w:val="18"/>
          <w:szCs w:val="18"/>
        </w:rPr>
        <w:t>CEiDG</w:t>
      </w:r>
      <w:proofErr w:type="spellEnd"/>
      <w:r w:rsidRPr="006D2ECF">
        <w:rPr>
          <w:rFonts w:ascii="Arial" w:hAnsi="Arial" w:cs="Arial"/>
          <w:sz w:val="18"/>
          <w:szCs w:val="18"/>
        </w:rPr>
        <w:t>): …………………….…………….…………………</w:t>
      </w:r>
      <w:r w:rsidR="006D2ECF">
        <w:rPr>
          <w:rFonts w:ascii="Arial" w:hAnsi="Arial" w:cs="Arial"/>
          <w:sz w:val="18"/>
          <w:szCs w:val="18"/>
        </w:rPr>
        <w:t>………………………………..</w:t>
      </w:r>
      <w:r w:rsidRPr="006D2ECF">
        <w:rPr>
          <w:rFonts w:ascii="Arial" w:hAnsi="Arial" w:cs="Arial"/>
          <w:sz w:val="18"/>
          <w:szCs w:val="18"/>
        </w:rPr>
        <w:t>…….,</w:t>
      </w:r>
    </w:p>
    <w:p w:rsidR="00CF5DF5" w:rsidRPr="006D2ECF" w:rsidRDefault="002D4971" w:rsidP="00CB6D5E">
      <w:pPr>
        <w:spacing w:after="120" w:line="360" w:lineRule="auto"/>
        <w:ind w:left="2268" w:hanging="2268"/>
        <w:rPr>
          <w:rFonts w:ascii="Arial" w:hAnsi="Arial" w:cs="Arial"/>
          <w:sz w:val="18"/>
          <w:szCs w:val="18"/>
        </w:rPr>
      </w:pPr>
      <w:r w:rsidRPr="006D2ECF">
        <w:rPr>
          <w:rFonts w:ascii="Arial" w:hAnsi="Arial" w:cs="Arial"/>
          <w:sz w:val="18"/>
          <w:szCs w:val="18"/>
        </w:rPr>
        <w:t>reprezentowany przez: ………………………………………………………………………</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ind w:left="2268" w:firstLine="564"/>
        <w:rPr>
          <w:rFonts w:ascii="Arial" w:hAnsi="Arial" w:cs="Arial"/>
          <w:sz w:val="18"/>
          <w:szCs w:val="18"/>
        </w:rPr>
      </w:pPr>
      <w:r w:rsidRPr="006D2ECF">
        <w:rPr>
          <w:rFonts w:ascii="Arial" w:hAnsi="Arial" w:cs="Arial"/>
          <w:i/>
          <w:sz w:val="18"/>
          <w:szCs w:val="18"/>
        </w:rPr>
        <w:t xml:space="preserve"> (</w:t>
      </w:r>
      <w:r w:rsidRPr="006D2ECF">
        <w:rPr>
          <w:rFonts w:ascii="Arial" w:hAnsi="Arial" w:cs="Arial"/>
          <w:sz w:val="18"/>
          <w:szCs w:val="18"/>
        </w:rPr>
        <w:t>imię, nazwisko, stanowisko/podstawa do reprezentacji)</w:t>
      </w:r>
    </w:p>
    <w:p w:rsidR="002D4971" w:rsidRPr="006D2ECF" w:rsidRDefault="002D4971" w:rsidP="006D2ECF">
      <w:pPr>
        <w:spacing w:after="120"/>
        <w:ind w:right="-142"/>
        <w:jc w:val="both"/>
        <w:rPr>
          <w:rFonts w:ascii="Arial" w:hAnsi="Arial" w:cs="Arial"/>
          <w:sz w:val="18"/>
          <w:szCs w:val="18"/>
        </w:rPr>
      </w:pPr>
      <w:r w:rsidRPr="006D2ECF">
        <w:rPr>
          <w:rFonts w:ascii="Arial" w:hAnsi="Arial" w:cs="Arial"/>
          <w:sz w:val="18"/>
          <w:szCs w:val="18"/>
        </w:rPr>
        <w:t xml:space="preserve">Na potrzeby postępowania o udzielenie zamówienia publicznego </w:t>
      </w:r>
      <w:r w:rsidR="00272753" w:rsidRPr="006D2ECF">
        <w:rPr>
          <w:rFonts w:ascii="Arial" w:hAnsi="Arial" w:cs="Arial"/>
          <w:b/>
          <w:color w:val="0000FF"/>
          <w:sz w:val="18"/>
          <w:szCs w:val="18"/>
        </w:rPr>
        <w:t xml:space="preserve">nr </w:t>
      </w:r>
      <w:r w:rsidR="0053734D">
        <w:rPr>
          <w:rFonts w:ascii="Arial" w:hAnsi="Arial" w:cs="Arial"/>
          <w:b/>
          <w:color w:val="0000FF"/>
          <w:sz w:val="18"/>
          <w:szCs w:val="18"/>
        </w:rPr>
        <w:t>14</w:t>
      </w:r>
      <w:r w:rsidR="00272753" w:rsidRPr="006D2ECF">
        <w:rPr>
          <w:rFonts w:ascii="Arial" w:hAnsi="Arial" w:cs="Arial"/>
          <w:b/>
          <w:color w:val="0000FF"/>
          <w:sz w:val="18"/>
          <w:szCs w:val="18"/>
        </w:rPr>
        <w:t>-113</w:t>
      </w:r>
      <w:r w:rsidR="0041059A">
        <w:rPr>
          <w:rFonts w:ascii="Arial" w:hAnsi="Arial" w:cs="Arial"/>
          <w:b/>
          <w:color w:val="0000FF"/>
          <w:sz w:val="18"/>
          <w:szCs w:val="18"/>
        </w:rPr>
        <w:t>2</w:t>
      </w:r>
      <w:r w:rsidR="0053734D">
        <w:rPr>
          <w:rFonts w:ascii="Arial" w:hAnsi="Arial" w:cs="Arial"/>
          <w:b/>
          <w:color w:val="0000FF"/>
          <w:sz w:val="18"/>
          <w:szCs w:val="18"/>
        </w:rPr>
        <w:t>-2020</w:t>
      </w:r>
      <w:r w:rsidR="00272753" w:rsidRPr="006D2ECF">
        <w:rPr>
          <w:rFonts w:ascii="Arial" w:hAnsi="Arial" w:cs="Arial"/>
          <w:b/>
          <w:color w:val="0000FF"/>
          <w:sz w:val="18"/>
          <w:szCs w:val="18"/>
        </w:rPr>
        <w:t xml:space="preserve">  </w:t>
      </w:r>
      <w:r w:rsidR="0053734D" w:rsidRPr="0053734D">
        <w:rPr>
          <w:rFonts w:ascii="Arial" w:hAnsi="Arial" w:cs="Arial"/>
          <w:b/>
          <w:color w:val="0000FF"/>
          <w:sz w:val="18"/>
          <w:szCs w:val="18"/>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272753" w:rsidRPr="006D2ECF">
        <w:rPr>
          <w:rFonts w:ascii="Arial" w:hAnsi="Arial" w:cs="Arial"/>
          <w:sz w:val="18"/>
          <w:szCs w:val="18"/>
        </w:rPr>
        <w:t xml:space="preserve"> i </w:t>
      </w:r>
      <w:r w:rsidRPr="006D2ECF">
        <w:rPr>
          <w:rFonts w:ascii="Arial" w:hAnsi="Arial" w:cs="Arial"/>
          <w:sz w:val="18"/>
          <w:szCs w:val="18"/>
        </w:rPr>
        <w:t xml:space="preserve">po zapoznaniu się z informacjami, o których mowa w art. 86 ust. 5 ustawy </w:t>
      </w:r>
      <w:proofErr w:type="spellStart"/>
      <w:r w:rsidRPr="006D2ECF">
        <w:rPr>
          <w:rFonts w:ascii="Arial" w:hAnsi="Arial" w:cs="Arial"/>
          <w:sz w:val="18"/>
          <w:szCs w:val="18"/>
        </w:rPr>
        <w:t>Pzp</w:t>
      </w:r>
      <w:proofErr w:type="spellEnd"/>
      <w:r w:rsidRPr="006D2ECF">
        <w:rPr>
          <w:rFonts w:ascii="Arial" w:hAnsi="Arial" w:cs="Arial"/>
          <w:i/>
          <w:sz w:val="18"/>
          <w:szCs w:val="18"/>
        </w:rPr>
        <w:t>,</w:t>
      </w:r>
      <w:r w:rsidRPr="006D2ECF">
        <w:rPr>
          <w:rFonts w:ascii="Arial" w:hAnsi="Arial" w:cs="Arial"/>
          <w:sz w:val="18"/>
          <w:szCs w:val="18"/>
        </w:rPr>
        <w:t xml:space="preserve"> zamieszczonymi przez Zamawiającego na stronie internetowej </w:t>
      </w:r>
      <w:hyperlink r:id="rId17" w:history="1">
        <w:r w:rsidRPr="006D2ECF">
          <w:rPr>
            <w:rStyle w:val="Hipercze"/>
            <w:rFonts w:ascii="Arial" w:hAnsi="Arial" w:cs="Arial"/>
            <w:iCs/>
            <w:color w:val="auto"/>
            <w:sz w:val="18"/>
            <w:szCs w:val="18"/>
            <w:lang w:val="de-DE"/>
          </w:rPr>
          <w:t>http://www.zamowienia.pw.edu.pl/wykaz/</w:t>
        </w:r>
      </w:hyperlink>
      <w:r w:rsidRPr="006D2ECF">
        <w:rPr>
          <w:rFonts w:ascii="Arial" w:hAnsi="Arial" w:cs="Arial"/>
          <w:i/>
          <w:sz w:val="18"/>
          <w:szCs w:val="18"/>
        </w:rPr>
        <w:t xml:space="preserve"> </w:t>
      </w:r>
      <w:r w:rsidRPr="006D2ECF">
        <w:rPr>
          <w:rFonts w:ascii="Arial" w:hAnsi="Arial" w:cs="Arial"/>
          <w:sz w:val="18"/>
          <w:szCs w:val="18"/>
        </w:rPr>
        <w:t>oświadczam, co następuje</w:t>
      </w:r>
      <w:r w:rsidRPr="006D2ECF">
        <w:rPr>
          <w:rStyle w:val="Odwoanieprzypisudolnego"/>
          <w:rFonts w:ascii="Arial" w:hAnsi="Arial" w:cs="Arial"/>
          <w:sz w:val="18"/>
          <w:szCs w:val="18"/>
        </w:rPr>
        <w:footnoteReference w:id="2"/>
      </w:r>
      <w:r w:rsidRPr="006D2ECF">
        <w:rPr>
          <w:rFonts w:ascii="Arial" w:hAnsi="Arial" w:cs="Arial"/>
          <w:sz w:val="18"/>
          <w:szCs w:val="18"/>
        </w:rPr>
        <w:t>:</w:t>
      </w:r>
    </w:p>
    <w:p w:rsidR="002D4971" w:rsidRPr="006D2ECF" w:rsidRDefault="002D4971" w:rsidP="009B328B">
      <w:pPr>
        <w:numPr>
          <w:ilvl w:val="0"/>
          <w:numId w:val="21"/>
        </w:numPr>
        <w:shd w:val="clear" w:color="auto" w:fill="FFFFFF"/>
        <w:spacing w:after="120"/>
        <w:ind w:left="567" w:hanging="561"/>
        <w:jc w:val="both"/>
        <w:rPr>
          <w:rFonts w:ascii="Arial" w:hAnsi="Arial" w:cs="Arial"/>
          <w:strike/>
          <w:sz w:val="18"/>
          <w:szCs w:val="18"/>
        </w:rPr>
      </w:pPr>
      <w:r w:rsidRPr="006D2ECF">
        <w:rPr>
          <w:rFonts w:ascii="Arial" w:hAnsi="Arial" w:cs="Arial"/>
          <w:sz w:val="18"/>
          <w:szCs w:val="18"/>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955"/>
      </w:tblGrid>
      <w:tr w:rsidR="001B067A" w:rsidRPr="006D2ECF" w:rsidTr="001B067A">
        <w:trPr>
          <w:trHeight w:val="567"/>
        </w:trPr>
        <w:tc>
          <w:tcPr>
            <w:tcW w:w="543"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Lp.</w:t>
            </w:r>
          </w:p>
        </w:tc>
        <w:tc>
          <w:tcPr>
            <w:tcW w:w="8955"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Nazwa podmiotu</w:t>
            </w: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bl>
    <w:p w:rsidR="002D4971" w:rsidRPr="00C01504" w:rsidRDefault="002D4971" w:rsidP="00CB6D5E">
      <w:pPr>
        <w:shd w:val="clear" w:color="auto" w:fill="FFFFFF"/>
        <w:spacing w:after="120" w:line="360" w:lineRule="auto"/>
        <w:ind w:left="369"/>
        <w:jc w:val="both"/>
        <w:rPr>
          <w:rFonts w:ascii="Arial" w:hAnsi="Arial" w:cs="Arial"/>
          <w:sz w:val="20"/>
          <w:szCs w:val="20"/>
        </w:rPr>
      </w:pPr>
    </w:p>
    <w:p w:rsidR="002D4971" w:rsidRPr="00C01504" w:rsidRDefault="002D4971" w:rsidP="009B328B">
      <w:pPr>
        <w:numPr>
          <w:ilvl w:val="0"/>
          <w:numId w:val="21"/>
        </w:numPr>
        <w:shd w:val="clear" w:color="auto" w:fill="FFFFFF"/>
        <w:spacing w:after="120"/>
        <w:ind w:left="567" w:hanging="558"/>
        <w:jc w:val="both"/>
        <w:rPr>
          <w:rFonts w:ascii="Arial" w:hAnsi="Arial" w:cs="Arial"/>
          <w:sz w:val="20"/>
          <w:szCs w:val="20"/>
        </w:rPr>
      </w:pPr>
      <w:r w:rsidRPr="00C01504">
        <w:rPr>
          <w:rFonts w:ascii="Arial" w:hAnsi="Arial" w:cs="Arial"/>
          <w:sz w:val="20"/>
          <w:szCs w:val="20"/>
        </w:rPr>
        <w:t>Oświadczam, że nie należę do tej samej grupy kapitałowej w rozumieniu ustawy z dnia 16.02.2007 r. o ochronie konkurencji i konsumentów z Wykonawcami, którzy złożyli odrębne oferty, oferty częściowe w niniejszym postępowaniu.</w:t>
      </w:r>
    </w:p>
    <w:p w:rsidR="00943544" w:rsidRPr="00C01504" w:rsidRDefault="00943544" w:rsidP="00CB6D5E">
      <w:pPr>
        <w:shd w:val="clear" w:color="auto" w:fill="FFFFFF"/>
        <w:spacing w:after="120" w:line="360" w:lineRule="auto"/>
        <w:jc w:val="both"/>
        <w:rPr>
          <w:rFonts w:ascii="Arial" w:hAnsi="Arial" w:cs="Arial"/>
          <w:sz w:val="20"/>
          <w:szCs w:val="20"/>
        </w:rPr>
      </w:pPr>
    </w:p>
    <w:p w:rsidR="002D4971" w:rsidRPr="006D2ECF" w:rsidRDefault="002D4971" w:rsidP="00CB6D5E">
      <w:pPr>
        <w:spacing w:after="120" w:line="360" w:lineRule="auto"/>
        <w:ind w:firstLine="567"/>
        <w:jc w:val="both"/>
        <w:rPr>
          <w:rFonts w:ascii="Arial" w:hAnsi="Arial" w:cs="Arial"/>
          <w:sz w:val="18"/>
          <w:szCs w:val="18"/>
        </w:rPr>
      </w:pPr>
      <w:r w:rsidRPr="006D2ECF">
        <w:rPr>
          <w:rFonts w:ascii="Arial" w:hAnsi="Arial" w:cs="Arial"/>
          <w:sz w:val="18"/>
          <w:szCs w:val="18"/>
        </w:rPr>
        <w:t>…………….…….</w:t>
      </w:r>
      <w:r w:rsidRPr="006D2ECF">
        <w:rPr>
          <w:rFonts w:ascii="Arial" w:hAnsi="Arial" w:cs="Arial"/>
          <w:i/>
          <w:sz w:val="18"/>
          <w:szCs w:val="18"/>
        </w:rPr>
        <w:t xml:space="preserve">, </w:t>
      </w:r>
      <w:r w:rsidRPr="006D2ECF">
        <w:rPr>
          <w:rFonts w:ascii="Arial" w:hAnsi="Arial" w:cs="Arial"/>
          <w:sz w:val="18"/>
          <w:szCs w:val="18"/>
        </w:rPr>
        <w:t xml:space="preserve">dnia ………….……. r. </w:t>
      </w:r>
      <w:r w:rsidRPr="006D2ECF">
        <w:rPr>
          <w:rFonts w:ascii="Arial" w:hAnsi="Arial" w:cs="Arial"/>
          <w:sz w:val="18"/>
          <w:szCs w:val="18"/>
        </w:rPr>
        <w:tab/>
      </w:r>
      <w:r w:rsidRPr="006D2ECF">
        <w:rPr>
          <w:rFonts w:ascii="Arial" w:hAnsi="Arial" w:cs="Arial"/>
          <w:sz w:val="18"/>
          <w:szCs w:val="18"/>
        </w:rPr>
        <w:tab/>
      </w:r>
      <w:r w:rsidR="00272753" w:rsidRPr="006D2ECF">
        <w:rPr>
          <w:rFonts w:ascii="Arial" w:hAnsi="Arial" w:cs="Arial"/>
          <w:sz w:val="18"/>
          <w:szCs w:val="18"/>
        </w:rPr>
        <w:t xml:space="preserve">                 </w:t>
      </w:r>
      <w:r w:rsidRPr="006D2ECF">
        <w:rPr>
          <w:rFonts w:ascii="Arial" w:hAnsi="Arial" w:cs="Arial"/>
          <w:sz w:val="18"/>
          <w:szCs w:val="18"/>
        </w:rPr>
        <w:t>…………..………………..……………</w:t>
      </w:r>
    </w:p>
    <w:p w:rsidR="006D2ECF" w:rsidRPr="006D2ECF" w:rsidRDefault="006D2ECF" w:rsidP="006D2ECF">
      <w:pPr>
        <w:spacing w:after="120" w:line="360" w:lineRule="auto"/>
        <w:ind w:firstLine="709"/>
        <w:jc w:val="both"/>
        <w:rPr>
          <w:rFonts w:ascii="Arial" w:hAnsi="Arial" w:cs="Arial"/>
          <w:b/>
          <w:sz w:val="18"/>
          <w:szCs w:val="18"/>
        </w:rPr>
      </w:pPr>
      <w:r>
        <w:rPr>
          <w:rFonts w:ascii="Arial" w:hAnsi="Arial" w:cs="Arial"/>
          <w:sz w:val="18"/>
          <w:szCs w:val="18"/>
        </w:rPr>
        <w:t>(miejscowość)</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D2ECF">
        <w:rPr>
          <w:rFonts w:ascii="Arial" w:hAnsi="Arial" w:cs="Arial"/>
          <w:sz w:val="18"/>
          <w:szCs w:val="18"/>
        </w:rPr>
        <w:t>podpis i pieczęć upoważnionego przedstawiciela Wykonawcy)</w:t>
      </w:r>
    </w:p>
    <w:p w:rsidR="002D4971" w:rsidRPr="006D2ECF" w:rsidRDefault="002D4971" w:rsidP="00CB6D5E">
      <w:pPr>
        <w:spacing w:after="120" w:line="360" w:lineRule="auto"/>
        <w:ind w:firstLine="709"/>
        <w:jc w:val="both"/>
        <w:rPr>
          <w:rFonts w:ascii="Arial" w:hAnsi="Arial" w:cs="Arial"/>
          <w:sz w:val="18"/>
          <w:szCs w:val="18"/>
        </w:rPr>
      </w:pPr>
    </w:p>
    <w:p w:rsidR="00272753" w:rsidRDefault="00272753" w:rsidP="00CB6D5E">
      <w:pPr>
        <w:spacing w:after="120" w:line="360" w:lineRule="auto"/>
        <w:rPr>
          <w:rFonts w:ascii="Arial" w:hAnsi="Arial" w:cs="Arial"/>
        </w:rPr>
      </w:pPr>
    </w:p>
    <w:p w:rsidR="002D4971" w:rsidRPr="00272753" w:rsidRDefault="002D4971" w:rsidP="00CB6D5E">
      <w:pPr>
        <w:spacing w:after="120" w:line="360" w:lineRule="auto"/>
        <w:rPr>
          <w:rFonts w:ascii="Arial" w:hAnsi="Arial" w:cs="Arial"/>
          <w:sz w:val="20"/>
          <w:szCs w:val="20"/>
        </w:rPr>
      </w:pPr>
      <w:r w:rsidRPr="00272753">
        <w:rPr>
          <w:rFonts w:ascii="Arial" w:hAnsi="Arial" w:cs="Arial"/>
          <w:sz w:val="20"/>
          <w:szCs w:val="20"/>
        </w:rPr>
        <w:lastRenderedPageBreak/>
        <w:t>Załącznik nr 2</w:t>
      </w:r>
    </w:p>
    <w:p w:rsidR="002D4971" w:rsidRPr="00C01504" w:rsidRDefault="002D4971" w:rsidP="00CB6D5E">
      <w:pPr>
        <w:pStyle w:val="Zwykytekst"/>
        <w:spacing w:after="120" w:line="360" w:lineRule="auto"/>
        <w:jc w:val="center"/>
        <w:rPr>
          <w:rFonts w:ascii="Arial" w:hAnsi="Arial" w:cs="Arial"/>
          <w:b/>
          <w:sz w:val="24"/>
          <w:u w:val="single"/>
        </w:rPr>
      </w:pPr>
      <w:r w:rsidRPr="00C01504">
        <w:rPr>
          <w:rFonts w:ascii="Arial" w:hAnsi="Arial" w:cs="Arial"/>
          <w:b/>
          <w:sz w:val="24"/>
          <w:u w:val="single"/>
        </w:rPr>
        <w:t>POTENCJAŁ KADROWY</w:t>
      </w:r>
    </w:p>
    <w:p w:rsidR="001B067A" w:rsidRPr="00272753" w:rsidRDefault="001B067A" w:rsidP="00CB6D5E">
      <w:pPr>
        <w:pStyle w:val="Zwykytekst"/>
        <w:spacing w:after="120" w:line="360" w:lineRule="auto"/>
        <w:jc w:val="center"/>
        <w:rPr>
          <w:rFonts w:ascii="Arial" w:hAnsi="Arial" w:cs="Arial"/>
          <w:b/>
          <w:u w:val="single"/>
        </w:rPr>
      </w:pPr>
    </w:p>
    <w:p w:rsidR="002D4971" w:rsidRPr="00272753" w:rsidRDefault="002D4971" w:rsidP="00CB6D5E">
      <w:pPr>
        <w:pStyle w:val="Zwykytekst"/>
        <w:spacing w:after="120" w:line="360" w:lineRule="auto"/>
        <w:jc w:val="both"/>
        <w:rPr>
          <w:rFonts w:ascii="Arial" w:hAnsi="Arial" w:cs="Arial"/>
          <w:b/>
        </w:rPr>
      </w:pPr>
      <w:r w:rsidRPr="00FD0A87">
        <w:rPr>
          <w:rFonts w:ascii="Arial" w:hAnsi="Arial" w:cs="Arial"/>
          <w:b/>
        </w:rPr>
        <w:t xml:space="preserve">Składając ofertę w przetargu nieograniczonym </w:t>
      </w:r>
      <w:r w:rsidR="0053734D">
        <w:rPr>
          <w:rFonts w:ascii="Arial" w:hAnsi="Arial" w:cs="Arial"/>
          <w:b/>
          <w:color w:val="0000FF"/>
        </w:rPr>
        <w:t>14</w:t>
      </w:r>
      <w:r w:rsidR="00FA33F8" w:rsidRPr="00FD0A87">
        <w:rPr>
          <w:rFonts w:ascii="Arial" w:hAnsi="Arial" w:cs="Arial"/>
          <w:b/>
          <w:color w:val="0000FF"/>
        </w:rPr>
        <w:t>-113</w:t>
      </w:r>
      <w:r w:rsidR="0041059A">
        <w:rPr>
          <w:rFonts w:ascii="Arial" w:hAnsi="Arial" w:cs="Arial"/>
          <w:b/>
          <w:color w:val="0000FF"/>
        </w:rPr>
        <w:t>2</w:t>
      </w:r>
      <w:r w:rsidR="00FA33F8" w:rsidRPr="00FD0A87">
        <w:rPr>
          <w:rFonts w:ascii="Arial" w:hAnsi="Arial" w:cs="Arial"/>
          <w:b/>
          <w:color w:val="0000FF"/>
        </w:rPr>
        <w:t>-20</w:t>
      </w:r>
      <w:r w:rsidR="0053734D">
        <w:rPr>
          <w:rFonts w:ascii="Arial" w:hAnsi="Arial" w:cs="Arial"/>
          <w:b/>
          <w:color w:val="0000FF"/>
        </w:rPr>
        <w:t>20</w:t>
      </w:r>
      <w:r w:rsidR="00FA33F8" w:rsidRPr="00FD0A87">
        <w:rPr>
          <w:rFonts w:ascii="Arial" w:hAnsi="Arial" w:cs="Arial"/>
          <w:b/>
          <w:color w:val="0000FF"/>
        </w:rPr>
        <w:t xml:space="preserve">  na </w:t>
      </w:r>
      <w:r w:rsidR="0053734D" w:rsidRPr="0053734D">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b/>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1419"/>
        <w:gridCol w:w="1843"/>
        <w:gridCol w:w="1983"/>
        <w:gridCol w:w="1843"/>
        <w:gridCol w:w="1825"/>
      </w:tblGrid>
      <w:tr w:rsidR="000E4999" w:rsidRPr="009C22F4" w:rsidTr="009C22F4">
        <w:trPr>
          <w:cantSplit/>
          <w:trHeight w:val="1264"/>
        </w:trPr>
        <w:tc>
          <w:tcPr>
            <w:tcW w:w="595" w:type="pct"/>
            <w:vAlign w:val="center"/>
          </w:tcPr>
          <w:p w:rsidR="000E4999" w:rsidRPr="009C22F4" w:rsidRDefault="000E4999" w:rsidP="00CB6D5E">
            <w:pPr>
              <w:tabs>
                <w:tab w:val="left" w:pos="1348"/>
              </w:tabs>
              <w:spacing w:after="120" w:line="360" w:lineRule="auto"/>
              <w:jc w:val="center"/>
              <w:rPr>
                <w:rFonts w:ascii="Arial" w:hAnsi="Arial" w:cs="Arial"/>
                <w:b/>
                <w:sz w:val="18"/>
                <w:szCs w:val="18"/>
              </w:rPr>
            </w:pPr>
            <w:r w:rsidRPr="009C22F4">
              <w:rPr>
                <w:rFonts w:ascii="Arial" w:hAnsi="Arial" w:cs="Arial"/>
                <w:b/>
                <w:sz w:val="18"/>
                <w:szCs w:val="18"/>
              </w:rPr>
              <w:t>Lp.</w:t>
            </w:r>
          </w:p>
        </w:tc>
        <w:tc>
          <w:tcPr>
            <w:tcW w:w="70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NAZWISKO I IMIĘ</w:t>
            </w:r>
          </w:p>
        </w:tc>
        <w:tc>
          <w:tcPr>
            <w:tcW w:w="91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caps/>
                <w:sz w:val="18"/>
                <w:szCs w:val="18"/>
              </w:rPr>
              <w:t>Zakres wykonywanych czynności</w:t>
            </w:r>
          </w:p>
        </w:tc>
        <w:tc>
          <w:tcPr>
            <w:tcW w:w="980"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DOŚWIADCZENIE</w:t>
            </w:r>
            <w:r w:rsidRPr="009C22F4">
              <w:rPr>
                <w:rFonts w:ascii="Arial" w:hAnsi="Arial" w:cs="Arial"/>
                <w:b/>
                <w:sz w:val="18"/>
                <w:szCs w:val="18"/>
              </w:rPr>
              <w:br/>
              <w:t>I WYKSZTAŁCENIE</w:t>
            </w:r>
          </w:p>
        </w:tc>
        <w:tc>
          <w:tcPr>
            <w:tcW w:w="911"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Kwalifikacje zawodowe,</w:t>
            </w:r>
          </w:p>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NR UPRAWNIEŃ BUDOWLANYCH</w:t>
            </w:r>
          </w:p>
        </w:tc>
        <w:tc>
          <w:tcPr>
            <w:tcW w:w="902"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Informacja o podstawie dysponowania osobą</w:t>
            </w:r>
          </w:p>
        </w:tc>
      </w:tr>
      <w:tr w:rsidR="000E4999" w:rsidRPr="00272753" w:rsidTr="009C22F4">
        <w:trPr>
          <w:cantSplit/>
          <w:trHeight w:val="163"/>
        </w:trPr>
        <w:tc>
          <w:tcPr>
            <w:tcW w:w="595" w:type="pct"/>
          </w:tcPr>
          <w:p w:rsidR="000E4999" w:rsidRPr="00272753" w:rsidRDefault="000E4999" w:rsidP="00CB6D5E">
            <w:pPr>
              <w:spacing w:after="120" w:line="360" w:lineRule="auto"/>
              <w:ind w:right="732"/>
              <w:rPr>
                <w:rFonts w:ascii="Arial" w:hAnsi="Arial" w:cs="Arial"/>
                <w:sz w:val="20"/>
                <w:szCs w:val="20"/>
              </w:rPr>
            </w:pPr>
          </w:p>
        </w:tc>
        <w:tc>
          <w:tcPr>
            <w:tcW w:w="70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1</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2</w:t>
            </w:r>
          </w:p>
        </w:tc>
        <w:tc>
          <w:tcPr>
            <w:tcW w:w="980"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3</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4</w:t>
            </w:r>
          </w:p>
        </w:tc>
        <w:tc>
          <w:tcPr>
            <w:tcW w:w="902"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5</w:t>
            </w:r>
          </w:p>
        </w:tc>
      </w:tr>
      <w:tr w:rsidR="000E4999" w:rsidRPr="00272753" w:rsidTr="009C22F4">
        <w:trPr>
          <w:cantSplit/>
          <w:trHeight w:val="441"/>
        </w:trPr>
        <w:tc>
          <w:tcPr>
            <w:tcW w:w="595" w:type="pct"/>
          </w:tcPr>
          <w:p w:rsidR="000E4999" w:rsidRPr="00272753" w:rsidRDefault="00347217" w:rsidP="00CB6D5E">
            <w:pPr>
              <w:spacing w:after="120" w:line="360" w:lineRule="auto"/>
              <w:ind w:right="72"/>
              <w:jc w:val="both"/>
              <w:rPr>
                <w:rFonts w:ascii="Arial" w:hAnsi="Arial" w:cs="Arial"/>
                <w:b/>
                <w:sz w:val="20"/>
                <w:szCs w:val="20"/>
              </w:rPr>
            </w:pPr>
            <w:r w:rsidRPr="00272753">
              <w:rPr>
                <w:rFonts w:ascii="Arial" w:hAnsi="Arial" w:cs="Arial"/>
                <w:b/>
                <w:sz w:val="20"/>
                <w:szCs w:val="20"/>
              </w:rPr>
              <w:t>1</w:t>
            </w:r>
          </w:p>
        </w:tc>
        <w:tc>
          <w:tcPr>
            <w:tcW w:w="701" w:type="pct"/>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pStyle w:val="Tekstpodstawowy"/>
              <w:spacing w:after="120" w:line="360" w:lineRule="auto"/>
              <w:rPr>
                <w:rFonts w:cs="Arial"/>
                <w:sz w:val="20"/>
              </w:rPr>
            </w:pPr>
          </w:p>
        </w:tc>
        <w:tc>
          <w:tcPr>
            <w:tcW w:w="980" w:type="pct"/>
          </w:tcPr>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spacing w:after="120" w:line="360" w:lineRule="auto"/>
              <w:jc w:val="both"/>
              <w:rPr>
                <w:rFonts w:ascii="Arial" w:hAnsi="Arial" w:cs="Arial"/>
                <w:sz w:val="20"/>
                <w:szCs w:val="20"/>
              </w:rPr>
            </w:pPr>
          </w:p>
        </w:tc>
        <w:tc>
          <w:tcPr>
            <w:tcW w:w="902" w:type="pct"/>
          </w:tcPr>
          <w:p w:rsidR="000E4999" w:rsidRPr="00272753" w:rsidRDefault="000E4999" w:rsidP="00CB6D5E">
            <w:pPr>
              <w:spacing w:after="120" w:line="360" w:lineRule="auto"/>
              <w:jc w:val="both"/>
              <w:rPr>
                <w:rFonts w:ascii="Arial" w:hAnsi="Arial" w:cs="Arial"/>
                <w:sz w:val="20"/>
                <w:szCs w:val="20"/>
              </w:rPr>
            </w:pPr>
          </w:p>
        </w:tc>
      </w:tr>
      <w:tr w:rsidR="000E4999" w:rsidRPr="00272753" w:rsidTr="009C22F4">
        <w:trPr>
          <w:cantSplit/>
          <w:trHeight w:val="772"/>
        </w:trPr>
        <w:tc>
          <w:tcPr>
            <w:tcW w:w="595" w:type="pct"/>
            <w:tcBorders>
              <w:top w:val="single" w:sz="4" w:space="0" w:color="auto"/>
              <w:left w:val="single" w:sz="4" w:space="0" w:color="auto"/>
              <w:bottom w:val="single" w:sz="4" w:space="0" w:color="auto"/>
              <w:right w:val="single" w:sz="4" w:space="0" w:color="auto"/>
            </w:tcBorders>
          </w:tcPr>
          <w:p w:rsidR="000E4999" w:rsidRPr="00272753" w:rsidRDefault="00347217" w:rsidP="00CB6D5E">
            <w:pPr>
              <w:spacing w:after="120" w:line="360" w:lineRule="auto"/>
              <w:ind w:right="71"/>
              <w:jc w:val="both"/>
              <w:rPr>
                <w:rFonts w:ascii="Arial" w:hAnsi="Arial" w:cs="Arial"/>
                <w:b/>
                <w:sz w:val="20"/>
                <w:szCs w:val="20"/>
              </w:rPr>
            </w:pPr>
            <w:r w:rsidRPr="00272753">
              <w:rPr>
                <w:rFonts w:ascii="Arial" w:hAnsi="Arial" w:cs="Arial"/>
                <w:b/>
                <w:sz w:val="20"/>
                <w:szCs w:val="20"/>
              </w:rPr>
              <w:t>2</w:t>
            </w:r>
          </w:p>
        </w:tc>
        <w:tc>
          <w:tcPr>
            <w:tcW w:w="70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pStyle w:val="Tekstpodstawowy"/>
              <w:spacing w:after="120" w:line="360" w:lineRule="auto"/>
              <w:rPr>
                <w:rFonts w:cs="Arial"/>
                <w:sz w:val="20"/>
              </w:rPr>
            </w:pPr>
          </w:p>
        </w:tc>
        <w:tc>
          <w:tcPr>
            <w:tcW w:w="980"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02"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r>
    </w:tbl>
    <w:p w:rsidR="000E4999" w:rsidRPr="00272753" w:rsidRDefault="000E4999" w:rsidP="00CB6D5E">
      <w:pPr>
        <w:autoSpaceDE w:val="0"/>
        <w:autoSpaceDN w:val="0"/>
        <w:adjustRightInd w:val="0"/>
        <w:spacing w:after="120" w:line="360" w:lineRule="auto"/>
        <w:jc w:val="both"/>
        <w:rPr>
          <w:rFonts w:ascii="Arial" w:hAnsi="Arial" w:cs="Arial"/>
          <w:sz w:val="20"/>
          <w:szCs w:val="20"/>
        </w:rPr>
      </w:pPr>
      <w:r w:rsidRPr="00272753">
        <w:rPr>
          <w:rFonts w:ascii="Arial" w:hAnsi="Arial" w:cs="Arial"/>
          <w:sz w:val="20"/>
          <w:szCs w:val="20"/>
        </w:rPr>
        <w:t>Oświadczamy, że wyszczególnione w tabeli osoby spełniają wymagania określone w pkt 6.1.3. b) Instrukcji dla Wykonawców oraz posiadają wymagane przepisami uprawnienia.</w:t>
      </w:r>
    </w:p>
    <w:p w:rsidR="000E4999" w:rsidRPr="00272753" w:rsidRDefault="000E4999"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ab/>
      </w:r>
      <w:r w:rsidRPr="00272753">
        <w:rPr>
          <w:rFonts w:ascii="Arial" w:hAnsi="Arial" w:cs="Arial"/>
          <w:i/>
        </w:rPr>
        <w:tab/>
        <w:t>__________________________________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(podpis Wykonawcy/Wykonawców)</w:t>
      </w:r>
    </w:p>
    <w:p w:rsidR="002D4971" w:rsidRPr="00272753" w:rsidRDefault="00943544" w:rsidP="00CB6D5E">
      <w:pPr>
        <w:spacing w:after="120" w:line="360" w:lineRule="auto"/>
        <w:jc w:val="both"/>
        <w:rPr>
          <w:rFonts w:ascii="Arial" w:hAnsi="Arial" w:cs="Arial"/>
          <w:sz w:val="20"/>
          <w:szCs w:val="20"/>
        </w:rPr>
      </w:pPr>
      <w:r w:rsidRPr="00272753">
        <w:rPr>
          <w:rFonts w:ascii="Arial" w:hAnsi="Arial" w:cs="Arial"/>
          <w:color w:val="1F497D"/>
          <w:sz w:val="20"/>
          <w:szCs w:val="20"/>
        </w:rPr>
        <w:br w:type="page"/>
      </w:r>
      <w:r w:rsidR="002D4971" w:rsidRPr="00272753">
        <w:rPr>
          <w:rFonts w:ascii="Arial" w:hAnsi="Arial" w:cs="Arial"/>
          <w:sz w:val="20"/>
          <w:szCs w:val="20"/>
        </w:rPr>
        <w:lastRenderedPageBreak/>
        <w:t>Załącznik nr 3</w:t>
      </w:r>
    </w:p>
    <w:p w:rsidR="002D4971" w:rsidRPr="00272753" w:rsidRDefault="002D4971" w:rsidP="00CB6D5E">
      <w:pPr>
        <w:spacing w:after="120" w:line="360" w:lineRule="auto"/>
        <w:jc w:val="center"/>
        <w:rPr>
          <w:rFonts w:ascii="Arial" w:hAnsi="Arial" w:cs="Arial"/>
          <w:b/>
          <w:sz w:val="20"/>
          <w:szCs w:val="20"/>
          <w:u w:val="single"/>
        </w:rPr>
      </w:pPr>
      <w:r w:rsidRPr="00272753">
        <w:rPr>
          <w:rFonts w:ascii="Arial" w:hAnsi="Arial" w:cs="Arial"/>
          <w:b/>
          <w:sz w:val="20"/>
          <w:szCs w:val="20"/>
          <w:u w:val="single"/>
        </w:rPr>
        <w:t>DOŚWIADCZENIE ZAWODOWE</w:t>
      </w:r>
    </w:p>
    <w:p w:rsidR="002D4971" w:rsidRPr="00272753" w:rsidRDefault="002D4971" w:rsidP="00CB6D5E">
      <w:pPr>
        <w:spacing w:after="120" w:line="360" w:lineRule="auto"/>
        <w:jc w:val="center"/>
        <w:rPr>
          <w:rFonts w:ascii="Arial" w:hAnsi="Arial" w:cs="Arial"/>
          <w:b/>
          <w:sz w:val="20"/>
          <w:szCs w:val="20"/>
        </w:rPr>
      </w:pPr>
      <w:r w:rsidRPr="00272753">
        <w:rPr>
          <w:rFonts w:ascii="Arial" w:hAnsi="Arial" w:cs="Arial"/>
          <w:b/>
          <w:sz w:val="20"/>
          <w:szCs w:val="20"/>
        </w:rPr>
        <w:t>Wykaz wykonanych robót budowlanych</w:t>
      </w:r>
    </w:p>
    <w:p w:rsidR="002D4971" w:rsidRPr="00272753" w:rsidRDefault="002D4971" w:rsidP="00CB6D5E">
      <w:pPr>
        <w:pStyle w:val="Zwykytekst"/>
        <w:spacing w:after="120" w:line="360" w:lineRule="auto"/>
        <w:jc w:val="both"/>
        <w:rPr>
          <w:rFonts w:ascii="Arial" w:hAnsi="Arial" w:cs="Arial"/>
          <w:b/>
        </w:rPr>
      </w:pPr>
    </w:p>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 xml:space="preserve">Składając ofertę w przetargu nieograniczonym </w:t>
      </w:r>
      <w:r w:rsidR="0053734D">
        <w:rPr>
          <w:rFonts w:ascii="Arial" w:hAnsi="Arial" w:cs="Arial"/>
          <w:b/>
          <w:color w:val="0000FF"/>
          <w:sz w:val="18"/>
          <w:szCs w:val="18"/>
        </w:rPr>
        <w:t>14</w:t>
      </w:r>
      <w:r w:rsidR="0041059A">
        <w:rPr>
          <w:rFonts w:ascii="Arial" w:hAnsi="Arial" w:cs="Arial"/>
          <w:b/>
          <w:color w:val="0000FF"/>
          <w:sz w:val="18"/>
          <w:szCs w:val="18"/>
        </w:rPr>
        <w:t>-</w:t>
      </w:r>
      <w:r w:rsidR="00FA33F8" w:rsidRPr="006D2ECF">
        <w:rPr>
          <w:rFonts w:ascii="Arial" w:hAnsi="Arial" w:cs="Arial"/>
          <w:b/>
          <w:color w:val="0000FF"/>
          <w:sz w:val="18"/>
          <w:szCs w:val="18"/>
        </w:rPr>
        <w:t>113</w:t>
      </w:r>
      <w:r w:rsidR="0041059A">
        <w:rPr>
          <w:rFonts w:ascii="Arial" w:hAnsi="Arial" w:cs="Arial"/>
          <w:b/>
          <w:color w:val="0000FF"/>
          <w:sz w:val="18"/>
          <w:szCs w:val="18"/>
        </w:rPr>
        <w:t>2</w:t>
      </w:r>
      <w:r w:rsidR="00FA33F8" w:rsidRPr="006D2ECF">
        <w:rPr>
          <w:rFonts w:ascii="Arial" w:hAnsi="Arial" w:cs="Arial"/>
          <w:b/>
          <w:color w:val="0000FF"/>
          <w:sz w:val="18"/>
          <w:szCs w:val="18"/>
        </w:rPr>
        <w:t>-20</w:t>
      </w:r>
      <w:r w:rsidR="0053734D">
        <w:rPr>
          <w:rFonts w:ascii="Arial" w:hAnsi="Arial" w:cs="Arial"/>
          <w:b/>
          <w:color w:val="0000FF"/>
          <w:sz w:val="18"/>
          <w:szCs w:val="18"/>
        </w:rPr>
        <w:t>20</w:t>
      </w:r>
      <w:r w:rsidR="00FA33F8" w:rsidRPr="006D2ECF">
        <w:rPr>
          <w:rFonts w:ascii="Arial" w:hAnsi="Arial" w:cs="Arial"/>
          <w:b/>
          <w:color w:val="0000FF"/>
          <w:sz w:val="18"/>
          <w:szCs w:val="18"/>
        </w:rPr>
        <w:t xml:space="preserve">  na </w:t>
      </w:r>
      <w:r w:rsidR="0053734D" w:rsidRPr="0053734D">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C55EA8">
        <w:rPr>
          <w:rFonts w:ascii="Arial" w:hAnsi="Arial" w:cs="Arial"/>
          <w:b/>
        </w:rPr>
        <w:t>oświadczamy, że reprezentowana przez nas firma zrealizowała w ciągu ostatnich 5 lat tj. od</w:t>
      </w:r>
      <w:r w:rsidRPr="00272753">
        <w:rPr>
          <w:rFonts w:ascii="Arial" w:hAnsi="Arial" w:cs="Arial"/>
          <w:b/>
        </w:rPr>
        <w:t xml:space="preserve"> _____________ do ____________ następujące zamówienia finansowo i rodzajowo porównywalne z zakresem niniejszego przetargu: </w:t>
      </w:r>
    </w:p>
    <w:p w:rsidR="002D4971" w:rsidRPr="00272753" w:rsidRDefault="002D4971" w:rsidP="00CB6D5E">
      <w:pPr>
        <w:pStyle w:val="Zwykytekst"/>
        <w:spacing w:after="120" w:line="360" w:lineRule="auto"/>
        <w:jc w:val="both"/>
        <w:rPr>
          <w:rFonts w:ascii="Arial" w:hAnsi="Arial" w:cs="Arial"/>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2D4971" w:rsidRPr="00272753" w:rsidTr="00943544">
        <w:trPr>
          <w:cantSplit/>
        </w:trPr>
        <w:tc>
          <w:tcPr>
            <w:tcW w:w="567" w:type="dxa"/>
            <w:vMerge w:val="restart"/>
          </w:tcPr>
          <w:p w:rsidR="002D4971" w:rsidRPr="00272753" w:rsidRDefault="002D4971" w:rsidP="00CB6D5E">
            <w:pPr>
              <w:pStyle w:val="Zwykytekst"/>
              <w:spacing w:after="120" w:line="360" w:lineRule="auto"/>
              <w:jc w:val="center"/>
              <w:rPr>
                <w:rFonts w:ascii="Arial" w:hAnsi="Arial" w:cs="Arial"/>
                <w:b/>
              </w:rPr>
            </w:pPr>
            <w:proofErr w:type="spellStart"/>
            <w:r w:rsidRPr="00272753">
              <w:rPr>
                <w:rFonts w:ascii="Arial" w:hAnsi="Arial" w:cs="Arial"/>
                <w:b/>
              </w:rPr>
              <w:t>Lp</w:t>
            </w:r>
            <w:proofErr w:type="spellEnd"/>
          </w:p>
        </w:tc>
        <w:tc>
          <w:tcPr>
            <w:tcW w:w="1843"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Nazwa i adres Zamawiającego/ Odbiorcy</w:t>
            </w:r>
          </w:p>
          <w:p w:rsidR="002D4971" w:rsidRPr="00272753" w:rsidRDefault="002D4971" w:rsidP="00CB6D5E">
            <w:pPr>
              <w:pStyle w:val="Zwykytekst"/>
              <w:spacing w:after="120" w:line="360" w:lineRule="auto"/>
              <w:jc w:val="center"/>
              <w:rPr>
                <w:rFonts w:ascii="Arial" w:hAnsi="Arial" w:cs="Arial"/>
                <w:b/>
              </w:rPr>
            </w:pPr>
          </w:p>
        </w:tc>
        <w:tc>
          <w:tcPr>
            <w:tcW w:w="2139"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Wartość (brutto)</w:t>
            </w:r>
            <w:r w:rsidRPr="00272753">
              <w:rPr>
                <w:rFonts w:ascii="Arial" w:hAnsi="Arial" w:cs="Arial"/>
              </w:rPr>
              <w:t xml:space="preserve"> </w:t>
            </w:r>
            <w:r w:rsidRPr="00272753">
              <w:rPr>
                <w:rFonts w:ascii="Arial" w:hAnsi="Arial" w:cs="Arial"/>
                <w:b/>
              </w:rPr>
              <w:t>zamówienia wykonanego przez Wykonawcę</w:t>
            </w:r>
          </w:p>
        </w:tc>
        <w:tc>
          <w:tcPr>
            <w:tcW w:w="3815"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Przedmiot zamówienia,</w:t>
            </w:r>
          </w:p>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rodzaj, miejsce wykonania</w:t>
            </w:r>
          </w:p>
        </w:tc>
        <w:tc>
          <w:tcPr>
            <w:tcW w:w="2125" w:type="dxa"/>
            <w:gridSpan w:val="2"/>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Czas realizacji</w:t>
            </w:r>
          </w:p>
        </w:tc>
      </w:tr>
      <w:tr w:rsidR="002D4971" w:rsidRPr="00272753" w:rsidTr="00943544">
        <w:trPr>
          <w:cantSplit/>
          <w:trHeight w:val="818"/>
        </w:trPr>
        <w:tc>
          <w:tcPr>
            <w:tcW w:w="567" w:type="dxa"/>
            <w:vMerge/>
          </w:tcPr>
          <w:p w:rsidR="002D4971" w:rsidRPr="00272753" w:rsidRDefault="002D4971" w:rsidP="00CB6D5E">
            <w:pPr>
              <w:pStyle w:val="Zwykytekst"/>
              <w:spacing w:after="120" w:line="360" w:lineRule="auto"/>
              <w:jc w:val="both"/>
              <w:rPr>
                <w:rFonts w:ascii="Arial" w:hAnsi="Arial" w:cs="Arial"/>
                <w:b/>
              </w:rPr>
            </w:pPr>
          </w:p>
        </w:tc>
        <w:tc>
          <w:tcPr>
            <w:tcW w:w="1843"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2139"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3815"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992"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początek</w:t>
            </w:r>
          </w:p>
        </w:tc>
        <w:tc>
          <w:tcPr>
            <w:tcW w:w="1133"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koniec</w:t>
            </w:r>
          </w:p>
        </w:tc>
      </w:tr>
      <w:tr w:rsidR="002D4971" w:rsidRPr="00272753" w:rsidTr="00943544">
        <w:trPr>
          <w:trHeight w:val="256"/>
        </w:trPr>
        <w:tc>
          <w:tcPr>
            <w:tcW w:w="567"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1</w:t>
            </w:r>
          </w:p>
        </w:tc>
        <w:tc>
          <w:tcPr>
            <w:tcW w:w="184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2</w:t>
            </w:r>
          </w:p>
        </w:tc>
        <w:tc>
          <w:tcPr>
            <w:tcW w:w="2139"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3</w:t>
            </w:r>
          </w:p>
        </w:tc>
        <w:tc>
          <w:tcPr>
            <w:tcW w:w="3815"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4</w:t>
            </w:r>
          </w:p>
        </w:tc>
        <w:tc>
          <w:tcPr>
            <w:tcW w:w="992"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5</w:t>
            </w:r>
          </w:p>
        </w:tc>
        <w:tc>
          <w:tcPr>
            <w:tcW w:w="113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6</w:t>
            </w:r>
          </w:p>
        </w:tc>
      </w:tr>
      <w:tr w:rsidR="002D4971" w:rsidRPr="00272753" w:rsidTr="00943544">
        <w:trPr>
          <w:trHeight w:val="795"/>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6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3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bl>
    <w:p w:rsidR="002D4971" w:rsidRPr="00272753" w:rsidRDefault="002D4971" w:rsidP="00CB6D5E">
      <w:pPr>
        <w:pStyle w:val="Zwykytekst"/>
        <w:spacing w:after="120" w:line="360" w:lineRule="auto"/>
        <w:jc w:val="both"/>
        <w:rPr>
          <w:rFonts w:ascii="Arial" w:hAnsi="Arial" w:cs="Arial"/>
        </w:rPr>
      </w:pPr>
      <w:r w:rsidRPr="00272753">
        <w:rPr>
          <w:rFonts w:ascii="Arial" w:hAnsi="Arial" w:cs="Arial"/>
        </w:rPr>
        <w:t>Załączamy dokumenty potwierdzające, że wyszczególnione w tabeli roboty zostały wykonane w sposób należyty, zgodnie z zasadami sztuki budowlanej i prawidłowo ukończone.</w:t>
      </w: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 xml:space="preserve">                       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 xml:space="preserve"> (podpis Wykonawcy/Wykonawców)</w:t>
      </w:r>
    </w:p>
    <w:p w:rsidR="002D4971" w:rsidRPr="00C01504" w:rsidRDefault="00943544" w:rsidP="00CB6D5E">
      <w:pPr>
        <w:spacing w:after="120" w:line="360" w:lineRule="auto"/>
        <w:rPr>
          <w:rFonts w:ascii="Arial" w:hAnsi="Arial" w:cs="Arial"/>
        </w:rPr>
      </w:pPr>
      <w:r w:rsidRPr="00272753">
        <w:rPr>
          <w:rFonts w:ascii="Arial" w:hAnsi="Arial" w:cs="Arial"/>
          <w:sz w:val="20"/>
          <w:szCs w:val="20"/>
        </w:rPr>
        <w:br w:type="page"/>
      </w:r>
      <w:r w:rsidR="002D4971" w:rsidRPr="00C01504">
        <w:rPr>
          <w:rFonts w:ascii="Arial" w:hAnsi="Arial" w:cs="Arial"/>
        </w:rPr>
        <w:lastRenderedPageBreak/>
        <w:t>Załącznik nr 4</w:t>
      </w:r>
    </w:p>
    <w:p w:rsidR="002D4971" w:rsidRPr="00272753" w:rsidRDefault="002D4971" w:rsidP="00CB6D5E">
      <w:pPr>
        <w:spacing w:after="120" w:line="360" w:lineRule="auto"/>
        <w:jc w:val="center"/>
        <w:rPr>
          <w:rFonts w:ascii="Arial" w:hAnsi="Arial" w:cs="Arial"/>
          <w:b/>
          <w:caps/>
          <w:sz w:val="20"/>
          <w:szCs w:val="20"/>
          <w:u w:val="single"/>
        </w:rPr>
      </w:pPr>
      <w:r w:rsidRPr="00272753">
        <w:rPr>
          <w:rFonts w:ascii="Arial" w:hAnsi="Arial" w:cs="Arial"/>
          <w:b/>
          <w:caps/>
          <w:sz w:val="20"/>
          <w:szCs w:val="20"/>
          <w:u w:val="single"/>
        </w:rPr>
        <w:t xml:space="preserve">Zobowiązanie innych podmiotów </w:t>
      </w:r>
    </w:p>
    <w:p w:rsidR="002D4971" w:rsidRPr="00272753" w:rsidRDefault="002D4971" w:rsidP="00CB6D5E">
      <w:pPr>
        <w:spacing w:after="120" w:line="360" w:lineRule="auto"/>
        <w:jc w:val="center"/>
        <w:rPr>
          <w:rFonts w:ascii="Arial" w:hAnsi="Arial" w:cs="Arial"/>
          <w:sz w:val="20"/>
          <w:szCs w:val="20"/>
        </w:rPr>
      </w:pPr>
    </w:p>
    <w:p w:rsidR="002D4971" w:rsidRPr="00272753" w:rsidRDefault="002D4971" w:rsidP="00CB6D5E">
      <w:pPr>
        <w:spacing w:after="120" w:line="360" w:lineRule="auto"/>
        <w:jc w:val="center"/>
        <w:rPr>
          <w:rFonts w:ascii="Arial" w:hAnsi="Arial" w:cs="Arial"/>
          <w:sz w:val="20"/>
          <w:szCs w:val="20"/>
        </w:rPr>
      </w:pPr>
      <w:r w:rsidRPr="00272753">
        <w:rPr>
          <w:rFonts w:ascii="Arial" w:hAnsi="Arial" w:cs="Arial"/>
          <w:sz w:val="20"/>
          <w:szCs w:val="20"/>
        </w:rPr>
        <w:t xml:space="preserve">składane na podstawie art. 22a ust. 2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w:t>
      </w:r>
    </w:p>
    <w:p w:rsidR="003A28F4" w:rsidRPr="00272753" w:rsidRDefault="003A28F4" w:rsidP="00CB6D5E">
      <w:pPr>
        <w:keepNext/>
        <w:tabs>
          <w:tab w:val="left" w:pos="4253"/>
        </w:tabs>
        <w:spacing w:after="120" w:line="360" w:lineRule="auto"/>
        <w:jc w:val="both"/>
        <w:outlineLvl w:val="1"/>
        <w:rPr>
          <w:rFonts w:ascii="Arial" w:hAnsi="Arial" w:cs="Arial"/>
          <w:bCs/>
          <w:iCs/>
          <w:sz w:val="20"/>
          <w:szCs w:val="20"/>
        </w:rPr>
      </w:pPr>
      <w:r w:rsidRPr="00272753">
        <w:rPr>
          <w:rFonts w:ascii="Arial" w:hAnsi="Arial" w:cs="Arial"/>
          <w:bCs/>
          <w:iCs/>
          <w:sz w:val="20"/>
          <w:szCs w:val="20"/>
        </w:rPr>
        <w:t>Zamawiający:</w:t>
      </w:r>
    </w:p>
    <w:p w:rsidR="003A28F4" w:rsidRPr="00272753" w:rsidRDefault="003A28F4" w:rsidP="00CB6D5E">
      <w:pPr>
        <w:spacing w:after="120" w:line="360" w:lineRule="auto"/>
        <w:rPr>
          <w:rFonts w:ascii="Arial" w:eastAsia="Calibri" w:hAnsi="Arial" w:cs="Arial"/>
          <w:b/>
          <w:color w:val="000000"/>
          <w:sz w:val="20"/>
          <w:szCs w:val="20"/>
        </w:rPr>
      </w:pPr>
      <w:r w:rsidRPr="00272753">
        <w:rPr>
          <w:rFonts w:ascii="Arial" w:eastAsia="Calibri" w:hAnsi="Arial" w:cs="Arial"/>
          <w:b/>
          <w:color w:val="000000"/>
          <w:sz w:val="20"/>
          <w:szCs w:val="20"/>
        </w:rPr>
        <w:t>Politechnika Warszawska, Wydział Mechaniczny Energetyki i Lotnictwa</w:t>
      </w:r>
    </w:p>
    <w:p w:rsidR="003A28F4" w:rsidRPr="00272753" w:rsidRDefault="003A28F4" w:rsidP="00CB6D5E">
      <w:pPr>
        <w:spacing w:after="120" w:line="360" w:lineRule="auto"/>
        <w:rPr>
          <w:rFonts w:ascii="Arial" w:hAnsi="Arial" w:cs="Arial"/>
          <w:b/>
          <w:color w:val="000000"/>
          <w:sz w:val="20"/>
          <w:szCs w:val="20"/>
        </w:rPr>
      </w:pPr>
      <w:r w:rsidRPr="00272753">
        <w:rPr>
          <w:rFonts w:ascii="Arial" w:eastAsia="Calibri" w:hAnsi="Arial" w:cs="Arial"/>
          <w:b/>
          <w:color w:val="000000"/>
          <w:sz w:val="20"/>
          <w:szCs w:val="20"/>
        </w:rPr>
        <w:t xml:space="preserve">Instytut Techniki </w:t>
      </w:r>
      <w:r w:rsidR="0041059A">
        <w:rPr>
          <w:rFonts w:ascii="Arial" w:eastAsia="Calibri" w:hAnsi="Arial" w:cs="Arial"/>
          <w:b/>
          <w:color w:val="000000"/>
          <w:sz w:val="20"/>
          <w:szCs w:val="20"/>
        </w:rPr>
        <w:t xml:space="preserve">Lotniczej i Mechaniki Stosowanej </w:t>
      </w:r>
      <w:r w:rsidR="00FA33F8">
        <w:rPr>
          <w:rFonts w:ascii="Arial" w:eastAsia="Calibri" w:hAnsi="Arial" w:cs="Arial"/>
          <w:b/>
          <w:color w:val="000000"/>
          <w:sz w:val="20"/>
          <w:szCs w:val="20"/>
        </w:rPr>
        <w:t xml:space="preserve">, </w:t>
      </w:r>
      <w:r w:rsidRPr="00272753">
        <w:rPr>
          <w:rFonts w:ascii="Arial" w:hAnsi="Arial" w:cs="Arial"/>
          <w:b/>
          <w:color w:val="000000"/>
          <w:sz w:val="20"/>
          <w:szCs w:val="20"/>
        </w:rPr>
        <w:t xml:space="preserve">ul. Nowowiejska </w:t>
      </w:r>
      <w:r w:rsidR="0041059A">
        <w:rPr>
          <w:rFonts w:ascii="Arial" w:hAnsi="Arial" w:cs="Arial"/>
          <w:b/>
          <w:color w:val="000000"/>
          <w:sz w:val="20"/>
          <w:szCs w:val="20"/>
        </w:rPr>
        <w:t>24</w:t>
      </w:r>
      <w:r w:rsidRPr="00272753">
        <w:rPr>
          <w:rFonts w:ascii="Arial" w:hAnsi="Arial" w:cs="Arial"/>
          <w:b/>
          <w:color w:val="000000"/>
          <w:sz w:val="20"/>
          <w:szCs w:val="20"/>
        </w:rPr>
        <w:t>, 00-665 Warszawa</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My niżej podpisani: …………………………………………………………………………………...</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działając w imieniu i na rzecz:</w:t>
      </w:r>
      <w:r w:rsidR="002328F0" w:rsidRPr="00272753">
        <w:rPr>
          <w:rFonts w:ascii="Arial" w:hAnsi="Arial" w:cs="Arial"/>
          <w:color w:val="000000"/>
          <w:sz w:val="20"/>
          <w:szCs w:val="20"/>
        </w:rPr>
        <w:t xml:space="preserve"> </w:t>
      </w:r>
      <w:r w:rsidRPr="00272753">
        <w:rPr>
          <w:rFonts w:ascii="Arial" w:hAnsi="Arial" w:cs="Arial"/>
          <w:color w:val="000000"/>
          <w:sz w:val="20"/>
          <w:szCs w:val="20"/>
        </w:rPr>
        <w:t>………………………………………………………………………</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spacing w:after="120" w:line="360" w:lineRule="auto"/>
        <w:jc w:val="center"/>
        <w:rPr>
          <w:rFonts w:ascii="Arial" w:hAnsi="Arial" w:cs="Arial"/>
          <w:color w:val="000000"/>
          <w:sz w:val="16"/>
          <w:szCs w:val="16"/>
        </w:rPr>
      </w:pPr>
      <w:r w:rsidRPr="00FA33F8">
        <w:rPr>
          <w:rFonts w:ascii="Arial" w:hAnsi="Arial" w:cs="Arial"/>
          <w:i/>
          <w:color w:val="000000"/>
          <w:sz w:val="16"/>
          <w:szCs w:val="16"/>
        </w:rPr>
        <w:t>(nazwa (firma) i dokładny adres Podmiotu)</w:t>
      </w:r>
    </w:p>
    <w:p w:rsidR="002D4971" w:rsidRPr="00272753" w:rsidRDefault="002D4971" w:rsidP="00CB6D5E">
      <w:pPr>
        <w:spacing w:after="120" w:line="360" w:lineRule="auto"/>
        <w:rPr>
          <w:rFonts w:ascii="Arial" w:hAnsi="Arial" w:cs="Arial"/>
          <w:color w:val="000000"/>
          <w:sz w:val="20"/>
          <w:szCs w:val="20"/>
        </w:rPr>
      </w:pPr>
      <w:r w:rsidRPr="00272753">
        <w:rPr>
          <w:rFonts w:ascii="Arial" w:hAnsi="Arial" w:cs="Arial"/>
          <w:color w:val="000000"/>
          <w:sz w:val="20"/>
          <w:szCs w:val="20"/>
        </w:rPr>
        <w:t>zobowiązujemy się oddać do dyspozycji Wykonawcy:</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tabs>
          <w:tab w:val="left" w:leader="dot" w:pos="9072"/>
        </w:tabs>
        <w:spacing w:after="120" w:line="360" w:lineRule="auto"/>
        <w:jc w:val="center"/>
        <w:rPr>
          <w:rFonts w:ascii="Arial" w:hAnsi="Arial" w:cs="Arial"/>
          <w:i/>
          <w:color w:val="000000"/>
          <w:sz w:val="16"/>
          <w:szCs w:val="16"/>
        </w:rPr>
      </w:pPr>
      <w:r w:rsidRPr="00272753">
        <w:rPr>
          <w:rFonts w:ascii="Arial" w:hAnsi="Arial" w:cs="Arial"/>
          <w:color w:val="000000"/>
          <w:sz w:val="20"/>
          <w:szCs w:val="20"/>
        </w:rPr>
        <w:t>…………………………………………………………………………………………………………</w:t>
      </w:r>
      <w:r w:rsidRPr="00272753">
        <w:rPr>
          <w:rFonts w:ascii="Arial" w:hAnsi="Arial" w:cs="Arial"/>
          <w:i/>
          <w:color w:val="000000"/>
          <w:sz w:val="20"/>
          <w:szCs w:val="20"/>
        </w:rPr>
        <w:t xml:space="preserve"> (nazwa (firma) i </w:t>
      </w:r>
      <w:r w:rsidRPr="00FA33F8">
        <w:rPr>
          <w:rFonts w:ascii="Arial" w:hAnsi="Arial" w:cs="Arial"/>
          <w:i/>
          <w:color w:val="000000"/>
          <w:sz w:val="16"/>
          <w:szCs w:val="16"/>
        </w:rPr>
        <w:t>dokładny adres Wykonawcy/Wykonawców)</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color w:val="000000"/>
          <w:sz w:val="20"/>
          <w:szCs w:val="20"/>
        </w:rPr>
        <w:t>niezbędne zasoby w zakresie:</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technicznych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zawodowych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finansowej</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ekonomicznej</w:t>
      </w:r>
      <w:r w:rsidR="002328F0" w:rsidRPr="00272753">
        <w:rPr>
          <w:rFonts w:ascii="Arial" w:hAnsi="Arial" w:cs="Arial"/>
          <w:color w:val="000000"/>
          <w:spacing w:val="-5"/>
          <w:sz w:val="20"/>
          <w:szCs w:val="20"/>
        </w:rPr>
        <w:t>*</w:t>
      </w:r>
    </w:p>
    <w:p w:rsidR="002D4971" w:rsidRPr="00CE58DA" w:rsidRDefault="002D4971" w:rsidP="00CB6D5E">
      <w:pPr>
        <w:tabs>
          <w:tab w:val="left" w:leader="dot" w:pos="9072"/>
        </w:tabs>
        <w:spacing w:after="120" w:line="360" w:lineRule="auto"/>
        <w:jc w:val="both"/>
        <w:rPr>
          <w:rFonts w:ascii="Arial" w:hAnsi="Arial" w:cs="Arial"/>
          <w:b/>
          <w:color w:val="000000"/>
          <w:sz w:val="20"/>
          <w:szCs w:val="20"/>
        </w:rPr>
      </w:pPr>
      <w:r w:rsidRPr="00272753">
        <w:rPr>
          <w:rFonts w:ascii="Arial" w:hAnsi="Arial" w:cs="Arial"/>
          <w:bCs/>
          <w:color w:val="000000"/>
          <w:sz w:val="20"/>
          <w:szCs w:val="20"/>
        </w:rPr>
        <w:t>na potrzeby wykonania zamówienia</w:t>
      </w:r>
      <w:r w:rsidRPr="00272753">
        <w:rPr>
          <w:rFonts w:ascii="Arial" w:hAnsi="Arial" w:cs="Arial"/>
          <w:b/>
          <w:bCs/>
          <w:color w:val="000000"/>
          <w:sz w:val="20"/>
          <w:szCs w:val="20"/>
        </w:rPr>
        <w:t xml:space="preserve"> </w:t>
      </w:r>
      <w:r w:rsidRPr="00272753">
        <w:rPr>
          <w:rFonts w:ascii="Arial" w:hAnsi="Arial" w:cs="Arial"/>
          <w:bCs/>
          <w:color w:val="000000"/>
          <w:sz w:val="20"/>
          <w:szCs w:val="20"/>
        </w:rPr>
        <w:t>na skutek wyboru oferty Wykonawcy</w:t>
      </w:r>
      <w:r w:rsidRPr="00272753">
        <w:rPr>
          <w:rFonts w:ascii="Arial" w:hAnsi="Arial" w:cs="Arial"/>
          <w:b/>
          <w:bCs/>
          <w:color w:val="000000"/>
          <w:sz w:val="20"/>
          <w:szCs w:val="20"/>
        </w:rPr>
        <w:t xml:space="preserve"> </w:t>
      </w:r>
      <w:r w:rsidRPr="00272753">
        <w:rPr>
          <w:rFonts w:ascii="Arial" w:hAnsi="Arial" w:cs="Arial"/>
          <w:bCs/>
          <w:color w:val="000000"/>
          <w:sz w:val="20"/>
          <w:szCs w:val="20"/>
        </w:rPr>
        <w:t>w</w:t>
      </w:r>
      <w:r w:rsidRPr="00272753">
        <w:rPr>
          <w:rFonts w:ascii="Arial" w:hAnsi="Arial" w:cs="Arial"/>
          <w:b/>
          <w:bCs/>
          <w:color w:val="000000"/>
          <w:sz w:val="20"/>
          <w:szCs w:val="20"/>
        </w:rPr>
        <w:t xml:space="preserve"> </w:t>
      </w:r>
      <w:r w:rsidRPr="00272753">
        <w:rPr>
          <w:rFonts w:ascii="Arial" w:hAnsi="Arial" w:cs="Arial"/>
          <w:color w:val="000000"/>
          <w:sz w:val="20"/>
          <w:szCs w:val="20"/>
        </w:rPr>
        <w:t>postępowaniu o</w:t>
      </w:r>
      <w:r w:rsidR="002328F0" w:rsidRPr="00272753">
        <w:rPr>
          <w:rFonts w:ascii="Arial" w:hAnsi="Arial" w:cs="Arial"/>
          <w:color w:val="000000"/>
          <w:sz w:val="20"/>
          <w:szCs w:val="20"/>
        </w:rPr>
        <w:t> </w:t>
      </w:r>
      <w:r w:rsidRPr="00272753">
        <w:rPr>
          <w:rFonts w:ascii="Arial" w:hAnsi="Arial" w:cs="Arial"/>
          <w:color w:val="000000"/>
          <w:sz w:val="20"/>
          <w:szCs w:val="20"/>
        </w:rPr>
        <w:t xml:space="preserve">udzielenie zamówienia publicznego na: </w:t>
      </w:r>
      <w:r w:rsidR="0053734D">
        <w:rPr>
          <w:rFonts w:ascii="Arial" w:hAnsi="Arial" w:cs="Arial"/>
          <w:b/>
          <w:color w:val="000000"/>
          <w:sz w:val="20"/>
          <w:szCs w:val="20"/>
        </w:rPr>
        <w:t>14</w:t>
      </w:r>
      <w:r w:rsidR="00FA33F8" w:rsidRPr="00CE58DA">
        <w:rPr>
          <w:rFonts w:ascii="Arial" w:hAnsi="Arial" w:cs="Arial"/>
          <w:b/>
          <w:color w:val="000000"/>
          <w:sz w:val="20"/>
          <w:szCs w:val="20"/>
        </w:rPr>
        <w:t>-</w:t>
      </w:r>
      <w:r w:rsidR="0041059A">
        <w:rPr>
          <w:rFonts w:ascii="Arial" w:hAnsi="Arial" w:cs="Arial"/>
          <w:b/>
          <w:color w:val="000000"/>
          <w:sz w:val="20"/>
          <w:szCs w:val="20"/>
        </w:rPr>
        <w:t>1132-</w:t>
      </w:r>
      <w:r w:rsidR="00FA33F8" w:rsidRPr="00CE58DA">
        <w:rPr>
          <w:rFonts w:ascii="Arial" w:hAnsi="Arial" w:cs="Arial"/>
          <w:b/>
          <w:color w:val="000000"/>
          <w:sz w:val="20"/>
          <w:szCs w:val="20"/>
        </w:rPr>
        <w:t>20</w:t>
      </w:r>
      <w:r w:rsidR="0053734D">
        <w:rPr>
          <w:rFonts w:ascii="Arial" w:hAnsi="Arial" w:cs="Arial"/>
          <w:b/>
          <w:color w:val="000000"/>
          <w:sz w:val="20"/>
          <w:szCs w:val="20"/>
        </w:rPr>
        <w:t>20</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Wyżej wskazane zasoby udostępnimy, jak niżej:</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zakres dostępnych zasobów: ……………………………………..…………………………………;</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sposób wykorzystania zasobów: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zakres i okres udziału przy wykonywaniu zamówienia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charakter stosunku łączącego z Wykonawcą ………………………………. (np. umowa współpracy z</w:t>
      </w:r>
      <w:r w:rsidR="002328F0" w:rsidRPr="00272753">
        <w:rPr>
          <w:rFonts w:ascii="Arial" w:hAnsi="Arial" w:cs="Arial"/>
          <w:color w:val="000000"/>
          <w:spacing w:val="-5"/>
          <w:sz w:val="20"/>
          <w:szCs w:val="20"/>
        </w:rPr>
        <w:t> </w:t>
      </w:r>
      <w:r w:rsidRPr="00272753">
        <w:rPr>
          <w:rFonts w:ascii="Arial" w:hAnsi="Arial" w:cs="Arial"/>
          <w:color w:val="000000"/>
          <w:spacing w:val="-5"/>
          <w:sz w:val="20"/>
          <w:szCs w:val="20"/>
        </w:rPr>
        <w:t>dnia ……….. r. lub inne podstawy udostępnienia);</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Oświadczamy, że:</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nie będziemy brać udziału w realizacji zamówienia</w:t>
      </w:r>
      <w:r w:rsidR="002328F0" w:rsidRPr="00272753">
        <w:rPr>
          <w:rFonts w:ascii="Arial" w:hAnsi="Arial" w:cs="Arial"/>
          <w:color w:val="000000"/>
          <w:spacing w:val="-5"/>
          <w:sz w:val="20"/>
          <w:szCs w:val="20"/>
        </w:rPr>
        <w:t>*</w:t>
      </w:r>
      <w:r w:rsidRPr="00272753">
        <w:rPr>
          <w:rFonts w:ascii="Arial" w:hAnsi="Arial" w:cs="Arial"/>
          <w:color w:val="000000"/>
          <w:spacing w:val="-5"/>
          <w:sz w:val="20"/>
          <w:szCs w:val="20"/>
        </w:rPr>
        <w:t>;</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będziemy brać udział w realizacji zamówienia jako</w:t>
      </w:r>
      <w:r w:rsidR="002328F0" w:rsidRPr="00272753">
        <w:rPr>
          <w:rFonts w:ascii="Arial" w:hAnsi="Arial" w:cs="Arial"/>
          <w:color w:val="000000"/>
          <w:spacing w:val="-5"/>
          <w:sz w:val="20"/>
          <w:szCs w:val="20"/>
        </w:rPr>
        <w:t>*</w:t>
      </w:r>
    </w:p>
    <w:p w:rsidR="002328F0" w:rsidRPr="00272753" w:rsidRDefault="002328F0" w:rsidP="00CB6D5E">
      <w:pPr>
        <w:pStyle w:val="Kropki"/>
        <w:tabs>
          <w:tab w:val="clear" w:pos="9072"/>
          <w:tab w:val="left" w:leader="dot" w:pos="9639"/>
        </w:tabs>
        <w:spacing w:after="120"/>
        <w:jc w:val="both"/>
        <w:rPr>
          <w:rFonts w:cs="Arial"/>
          <w:sz w:val="20"/>
        </w:rPr>
      </w:pPr>
      <w:r w:rsidRPr="00272753">
        <w:rPr>
          <w:rFonts w:cs="Arial"/>
          <w:sz w:val="20"/>
        </w:rPr>
        <w:t>*niepotrzebne skreślić</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lastRenderedPageBreak/>
        <w:t>………………………………………………………………………………………………………………………………………………………………………………</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 xml:space="preserve">(podać nazwę np.: podwykonawca, doradca, konsultant.) </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D4971" w:rsidRPr="00272753" w:rsidRDefault="002D4971" w:rsidP="00CB6D5E">
      <w:pPr>
        <w:spacing w:after="120" w:line="360" w:lineRule="auto"/>
        <w:ind w:left="5241"/>
        <w:jc w:val="center"/>
        <w:outlineLvl w:val="0"/>
        <w:rPr>
          <w:rFonts w:ascii="Arial" w:hAnsi="Arial" w:cs="Arial"/>
          <w:color w:val="000000"/>
          <w:sz w:val="20"/>
          <w:szCs w:val="20"/>
        </w:rPr>
      </w:pPr>
    </w:p>
    <w:p w:rsidR="002328F0" w:rsidRPr="00272753" w:rsidRDefault="002328F0" w:rsidP="00CB6D5E">
      <w:pPr>
        <w:spacing w:after="120" w:line="360" w:lineRule="auto"/>
        <w:ind w:left="5241"/>
        <w:jc w:val="center"/>
        <w:outlineLvl w:val="0"/>
        <w:rPr>
          <w:rFonts w:ascii="Arial" w:hAnsi="Arial" w:cs="Arial"/>
          <w:color w:val="000000"/>
          <w:sz w:val="20"/>
          <w:szCs w:val="20"/>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hd w:val="clear" w:color="auto" w:fill="FFFFFF"/>
        <w:spacing w:after="120" w:line="360" w:lineRule="auto"/>
        <w:ind w:firstLine="709"/>
        <w:rPr>
          <w:rFonts w:ascii="Arial" w:hAnsi="Arial" w:cs="Arial"/>
          <w:sz w:val="20"/>
          <w:szCs w:val="20"/>
        </w:rPr>
      </w:pPr>
      <w:r w:rsidRPr="00272753">
        <w:rPr>
          <w:rFonts w:ascii="Arial" w:hAnsi="Arial" w:cs="Arial"/>
          <w:sz w:val="20"/>
          <w:szCs w:val="20"/>
        </w:rPr>
        <w:t>(miejscowość)</w:t>
      </w:r>
      <w:r w:rsidRPr="00272753">
        <w:rPr>
          <w:rFonts w:ascii="Arial" w:hAnsi="Arial" w:cs="Arial"/>
          <w:sz w:val="20"/>
          <w:szCs w:val="20"/>
        </w:rPr>
        <w:tab/>
      </w:r>
      <w:r w:rsidRPr="00272753">
        <w:rPr>
          <w:rFonts w:ascii="Arial" w:hAnsi="Arial" w:cs="Arial"/>
          <w:sz w:val="20"/>
          <w:szCs w:val="20"/>
        </w:rPr>
        <w:tab/>
      </w:r>
      <w:r w:rsidRPr="00272753">
        <w:rPr>
          <w:rFonts w:ascii="Arial" w:hAnsi="Arial" w:cs="Arial"/>
          <w:sz w:val="20"/>
          <w:szCs w:val="20"/>
        </w:rPr>
        <w:tab/>
      </w:r>
      <w:r w:rsidRPr="00272753">
        <w:rPr>
          <w:rFonts w:ascii="Arial" w:hAnsi="Arial" w:cs="Arial"/>
          <w:spacing w:val="-1"/>
          <w:sz w:val="20"/>
          <w:szCs w:val="20"/>
        </w:rPr>
        <w:t>(podpis i pieczęć upoważnionego przedstawiciela innego podmiotu)</w:t>
      </w:r>
    </w:p>
    <w:p w:rsidR="002D4971" w:rsidRPr="00C01504" w:rsidRDefault="002D4971" w:rsidP="00CB6D5E">
      <w:pPr>
        <w:pStyle w:val="Zwykytekst"/>
        <w:spacing w:after="120" w:line="360" w:lineRule="auto"/>
        <w:jc w:val="center"/>
        <w:rPr>
          <w:rFonts w:ascii="Arial" w:hAnsi="Arial" w:cs="Arial"/>
        </w:rPr>
      </w:pPr>
      <w:r w:rsidRPr="00272753">
        <w:rPr>
          <w:rFonts w:ascii="Arial" w:hAnsi="Arial" w:cs="Arial"/>
        </w:rPr>
        <w:br w:type="page"/>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FORMULARZ OFERTY</w:t>
      </w: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WRAZ Z FORMULARZAMI ZAŁĄCZNIKÓW</w:t>
      </w:r>
    </w:p>
    <w:p w:rsidR="0039500C" w:rsidRPr="00C01504" w:rsidRDefault="002D4971" w:rsidP="00CB6D5E">
      <w:pPr>
        <w:spacing w:after="120" w:line="360" w:lineRule="auto"/>
        <w:jc w:val="center"/>
        <w:rPr>
          <w:rFonts w:ascii="Arial" w:hAnsi="Arial" w:cs="Arial"/>
          <w:b/>
          <w:caps/>
          <w:u w:val="single"/>
        </w:rPr>
      </w:pPr>
      <w:r w:rsidRPr="00C01504">
        <w:rPr>
          <w:rFonts w:ascii="Arial" w:hAnsi="Arial" w:cs="Arial"/>
          <w:b/>
          <w:sz w:val="22"/>
        </w:rPr>
        <w:br w:type="page"/>
      </w:r>
      <w:r w:rsidR="0039500C" w:rsidRPr="00C01504">
        <w:rPr>
          <w:rFonts w:ascii="Arial" w:hAnsi="Arial" w:cs="Arial"/>
          <w:b/>
          <w:caps/>
          <w:u w:val="single"/>
        </w:rPr>
        <w:lastRenderedPageBreak/>
        <w:t>Oferta</w:t>
      </w:r>
    </w:p>
    <w:p w:rsidR="003A28F4" w:rsidRPr="00C01504" w:rsidRDefault="003A28F4" w:rsidP="00CB6D5E">
      <w:pPr>
        <w:keepNext/>
        <w:tabs>
          <w:tab w:val="left" w:pos="4253"/>
        </w:tabs>
        <w:spacing w:after="120" w:line="360" w:lineRule="auto"/>
        <w:jc w:val="both"/>
        <w:outlineLvl w:val="1"/>
        <w:rPr>
          <w:rFonts w:ascii="Arial" w:hAnsi="Arial" w:cs="Arial"/>
          <w:bCs/>
          <w:iCs/>
        </w:rPr>
      </w:pPr>
      <w:r w:rsidRPr="00C01504">
        <w:rPr>
          <w:rFonts w:ascii="Arial" w:hAnsi="Arial" w:cs="Arial"/>
          <w:bCs/>
          <w:iCs/>
        </w:rPr>
        <w:t>Zamawiający:</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Politechnika Warszawska, Wydział Mechaniczny Energetyki i Lotnictwa</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 xml:space="preserve">Instytut Techniki </w:t>
      </w:r>
      <w:r w:rsidR="0041059A">
        <w:rPr>
          <w:rFonts w:ascii="Arial" w:eastAsia="Calibri" w:hAnsi="Arial" w:cs="Arial"/>
          <w:b/>
          <w:color w:val="000000"/>
          <w:sz w:val="22"/>
          <w:szCs w:val="22"/>
        </w:rPr>
        <w:t>Lotniczej i Mechaniki Stosowanej</w:t>
      </w:r>
    </w:p>
    <w:p w:rsidR="003A28F4" w:rsidRPr="00CE58DA" w:rsidRDefault="003A28F4" w:rsidP="00CB6D5E">
      <w:pPr>
        <w:spacing w:after="120" w:line="360" w:lineRule="auto"/>
        <w:rPr>
          <w:rFonts w:ascii="Arial" w:hAnsi="Arial" w:cs="Arial"/>
          <w:b/>
          <w:color w:val="000000"/>
          <w:sz w:val="22"/>
          <w:szCs w:val="22"/>
        </w:rPr>
      </w:pPr>
      <w:r w:rsidRPr="00CE58DA">
        <w:rPr>
          <w:rFonts w:ascii="Arial" w:hAnsi="Arial" w:cs="Arial"/>
          <w:b/>
          <w:color w:val="000000"/>
          <w:sz w:val="22"/>
          <w:szCs w:val="22"/>
        </w:rPr>
        <w:t xml:space="preserve">ul. Nowowiejska </w:t>
      </w:r>
      <w:r w:rsidR="0041059A">
        <w:rPr>
          <w:rFonts w:ascii="Arial" w:hAnsi="Arial" w:cs="Arial"/>
          <w:b/>
          <w:color w:val="000000"/>
          <w:sz w:val="22"/>
          <w:szCs w:val="22"/>
        </w:rPr>
        <w:t>24</w:t>
      </w:r>
      <w:r w:rsidRPr="00CE58DA">
        <w:rPr>
          <w:rFonts w:ascii="Arial" w:hAnsi="Arial" w:cs="Arial"/>
          <w:b/>
          <w:color w:val="000000"/>
          <w:sz w:val="22"/>
          <w:szCs w:val="22"/>
        </w:rPr>
        <w:t>, 00-665 Warszawa</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Nazwa (firma)/imię i nazwisko Wykonawcy</w:t>
      </w:r>
      <w:bookmarkStart w:id="2" w:name="_Ref461536179"/>
      <w:r w:rsidR="00C7066B" w:rsidRPr="00CE58DA">
        <w:rPr>
          <w:rStyle w:val="Odwoanieprzypisudolnego"/>
          <w:rFonts w:ascii="Arial" w:hAnsi="Arial" w:cs="Arial"/>
          <w:sz w:val="22"/>
          <w:szCs w:val="22"/>
        </w:rPr>
        <w:footnoteReference w:id="3"/>
      </w:r>
      <w:bookmarkEnd w:id="2"/>
      <w:r w:rsidR="00C7066B"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Wykonawcy (ulica, numer domu, numer loka</w:t>
      </w:r>
      <w:r w:rsidR="00C7066B" w:rsidRPr="00CE58DA">
        <w:rPr>
          <w:rFonts w:ascii="Arial" w:hAnsi="Arial" w:cs="Arial"/>
          <w:sz w:val="22"/>
          <w:szCs w:val="22"/>
        </w:rPr>
        <w:t>lu, miejscowość i kod pocztowy):</w:t>
      </w:r>
    </w:p>
    <w:p w:rsidR="00EB7D18"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sz w:val="22"/>
          <w:szCs w:val="22"/>
        </w:rPr>
        <w:t xml:space="preserve">w zależności od podmiotu </w:t>
      </w:r>
      <w:r w:rsidRPr="00CE58DA">
        <w:rPr>
          <w:rFonts w:ascii="Arial" w:hAnsi="Arial" w:cs="Arial"/>
          <w:bCs/>
          <w:sz w:val="22"/>
          <w:szCs w:val="22"/>
        </w:rPr>
        <w:t xml:space="preserve">NIP/PESEL: …………………………..……………..,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REGON: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w zależności od podmiotu: KRS/</w:t>
      </w:r>
      <w:proofErr w:type="spellStart"/>
      <w:r w:rsidRPr="00CE58DA">
        <w:rPr>
          <w:rFonts w:ascii="Arial" w:hAnsi="Arial" w:cs="Arial"/>
          <w:bCs/>
          <w:sz w:val="22"/>
          <w:szCs w:val="22"/>
        </w:rPr>
        <w:t>CEiDG</w:t>
      </w:r>
      <w:proofErr w:type="spellEnd"/>
      <w:r w:rsidRPr="00CE58DA">
        <w:rPr>
          <w:rFonts w:ascii="Arial" w:hAnsi="Arial" w:cs="Arial"/>
          <w:bCs/>
          <w:sz w:val="22"/>
          <w:szCs w:val="22"/>
        </w:rPr>
        <w:t>): …………………….…………….……………………….,</w:t>
      </w:r>
    </w:p>
    <w:p w:rsidR="0039500C" w:rsidRPr="00CE58DA" w:rsidRDefault="0039500C" w:rsidP="00EB7D18">
      <w:pPr>
        <w:pStyle w:val="Default"/>
        <w:spacing w:after="120" w:line="360" w:lineRule="auto"/>
        <w:jc w:val="both"/>
        <w:rPr>
          <w:rFonts w:ascii="Arial" w:hAnsi="Arial" w:cs="Arial"/>
          <w:bCs/>
          <w:sz w:val="22"/>
          <w:szCs w:val="22"/>
        </w:rPr>
      </w:pPr>
      <w:r w:rsidRPr="00CE58DA">
        <w:rPr>
          <w:rFonts w:ascii="Arial" w:hAnsi="Arial" w:cs="Arial"/>
          <w:bCs/>
          <w:sz w:val="22"/>
          <w:szCs w:val="22"/>
        </w:rPr>
        <w:t>Wykonawca jest małym lub średnim przedsiębiorcą TAK / NIE*</w:t>
      </w:r>
    </w:p>
    <w:p w:rsidR="00C7066B" w:rsidRPr="00CE58DA" w:rsidRDefault="00C7066B" w:rsidP="00EB7D18">
      <w:pPr>
        <w:pStyle w:val="Default"/>
        <w:spacing w:after="120" w:line="360" w:lineRule="auto"/>
        <w:jc w:val="both"/>
        <w:rPr>
          <w:rFonts w:ascii="Arial" w:hAnsi="Arial" w:cs="Arial"/>
          <w:bCs/>
          <w:sz w:val="16"/>
          <w:szCs w:val="16"/>
        </w:rPr>
      </w:pPr>
      <w:r w:rsidRPr="00CE58DA">
        <w:rPr>
          <w:rFonts w:ascii="Arial" w:hAnsi="Arial" w:cs="Arial"/>
          <w:bCs/>
          <w:sz w:val="16"/>
          <w:szCs w:val="16"/>
        </w:rPr>
        <w:t>*niepotrzebne skreślić</w:t>
      </w:r>
    </w:p>
    <w:p w:rsidR="0039500C" w:rsidRPr="00C01504" w:rsidRDefault="0039500C" w:rsidP="00CE58DA">
      <w:pPr>
        <w:pStyle w:val="Default"/>
        <w:spacing w:after="120"/>
        <w:jc w:val="both"/>
        <w:rPr>
          <w:rFonts w:ascii="Arial" w:hAnsi="Arial" w:cs="Arial"/>
          <w:bCs/>
          <w:sz w:val="16"/>
          <w:szCs w:val="16"/>
        </w:rPr>
      </w:pPr>
      <w:r w:rsidRPr="00C01504">
        <w:rPr>
          <w:rFonts w:ascii="Arial" w:hAnsi="Arial" w:cs="Arial"/>
          <w:bCs/>
          <w:sz w:val="16"/>
          <w:szCs w:val="16"/>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CE58DA" w:rsidRDefault="00CE58DA" w:rsidP="00EB7D18">
      <w:pPr>
        <w:pStyle w:val="Default"/>
        <w:spacing w:after="120" w:line="360" w:lineRule="auto"/>
        <w:jc w:val="both"/>
        <w:rPr>
          <w:rFonts w:ascii="Arial" w:hAnsi="Arial" w:cs="Arial"/>
          <w:bCs/>
          <w:sz w:val="22"/>
          <w:szCs w:val="22"/>
        </w:rPr>
      </w:pP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bCs/>
          <w:sz w:val="22"/>
          <w:szCs w:val="22"/>
        </w:rPr>
        <w:t>Reprezentowany/reprezentowani przez</w:t>
      </w:r>
      <w:r w:rsidRPr="00CE58DA">
        <w:rPr>
          <w:rFonts w:ascii="Arial" w:hAnsi="Arial" w:cs="Arial"/>
          <w:sz w:val="22"/>
          <w:szCs w:val="22"/>
        </w:rPr>
        <w:t xml:space="preserve">: …………………………………………………………. </w:t>
      </w:r>
    </w:p>
    <w:p w:rsidR="0039500C" w:rsidRPr="00CE58DA" w:rsidRDefault="0039500C" w:rsidP="00EB7D18">
      <w:pPr>
        <w:pStyle w:val="Default"/>
        <w:spacing w:after="120" w:line="360" w:lineRule="auto"/>
        <w:ind w:left="3540" w:firstLine="708"/>
        <w:jc w:val="both"/>
        <w:rPr>
          <w:rFonts w:ascii="Arial" w:hAnsi="Arial" w:cs="Arial"/>
          <w:sz w:val="14"/>
          <w:szCs w:val="14"/>
        </w:rPr>
      </w:pPr>
      <w:r w:rsidRPr="00CE58DA">
        <w:rPr>
          <w:rFonts w:ascii="Arial" w:hAnsi="Arial" w:cs="Arial"/>
          <w:sz w:val="14"/>
          <w:szCs w:val="14"/>
        </w:rPr>
        <w:t>(imię, nazwisko, stanowisko/podstawa do reprezentacji)</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do korespondencji (ulica, numer domu, numer loka</w:t>
      </w:r>
      <w:r w:rsidR="00C7066B" w:rsidRPr="00CE58DA">
        <w:rPr>
          <w:rFonts w:ascii="Arial" w:hAnsi="Arial" w:cs="Arial"/>
          <w:sz w:val="22"/>
          <w:szCs w:val="22"/>
        </w:rPr>
        <w:t>lu, miejscowość i kod pocztowy):</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 </w:t>
      </w:r>
    </w:p>
    <w:p w:rsidR="0039500C" w:rsidRPr="00CE58DA" w:rsidRDefault="0039500C" w:rsidP="00EB7D18">
      <w:pPr>
        <w:spacing w:after="120" w:line="360" w:lineRule="auto"/>
        <w:jc w:val="both"/>
        <w:rPr>
          <w:rFonts w:ascii="Arial" w:hAnsi="Arial" w:cs="Arial"/>
          <w:sz w:val="22"/>
          <w:szCs w:val="22"/>
        </w:rPr>
      </w:pPr>
      <w:r w:rsidRPr="00CE58DA">
        <w:rPr>
          <w:rFonts w:ascii="Arial" w:hAnsi="Arial" w:cs="Arial"/>
          <w:sz w:val="22"/>
          <w:szCs w:val="22"/>
        </w:rPr>
        <w:t>Osoba upoważniona do kontaktowania się z Zamawiającym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Tel. - ......................................................, fax - ......................................................,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e-mail: .............................................................. </w:t>
      </w:r>
    </w:p>
    <w:p w:rsidR="0039500C" w:rsidRPr="00CE58DA" w:rsidRDefault="0039500C" w:rsidP="00EB7D18">
      <w:pPr>
        <w:pStyle w:val="Tekstpodstawowy3"/>
        <w:spacing w:before="0" w:after="120" w:line="360" w:lineRule="auto"/>
        <w:rPr>
          <w:rFonts w:ascii="Arial" w:hAnsi="Arial" w:cs="Arial"/>
          <w:b/>
          <w:i w:val="0"/>
          <w:sz w:val="22"/>
          <w:szCs w:val="22"/>
        </w:rPr>
      </w:pPr>
      <w:r w:rsidRPr="00CE58DA">
        <w:rPr>
          <w:rFonts w:ascii="Arial" w:hAnsi="Arial" w:cs="Arial"/>
          <w:i w:val="0"/>
          <w:sz w:val="22"/>
          <w:szCs w:val="22"/>
        </w:rPr>
        <w:t xml:space="preserve">W odpowiedzi na ogłoszenie o zamówieniu w postępowaniu o udzielenie zamówienia publicznego, prowadzonym w trybie przetargu nieograniczonego </w:t>
      </w:r>
      <w:r w:rsidR="00EB7D18" w:rsidRPr="00CE58DA">
        <w:rPr>
          <w:rFonts w:ascii="Arial" w:hAnsi="Arial" w:cs="Arial"/>
          <w:b/>
          <w:i w:val="0"/>
          <w:color w:val="0000FF"/>
          <w:sz w:val="22"/>
          <w:szCs w:val="22"/>
        </w:rPr>
        <w:t xml:space="preserve">nr </w:t>
      </w:r>
      <w:r w:rsidR="0053734D">
        <w:rPr>
          <w:rFonts w:ascii="Arial" w:hAnsi="Arial" w:cs="Arial"/>
          <w:b/>
          <w:i w:val="0"/>
          <w:color w:val="0000FF"/>
          <w:sz w:val="22"/>
          <w:szCs w:val="22"/>
        </w:rPr>
        <w:t>14</w:t>
      </w:r>
      <w:r w:rsidR="00EB7D18" w:rsidRPr="00CE58DA">
        <w:rPr>
          <w:rFonts w:ascii="Arial" w:hAnsi="Arial" w:cs="Arial"/>
          <w:b/>
          <w:i w:val="0"/>
          <w:color w:val="0000FF"/>
          <w:sz w:val="22"/>
          <w:szCs w:val="22"/>
        </w:rPr>
        <w:t>-113</w:t>
      </w:r>
      <w:r w:rsidR="0041059A">
        <w:rPr>
          <w:rFonts w:ascii="Arial" w:hAnsi="Arial" w:cs="Arial"/>
          <w:b/>
          <w:i w:val="0"/>
          <w:color w:val="0000FF"/>
          <w:sz w:val="22"/>
          <w:szCs w:val="22"/>
        </w:rPr>
        <w:t>2</w:t>
      </w:r>
      <w:r w:rsidR="00EB7D18" w:rsidRPr="00CE58DA">
        <w:rPr>
          <w:rFonts w:ascii="Arial" w:hAnsi="Arial" w:cs="Arial"/>
          <w:b/>
          <w:i w:val="0"/>
          <w:color w:val="0000FF"/>
          <w:sz w:val="22"/>
          <w:szCs w:val="22"/>
        </w:rPr>
        <w:t>-20</w:t>
      </w:r>
      <w:r w:rsidR="0053734D">
        <w:rPr>
          <w:rFonts w:ascii="Arial" w:hAnsi="Arial" w:cs="Arial"/>
          <w:b/>
          <w:i w:val="0"/>
          <w:color w:val="0000FF"/>
          <w:sz w:val="22"/>
          <w:szCs w:val="22"/>
        </w:rPr>
        <w:t>20</w:t>
      </w:r>
      <w:r w:rsidR="00EB7D18" w:rsidRPr="00CE58DA">
        <w:rPr>
          <w:rFonts w:ascii="Arial" w:hAnsi="Arial" w:cs="Arial"/>
          <w:b/>
          <w:i w:val="0"/>
          <w:color w:val="0000FF"/>
          <w:sz w:val="22"/>
          <w:szCs w:val="22"/>
        </w:rPr>
        <w:t xml:space="preserve"> </w:t>
      </w:r>
      <w:r w:rsidR="00EB7D18" w:rsidRPr="00CE58DA">
        <w:rPr>
          <w:rFonts w:ascii="Arial" w:hAnsi="Arial" w:cs="Arial"/>
          <w:i w:val="0"/>
          <w:sz w:val="22"/>
          <w:szCs w:val="22"/>
        </w:rPr>
        <w:t xml:space="preserve">na </w:t>
      </w:r>
      <w:r w:rsidR="0053734D" w:rsidRPr="0053734D">
        <w:rPr>
          <w:rFonts w:ascii="Arial" w:hAnsi="Arial" w:cs="Arial"/>
          <w:b/>
          <w:i w:val="0"/>
          <w:color w:val="0000FF"/>
          <w:sz w:val="22"/>
          <w:szCs w:val="22"/>
          <w:lang w:eastAsia="ar-SA"/>
        </w:rPr>
        <w:t xml:space="preserve">„Budowa budynku na potrzeby realizacji projektu „Terenowy poligon doświadczalno-wdrożeniowy w powiecie przasnyskim” RPMA.01.01.00-14-9875/17”dla Instytutu Techniki Lotniczej i Mechaniki </w:t>
      </w:r>
      <w:r w:rsidR="0053734D" w:rsidRPr="0053734D">
        <w:rPr>
          <w:rFonts w:ascii="Arial" w:hAnsi="Arial" w:cs="Arial"/>
          <w:b/>
          <w:i w:val="0"/>
          <w:color w:val="0000FF"/>
          <w:sz w:val="22"/>
          <w:szCs w:val="22"/>
          <w:lang w:eastAsia="ar-SA"/>
        </w:rPr>
        <w:lastRenderedPageBreak/>
        <w:t xml:space="preserve">Stosowanej Wydziału Mechanicznego Energetyki i Lotnictwa Politechniki Warszawskiej </w:t>
      </w:r>
      <w:r w:rsidRPr="00CE58DA">
        <w:rPr>
          <w:rFonts w:ascii="Arial" w:hAnsi="Arial" w:cs="Arial"/>
          <w:i w:val="0"/>
          <w:sz w:val="22"/>
          <w:szCs w:val="22"/>
        </w:rPr>
        <w:t>składamy niniejszą ofertę:</w:t>
      </w:r>
    </w:p>
    <w:p w:rsidR="0039500C" w:rsidRPr="00CE58DA" w:rsidRDefault="0039500C" w:rsidP="009B328B">
      <w:pPr>
        <w:pStyle w:val="Kropki"/>
        <w:numPr>
          <w:ilvl w:val="0"/>
          <w:numId w:val="70"/>
        </w:numPr>
        <w:tabs>
          <w:tab w:val="num" w:pos="426"/>
        </w:tabs>
        <w:spacing w:after="120"/>
        <w:ind w:left="0" w:firstLine="0"/>
        <w:jc w:val="both"/>
        <w:rPr>
          <w:rFonts w:cs="Arial"/>
          <w:sz w:val="22"/>
          <w:szCs w:val="22"/>
        </w:rPr>
      </w:pPr>
      <w:bookmarkStart w:id="3" w:name="_Ref461536134"/>
      <w:r w:rsidRPr="00CE58DA">
        <w:rPr>
          <w:rFonts w:cs="Arial"/>
          <w:sz w:val="22"/>
          <w:szCs w:val="22"/>
        </w:rPr>
        <w:t>Oferujemy wykonanie zamówienia zgodnie z warunkami i na zasadach zawartych w siwz za wynagrodzeniem:</w:t>
      </w:r>
      <w:bookmarkEnd w:id="3"/>
    </w:p>
    <w:p w:rsidR="0039500C" w:rsidRPr="00CE58DA" w:rsidRDefault="0039500C" w:rsidP="000746EE">
      <w:pPr>
        <w:tabs>
          <w:tab w:val="left" w:pos="851"/>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za kwotę netto: ....................................................... zł słownie:.......................</w:t>
      </w:r>
      <w:r w:rsidR="00EB7D18" w:rsidRPr="00CE58DA">
        <w:rPr>
          <w:rFonts w:ascii="Arial" w:hAnsi="Arial" w:cs="Arial"/>
          <w:color w:val="000000"/>
          <w:sz w:val="22"/>
          <w:szCs w:val="22"/>
        </w:rPr>
        <w:t>.......................</w:t>
      </w:r>
      <w:r w:rsidRPr="00CE58DA">
        <w:rPr>
          <w:rFonts w:ascii="Arial" w:hAnsi="Arial" w:cs="Arial"/>
          <w:color w:val="000000"/>
          <w:sz w:val="22"/>
          <w:szCs w:val="22"/>
        </w:rPr>
        <w:t>.... złotych</w:t>
      </w:r>
    </w:p>
    <w:p w:rsidR="0039500C" w:rsidRPr="0086069A" w:rsidRDefault="0039500C" w:rsidP="00EB7D18">
      <w:pPr>
        <w:tabs>
          <w:tab w:val="left" w:pos="426"/>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 xml:space="preserve">po doliczeniu do ww. kwoty.......% podatku VAT w wysokości ........................................ zł cena oferty, </w:t>
      </w:r>
      <w:r w:rsidRPr="0086069A">
        <w:rPr>
          <w:rFonts w:ascii="Arial" w:hAnsi="Arial" w:cs="Arial"/>
          <w:sz w:val="22"/>
          <w:szCs w:val="22"/>
        </w:rPr>
        <w:t>zgodnie z załączonym do oferty kosztorysem ofertowym,</w:t>
      </w:r>
      <w:r w:rsidRPr="0086069A">
        <w:rPr>
          <w:rFonts w:ascii="Arial" w:hAnsi="Arial" w:cs="Arial"/>
          <w:color w:val="000000"/>
          <w:sz w:val="22"/>
          <w:szCs w:val="22"/>
        </w:rPr>
        <w:t xml:space="preserve"> wynosi</w:t>
      </w:r>
      <w:r w:rsidR="00EB7D18" w:rsidRPr="0086069A">
        <w:rPr>
          <w:rFonts w:ascii="Arial" w:hAnsi="Arial" w:cs="Arial"/>
          <w:color w:val="000000"/>
          <w:sz w:val="22"/>
          <w:szCs w:val="22"/>
        </w:rPr>
        <w:t xml:space="preserve"> brutto</w:t>
      </w:r>
      <w:r w:rsidRPr="0086069A">
        <w:rPr>
          <w:rFonts w:ascii="Arial" w:hAnsi="Arial" w:cs="Arial"/>
          <w:color w:val="000000"/>
          <w:sz w:val="22"/>
          <w:szCs w:val="22"/>
        </w:rPr>
        <w:t xml:space="preserve">: ............................................. zł </w:t>
      </w:r>
    </w:p>
    <w:p w:rsidR="0039500C" w:rsidRPr="0086069A" w:rsidRDefault="0039500C" w:rsidP="00EB7D18">
      <w:pPr>
        <w:autoSpaceDE w:val="0"/>
        <w:autoSpaceDN w:val="0"/>
        <w:adjustRightInd w:val="0"/>
        <w:spacing w:after="120" w:line="360" w:lineRule="auto"/>
        <w:rPr>
          <w:rFonts w:ascii="Arial" w:hAnsi="Arial" w:cs="Arial"/>
          <w:b/>
          <w:bCs/>
          <w:color w:val="000000"/>
          <w:sz w:val="22"/>
          <w:szCs w:val="22"/>
        </w:rPr>
      </w:pPr>
      <w:r w:rsidRPr="0086069A">
        <w:rPr>
          <w:rFonts w:ascii="Arial" w:hAnsi="Arial" w:cs="Arial"/>
          <w:bCs/>
          <w:color w:val="000000"/>
          <w:sz w:val="22"/>
          <w:szCs w:val="22"/>
        </w:rPr>
        <w:t>słownie: ...................................................................................</w:t>
      </w:r>
      <w:r w:rsidR="00EB7D18" w:rsidRPr="0086069A">
        <w:rPr>
          <w:rFonts w:ascii="Arial" w:hAnsi="Arial" w:cs="Arial"/>
          <w:bCs/>
          <w:color w:val="000000"/>
          <w:sz w:val="22"/>
          <w:szCs w:val="22"/>
        </w:rPr>
        <w:t>.</w:t>
      </w:r>
      <w:r w:rsidRPr="0086069A">
        <w:rPr>
          <w:rFonts w:ascii="Arial" w:hAnsi="Arial" w:cs="Arial"/>
          <w:bCs/>
          <w:color w:val="000000"/>
          <w:sz w:val="22"/>
          <w:szCs w:val="22"/>
        </w:rPr>
        <w:t>....................................... złotych</w:t>
      </w:r>
    </w:p>
    <w:p w:rsidR="00CF5DF5" w:rsidRPr="0086069A" w:rsidRDefault="00453A95" w:rsidP="00EB7D18">
      <w:pPr>
        <w:tabs>
          <w:tab w:val="left" w:pos="426"/>
        </w:tabs>
        <w:spacing w:line="360" w:lineRule="auto"/>
        <w:ind w:left="426" w:hanging="426"/>
        <w:jc w:val="both"/>
        <w:rPr>
          <w:rFonts w:ascii="Arial" w:hAnsi="Arial" w:cs="Arial"/>
          <w:sz w:val="22"/>
          <w:szCs w:val="22"/>
        </w:rPr>
      </w:pPr>
      <w:r w:rsidRPr="0086069A">
        <w:rPr>
          <w:rFonts w:ascii="Arial" w:hAnsi="Arial" w:cs="Arial"/>
          <w:sz w:val="22"/>
          <w:szCs w:val="22"/>
        </w:rPr>
        <w:t xml:space="preserve">1. </w:t>
      </w:r>
      <w:r w:rsidR="00EB7D18" w:rsidRPr="0086069A">
        <w:rPr>
          <w:rFonts w:ascii="Arial" w:hAnsi="Arial" w:cs="Arial"/>
          <w:sz w:val="22"/>
          <w:szCs w:val="22"/>
        </w:rPr>
        <w:t xml:space="preserve">  </w:t>
      </w:r>
      <w:r w:rsidR="00D07671" w:rsidRPr="0086069A">
        <w:rPr>
          <w:rFonts w:ascii="Arial" w:hAnsi="Arial" w:cs="Arial"/>
          <w:sz w:val="22"/>
          <w:szCs w:val="22"/>
        </w:rPr>
        <w:t xml:space="preserve">Oferujemy </w:t>
      </w:r>
      <w:r w:rsidR="0039500C" w:rsidRPr="0086069A">
        <w:rPr>
          <w:rFonts w:ascii="Arial" w:hAnsi="Arial" w:cs="Arial"/>
          <w:sz w:val="22"/>
          <w:szCs w:val="22"/>
        </w:rPr>
        <w:t>wykonania zamówienia</w:t>
      </w:r>
      <w:r w:rsidRPr="0086069A">
        <w:rPr>
          <w:rFonts w:ascii="Arial" w:hAnsi="Arial" w:cs="Arial"/>
          <w:sz w:val="22"/>
          <w:szCs w:val="22"/>
        </w:rPr>
        <w:t xml:space="preserve"> w </w:t>
      </w:r>
      <w:r w:rsidR="0041059A" w:rsidRPr="0086069A">
        <w:rPr>
          <w:rFonts w:ascii="Arial" w:hAnsi="Arial" w:cs="Arial"/>
          <w:sz w:val="22"/>
          <w:szCs w:val="22"/>
        </w:rPr>
        <w:t>terminie do</w:t>
      </w:r>
      <w:r w:rsidR="00A312B0" w:rsidRPr="0086069A">
        <w:rPr>
          <w:rFonts w:ascii="Arial" w:hAnsi="Arial" w:cs="Arial"/>
          <w:sz w:val="22"/>
          <w:szCs w:val="22"/>
        </w:rPr>
        <w:t xml:space="preserve"> 21 grudnia 2020</w:t>
      </w:r>
      <w:r w:rsidR="0039500C" w:rsidRPr="0086069A">
        <w:rPr>
          <w:rFonts w:ascii="Arial" w:hAnsi="Arial" w:cs="Arial"/>
          <w:sz w:val="22"/>
          <w:szCs w:val="22"/>
        </w:rPr>
        <w:t xml:space="preserve"> </w:t>
      </w:r>
    </w:p>
    <w:p w:rsidR="00D07671" w:rsidRPr="0086069A" w:rsidRDefault="0039500C" w:rsidP="009B328B">
      <w:pPr>
        <w:pStyle w:val="Kropki"/>
        <w:numPr>
          <w:ilvl w:val="0"/>
          <w:numId w:val="70"/>
        </w:numPr>
        <w:tabs>
          <w:tab w:val="clear" w:pos="9072"/>
          <w:tab w:val="num" w:pos="426"/>
          <w:tab w:val="left" w:leader="dot" w:pos="9639"/>
        </w:tabs>
        <w:ind w:left="426" w:hanging="426"/>
        <w:jc w:val="both"/>
        <w:rPr>
          <w:rFonts w:cs="Arial"/>
          <w:sz w:val="22"/>
          <w:szCs w:val="22"/>
        </w:rPr>
      </w:pPr>
      <w:r w:rsidRPr="0086069A">
        <w:rPr>
          <w:rFonts w:cs="Arial"/>
          <w:sz w:val="22"/>
          <w:szCs w:val="22"/>
        </w:rPr>
        <w:t>O</w:t>
      </w:r>
      <w:r w:rsidR="00D07671" w:rsidRPr="0086069A">
        <w:rPr>
          <w:rFonts w:cs="Arial"/>
          <w:sz w:val="22"/>
          <w:szCs w:val="22"/>
        </w:rPr>
        <w:t>ferujemy o</w:t>
      </w:r>
      <w:r w:rsidRPr="0086069A">
        <w:rPr>
          <w:rFonts w:cs="Arial"/>
          <w:sz w:val="22"/>
          <w:szCs w:val="22"/>
        </w:rPr>
        <w:t xml:space="preserve">kres gwarancji: </w:t>
      </w:r>
      <w:r w:rsidR="00C55EA8" w:rsidRPr="0086069A">
        <w:rPr>
          <w:rFonts w:cs="Arial"/>
          <w:b/>
          <w:sz w:val="22"/>
          <w:szCs w:val="22"/>
        </w:rPr>
        <w:t>………………………….</w:t>
      </w:r>
      <w:r w:rsidRPr="0086069A">
        <w:rPr>
          <w:rFonts w:cs="Arial"/>
          <w:b/>
          <w:sz w:val="22"/>
          <w:szCs w:val="22"/>
        </w:rPr>
        <w:t>miesięcy</w:t>
      </w:r>
      <w:r w:rsidR="00D07671" w:rsidRPr="0086069A">
        <w:rPr>
          <w:rFonts w:cs="Arial"/>
          <w:sz w:val="22"/>
          <w:szCs w:val="22"/>
        </w:rPr>
        <w:t>.</w:t>
      </w:r>
    </w:p>
    <w:p w:rsidR="00D013DD" w:rsidRDefault="0039500C" w:rsidP="009B328B">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Warunki płatności: Akceptujemy warunki płatności określone przez Zamawiającego w</w:t>
      </w:r>
      <w:r w:rsidR="00AE5B6F" w:rsidRPr="00CE58DA">
        <w:rPr>
          <w:rFonts w:cs="Arial"/>
          <w:sz w:val="22"/>
          <w:szCs w:val="22"/>
        </w:rPr>
        <w:t> </w:t>
      </w:r>
      <w:r w:rsidRPr="00CE58DA">
        <w:rPr>
          <w:rFonts w:cs="Arial"/>
          <w:sz w:val="22"/>
          <w:szCs w:val="22"/>
        </w:rPr>
        <w:t>Specyfikacji Istotnych Warunków Zamówienia.</w:t>
      </w:r>
    </w:p>
    <w:p w:rsidR="0086455D" w:rsidRPr="0086455D" w:rsidRDefault="0086455D" w:rsidP="0086455D">
      <w:pPr>
        <w:numPr>
          <w:ilvl w:val="0"/>
          <w:numId w:val="70"/>
        </w:numPr>
        <w:spacing w:line="360" w:lineRule="auto"/>
        <w:rPr>
          <w:rFonts w:ascii="Arial" w:hAnsi="Arial" w:cs="Arial"/>
          <w:noProof/>
          <w:sz w:val="22"/>
          <w:szCs w:val="22"/>
        </w:rPr>
      </w:pPr>
      <w:r w:rsidRPr="0086455D">
        <w:rPr>
          <w:rFonts w:ascii="Arial" w:hAnsi="Arial" w:cs="Arial"/>
          <w:noProof/>
          <w:sz w:val="22"/>
          <w:szCs w:val="22"/>
        </w:rPr>
        <w:t>Wnieśliśmy wadium w form-ie/-ach: ……………………………………………………...</w:t>
      </w:r>
    </w:p>
    <w:p w:rsidR="0039500C" w:rsidRPr="00CE58DA" w:rsidRDefault="0039500C" w:rsidP="0086455D">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Oświadczamy, że zamówienie wykonamy samodzielnie/przy udziale następujących podwykonawców</w:t>
      </w:r>
      <w:r w:rsidR="00C7066B" w:rsidRPr="00CE58DA">
        <w:rPr>
          <w:rFonts w:cs="Arial"/>
          <w:sz w:val="22"/>
          <w:szCs w:val="22"/>
        </w:rPr>
        <w:t>*:</w:t>
      </w:r>
    </w:p>
    <w:p w:rsidR="0039500C"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 xml:space="preserve">1) </w:t>
      </w:r>
      <w:r w:rsidR="0039500C" w:rsidRPr="00CE58DA">
        <w:rPr>
          <w:rFonts w:cs="Arial"/>
          <w:sz w:val="22"/>
          <w:szCs w:val="22"/>
        </w:rPr>
        <w:t>firma podwykonawcy</w:t>
      </w:r>
      <w:r w:rsidR="00C7066B" w:rsidRPr="00CE58DA">
        <w:rPr>
          <w:rFonts w:cs="Arial"/>
          <w:sz w:val="22"/>
          <w:szCs w:val="22"/>
        </w:rPr>
        <w:t>**</w:t>
      </w:r>
      <w:r w:rsidR="0039500C" w:rsidRPr="00CE58DA">
        <w:rPr>
          <w:rFonts w:cs="Arial"/>
          <w:sz w:val="22"/>
          <w:szCs w:val="22"/>
        </w:rPr>
        <w:t>:………………………………………………… ………</w:t>
      </w:r>
      <w:r w:rsidR="005D58F3" w:rsidRPr="00CE58DA">
        <w:rPr>
          <w:rFonts w:cs="Arial"/>
          <w:sz w:val="22"/>
          <w:szCs w:val="22"/>
        </w:rPr>
        <w:t>……….…...</w:t>
      </w:r>
    </w:p>
    <w:p w:rsidR="0039500C" w:rsidRPr="00CE58DA" w:rsidRDefault="0039500C" w:rsidP="00EB7D18">
      <w:pPr>
        <w:pStyle w:val="Kropki"/>
        <w:tabs>
          <w:tab w:val="clear" w:pos="9072"/>
          <w:tab w:val="left" w:leader="dot" w:pos="9639"/>
        </w:tabs>
        <w:ind w:left="426"/>
        <w:jc w:val="left"/>
        <w:rPr>
          <w:rFonts w:cs="Arial"/>
          <w:sz w:val="22"/>
          <w:szCs w:val="22"/>
        </w:rPr>
      </w:pPr>
      <w:r w:rsidRPr="00CE58DA">
        <w:rPr>
          <w:rFonts w:cs="Arial"/>
          <w:sz w:val="22"/>
          <w:szCs w:val="22"/>
        </w:rPr>
        <w:t>część zamówienia, którą zamierzamy powierzyć podwykonawcy</w:t>
      </w:r>
      <w:r w:rsidR="00C7066B" w:rsidRPr="00CE58DA">
        <w:rPr>
          <w:rFonts w:cs="Arial"/>
          <w:sz w:val="22"/>
          <w:szCs w:val="22"/>
        </w:rPr>
        <w:t>**</w:t>
      </w:r>
      <w:r w:rsidRPr="00CE58DA">
        <w:rPr>
          <w:rFonts w:cs="Arial"/>
          <w:sz w:val="22"/>
          <w:szCs w:val="22"/>
        </w:rPr>
        <w:t>: ................</w:t>
      </w:r>
      <w:r w:rsidR="00EB7D18" w:rsidRPr="00CE58DA">
        <w:rPr>
          <w:rFonts w:cs="Arial"/>
          <w:sz w:val="22"/>
          <w:szCs w:val="22"/>
        </w:rPr>
        <w:t>...............</w:t>
      </w:r>
      <w:r w:rsidRPr="00CE58DA">
        <w:rPr>
          <w:rFonts w:cs="Arial"/>
          <w:sz w:val="22"/>
          <w:szCs w:val="22"/>
        </w:rPr>
        <w:t>....</w:t>
      </w:r>
      <w:r w:rsidR="005D58F3" w:rsidRPr="00CE58DA">
        <w:rPr>
          <w:rFonts w:cs="Arial"/>
          <w:sz w:val="22"/>
          <w:szCs w:val="22"/>
        </w:rPr>
        <w:t>;</w:t>
      </w:r>
    </w:p>
    <w:p w:rsidR="00D013DD"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2) …</w:t>
      </w:r>
      <w:r w:rsidR="00EB7D18" w:rsidRPr="00CE58DA">
        <w:rPr>
          <w:rFonts w:cs="Arial"/>
          <w:sz w:val="22"/>
          <w:szCs w:val="22"/>
        </w:rPr>
        <w:t>…………………………………………………………………………..</w:t>
      </w:r>
    </w:p>
    <w:p w:rsidR="00C7066B"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CE58DA">
        <w:rPr>
          <w:rFonts w:cs="Arial"/>
          <w:sz w:val="22"/>
          <w:szCs w:val="22"/>
        </w:rPr>
        <w:t>*</w:t>
      </w:r>
      <w:r w:rsidRPr="000746EE">
        <w:rPr>
          <w:rFonts w:cs="Arial"/>
          <w:sz w:val="14"/>
          <w:szCs w:val="14"/>
        </w:rPr>
        <w:t>niepotrzebne skreślić</w:t>
      </w:r>
    </w:p>
    <w:p w:rsidR="00EB7D18"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0746EE">
        <w:rPr>
          <w:rFonts w:cs="Arial"/>
          <w:sz w:val="14"/>
          <w:szCs w:val="14"/>
        </w:rPr>
        <w:t>**wypełnić dla każdego z podwykonawców</w:t>
      </w:r>
    </w:p>
    <w:p w:rsidR="0039500C" w:rsidRPr="00CE58DA"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CE58DA">
        <w:rPr>
          <w:rFonts w:cs="Arial"/>
          <w:bCs/>
          <w:iCs/>
          <w:sz w:val="22"/>
          <w:szCs w:val="22"/>
        </w:rPr>
        <w:t>Oświadczamy, że przedstawiamy/nie przedstawiamy</w:t>
      </w:r>
      <w:r w:rsidR="00F66EA0" w:rsidRPr="00CE58DA">
        <w:rPr>
          <w:rFonts w:cs="Arial"/>
          <w:bCs/>
          <w:iCs/>
          <w:sz w:val="22"/>
          <w:szCs w:val="22"/>
        </w:rPr>
        <w:t>*</w:t>
      </w:r>
      <w:r w:rsidRPr="00CE58DA">
        <w:rPr>
          <w:rFonts w:cs="Arial"/>
          <w:bCs/>
          <w:iCs/>
          <w:sz w:val="22"/>
          <w:szCs w:val="22"/>
        </w:rPr>
        <w:t xml:space="preserve"> pisemne zobowiązanie innych podmiotów do oddania nam do dyspozycji niezbędnych zasobów na okres korzystania z nich przy wykonaniu zamówienia – według wzoru określonego w załączniku nr </w:t>
      </w:r>
      <w:r w:rsidRPr="00CE58DA">
        <w:rPr>
          <w:rFonts w:cs="Arial"/>
          <w:sz w:val="22"/>
          <w:szCs w:val="22"/>
        </w:rPr>
        <w:t>2 do formularza oferty</w:t>
      </w:r>
      <w:r w:rsidRPr="00CE58DA">
        <w:rPr>
          <w:rFonts w:cs="Arial"/>
          <w:bCs/>
          <w:iCs/>
          <w:sz w:val="22"/>
          <w:szCs w:val="22"/>
        </w:rPr>
        <w:t>.</w:t>
      </w:r>
    </w:p>
    <w:p w:rsidR="00D013DD" w:rsidRPr="000746EE" w:rsidRDefault="00F66EA0" w:rsidP="00CB6D5E">
      <w:pPr>
        <w:pStyle w:val="Kropki"/>
        <w:tabs>
          <w:tab w:val="clear" w:pos="9072"/>
          <w:tab w:val="left" w:leader="dot" w:pos="9639"/>
        </w:tabs>
        <w:spacing w:after="120"/>
        <w:ind w:firstLine="425"/>
        <w:jc w:val="both"/>
        <w:rPr>
          <w:rFonts w:cs="Arial"/>
          <w:sz w:val="14"/>
          <w:szCs w:val="14"/>
        </w:rPr>
      </w:pPr>
      <w:r w:rsidRPr="000746EE">
        <w:rPr>
          <w:rFonts w:cs="Arial"/>
          <w:sz w:val="14"/>
          <w:szCs w:val="14"/>
        </w:rPr>
        <w:t>*niepotrzebne skreślić</w:t>
      </w:r>
    </w:p>
    <w:p w:rsidR="00D013DD" w:rsidRPr="000746EE" w:rsidRDefault="00F66EA0"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bCs/>
          <w:iCs/>
          <w:sz w:val="22"/>
          <w:szCs w:val="22"/>
        </w:rPr>
        <w:t>Oświadczamy, iż osoby wykonujące w zakresie realizacji zamówienia czynności</w:t>
      </w:r>
      <w:r w:rsidR="000746EE" w:rsidRPr="000746EE">
        <w:rPr>
          <w:rFonts w:cs="Arial"/>
          <w:bCs/>
          <w:iCs/>
          <w:sz w:val="22"/>
          <w:szCs w:val="22"/>
        </w:rPr>
        <w:t xml:space="preserve"> </w:t>
      </w:r>
      <w:r w:rsidR="00701A6A" w:rsidRPr="000746EE">
        <w:rPr>
          <w:rFonts w:cs="Arial"/>
          <w:bCs/>
          <w:iCs/>
          <w:sz w:val="22"/>
          <w:szCs w:val="22"/>
        </w:rPr>
        <w:t>w zakresie zgodnym ze Szczegółowym opisem pr</w:t>
      </w:r>
      <w:r w:rsidR="00360A60" w:rsidRPr="000746EE">
        <w:rPr>
          <w:rFonts w:cs="Arial"/>
          <w:bCs/>
          <w:iCs/>
          <w:sz w:val="22"/>
          <w:szCs w:val="22"/>
        </w:rPr>
        <w:t xml:space="preserve">zedmiotu zamówienia określonym w niniejszej </w:t>
      </w:r>
      <w:r w:rsidR="00701A6A" w:rsidRPr="000746EE">
        <w:rPr>
          <w:rFonts w:cs="Arial"/>
          <w:bCs/>
          <w:iCs/>
          <w:sz w:val="22"/>
          <w:szCs w:val="22"/>
        </w:rPr>
        <w:t>SIWZ</w:t>
      </w:r>
      <w:r w:rsidRPr="000746EE">
        <w:rPr>
          <w:rFonts w:cs="Arial"/>
          <w:bCs/>
          <w:iCs/>
          <w:sz w:val="22"/>
          <w:szCs w:val="22"/>
        </w:rPr>
        <w:t xml:space="preserve"> będą wykonywane przez osoby zatrudnione na podstawie umowy o pracę w rozumieniu ustawy z</w:t>
      </w:r>
      <w:r w:rsidR="00701A6A" w:rsidRPr="000746EE">
        <w:rPr>
          <w:rFonts w:cs="Arial"/>
          <w:bCs/>
          <w:iCs/>
          <w:sz w:val="22"/>
          <w:szCs w:val="22"/>
        </w:rPr>
        <w:t> </w:t>
      </w:r>
      <w:r w:rsidRPr="000746EE">
        <w:rPr>
          <w:rFonts w:cs="Arial"/>
          <w:bCs/>
          <w:iCs/>
          <w:sz w:val="22"/>
          <w:szCs w:val="22"/>
        </w:rPr>
        <w:t xml:space="preserve">dnia 26 czerwca 1974 r. – Kodeks pracy (Dz. U. </w:t>
      </w:r>
      <w:r w:rsidR="00357638" w:rsidRPr="000746EE">
        <w:rPr>
          <w:rFonts w:cs="Arial"/>
          <w:bCs/>
          <w:iCs/>
          <w:sz w:val="22"/>
          <w:szCs w:val="22"/>
        </w:rPr>
        <w:t>z 201</w:t>
      </w:r>
      <w:r w:rsidR="00EA5DE4">
        <w:rPr>
          <w:rFonts w:cs="Arial"/>
          <w:bCs/>
          <w:iCs/>
          <w:sz w:val="22"/>
          <w:szCs w:val="22"/>
        </w:rPr>
        <w:t>8</w:t>
      </w:r>
      <w:r w:rsidR="00357638" w:rsidRPr="000746EE">
        <w:rPr>
          <w:rFonts w:cs="Arial"/>
          <w:bCs/>
          <w:iCs/>
          <w:sz w:val="22"/>
          <w:szCs w:val="22"/>
        </w:rPr>
        <w:t xml:space="preserve"> r. poz. </w:t>
      </w:r>
      <w:r w:rsidR="00EA5DE4">
        <w:rPr>
          <w:rFonts w:cs="Arial"/>
          <w:bCs/>
          <w:iCs/>
          <w:sz w:val="22"/>
          <w:szCs w:val="22"/>
        </w:rPr>
        <w:t>917</w:t>
      </w:r>
      <w:r w:rsidRPr="000746EE">
        <w:rPr>
          <w:rFonts w:cs="Arial"/>
          <w:bCs/>
          <w:iCs/>
          <w:sz w:val="22"/>
          <w:szCs w:val="22"/>
        </w:rPr>
        <w:t>, z późn. zm.).</w:t>
      </w:r>
    </w:p>
    <w:p w:rsidR="00D013DD" w:rsidRPr="000746EE" w:rsidRDefault="00701A6A"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Oświadczamy, </w:t>
      </w:r>
      <w:r w:rsidR="00F66EA0" w:rsidRPr="000746EE">
        <w:rPr>
          <w:rFonts w:cs="Arial"/>
          <w:sz w:val="22"/>
          <w:szCs w:val="22"/>
        </w:rPr>
        <w:t xml:space="preserve">że osoby </w:t>
      </w:r>
      <w:r w:rsidRPr="000746EE">
        <w:rPr>
          <w:rFonts w:cs="Arial"/>
          <w:sz w:val="22"/>
          <w:szCs w:val="22"/>
        </w:rPr>
        <w:t xml:space="preserve">wykonujące w zakresie realizacji zamówienia czynności: w zakresie zgodnym ze Szczegółowym opisem przedmiotu zamówienia </w:t>
      </w:r>
      <w:r w:rsidR="00360A60" w:rsidRPr="000746EE">
        <w:rPr>
          <w:rFonts w:cs="Arial"/>
          <w:bCs/>
          <w:iCs/>
          <w:sz w:val="22"/>
          <w:szCs w:val="22"/>
        </w:rPr>
        <w:t xml:space="preserve">określonym w niniejszej </w:t>
      </w:r>
      <w:r w:rsidRPr="000746EE">
        <w:rPr>
          <w:rFonts w:cs="Arial"/>
          <w:sz w:val="22"/>
          <w:szCs w:val="22"/>
        </w:rPr>
        <w:t xml:space="preserve">SIWZ </w:t>
      </w:r>
      <w:r w:rsidR="00F66EA0" w:rsidRPr="000746EE">
        <w:rPr>
          <w:rFonts w:cs="Arial"/>
          <w:sz w:val="22"/>
          <w:szCs w:val="22"/>
        </w:rPr>
        <w:t>zostaną przez nas poinformowane o zasadach zatrudnienia obowiązujących w trakcie realizacji niniejszego zamówienia.</w:t>
      </w:r>
    </w:p>
    <w:p w:rsidR="006D02E9" w:rsidRDefault="006D02E9" w:rsidP="009B328B">
      <w:pPr>
        <w:pStyle w:val="Kropki"/>
        <w:numPr>
          <w:ilvl w:val="0"/>
          <w:numId w:val="70"/>
        </w:numPr>
        <w:tabs>
          <w:tab w:val="clear" w:pos="9072"/>
          <w:tab w:val="num" w:pos="426"/>
          <w:tab w:val="left" w:leader="dot" w:pos="9639"/>
        </w:tabs>
        <w:spacing w:after="120"/>
        <w:ind w:left="426" w:hanging="426"/>
        <w:jc w:val="both"/>
        <w:rPr>
          <w:rFonts w:cs="Arial"/>
          <w:sz w:val="22"/>
          <w:szCs w:val="22"/>
        </w:rPr>
      </w:pPr>
      <w:r w:rsidRPr="000746EE">
        <w:rPr>
          <w:rFonts w:cs="Arial"/>
          <w:sz w:val="22"/>
          <w:szCs w:val="22"/>
        </w:rPr>
        <w:t>Deklarujemy wniesienie zabezpieczenia należytego wykonania umowy w wysokości 5% ceny określonej w pkt 1 oferty, w następującej formie/formach …………………………………………..</w:t>
      </w:r>
    </w:p>
    <w:p w:rsidR="00C55EA8" w:rsidRDefault="00C55EA8" w:rsidP="00C55EA8">
      <w:pPr>
        <w:pStyle w:val="Kropki"/>
        <w:tabs>
          <w:tab w:val="clear" w:pos="9072"/>
          <w:tab w:val="left" w:leader="dot" w:pos="9639"/>
        </w:tabs>
        <w:spacing w:after="120"/>
        <w:ind w:left="426"/>
        <w:jc w:val="both"/>
        <w:rPr>
          <w:rFonts w:cs="Arial"/>
          <w:sz w:val="22"/>
          <w:szCs w:val="22"/>
        </w:rPr>
      </w:pP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Uważamy się za związanych niniejszą ofertą przez okres 30 dni od upływu terminu składania ofert. </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Oświadczamy, że zapoznaliśmy się z siwz udostępnioną przez Zamawiającego i nie wnosimy do niej żadnych zastrzeżeń oraz  że uzyskaliśmy konieczne informacje do przygotowania oferty i</w:t>
      </w:r>
      <w:r w:rsidR="00347217" w:rsidRPr="000746EE">
        <w:rPr>
          <w:rFonts w:cs="Arial"/>
          <w:sz w:val="22"/>
          <w:szCs w:val="22"/>
        </w:rPr>
        <w:t> </w:t>
      </w:r>
      <w:r w:rsidRPr="000746EE">
        <w:rPr>
          <w:rFonts w:cs="Arial"/>
          <w:sz w:val="22"/>
          <w:szCs w:val="22"/>
        </w:rPr>
        <w:t xml:space="preserve">zobowiązujemy się spełnić wszystkie wymienione w </w:t>
      </w:r>
      <w:r w:rsidR="00360A60" w:rsidRPr="000746EE">
        <w:rPr>
          <w:rFonts w:cs="Arial"/>
          <w:sz w:val="22"/>
          <w:szCs w:val="22"/>
        </w:rPr>
        <w:t xml:space="preserve">SIWZ </w:t>
      </w:r>
      <w:r w:rsidRPr="000746EE">
        <w:rPr>
          <w:rFonts w:cs="Arial"/>
          <w:sz w:val="22"/>
          <w:szCs w:val="22"/>
        </w:rPr>
        <w:t>wymagania.</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W razie wybrania naszej oferty zobowiązujemy się do podpisania umowy na warunkach zawartych w siwz oraz w miejscu i terminie określonym przez Zamawiającego.</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Style w:val="akapitdomyslnynastepne"/>
          <w:rFonts w:cs="Arial"/>
          <w:bCs/>
          <w:iCs/>
          <w:sz w:val="22"/>
          <w:szCs w:val="22"/>
        </w:rPr>
      </w:pPr>
      <w:r w:rsidRPr="000746EE">
        <w:rPr>
          <w:rStyle w:val="akapitdomyslny"/>
          <w:rFonts w:cs="Arial"/>
          <w:sz w:val="22"/>
          <w:szCs w:val="22"/>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746EE">
        <w:rPr>
          <w:rStyle w:val="akapitdomyslnynastepne"/>
          <w:rFonts w:cs="Arial"/>
          <w:sz w:val="22"/>
          <w:szCs w:val="22"/>
        </w:rPr>
        <w:t>podlega karze pozbawienia wolności od 3 miesięcy do lat 5”, oświadczamy, że złożone przez nas informacje oraz dane są zgodne ze stanem faktycznym.</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Ofertę niniejszą składamy na ___ kolejno ponumerowanych stronach.</w:t>
      </w:r>
    </w:p>
    <w:p w:rsidR="0039500C"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Załącznikami do niniejszego formularza stanowiącymi integralną część oferty są:</w:t>
      </w:r>
    </w:p>
    <w:p w:rsidR="0039500C" w:rsidRDefault="0039500C" w:rsidP="009B328B">
      <w:pPr>
        <w:numPr>
          <w:ilvl w:val="0"/>
          <w:numId w:val="69"/>
        </w:numPr>
        <w:spacing w:after="120" w:line="360" w:lineRule="auto"/>
        <w:ind w:hanging="720"/>
        <w:rPr>
          <w:rFonts w:ascii="Arial" w:hAnsi="Arial" w:cs="Arial"/>
          <w:sz w:val="22"/>
          <w:szCs w:val="22"/>
        </w:rPr>
      </w:pPr>
      <w:r w:rsidRPr="000746EE">
        <w:rPr>
          <w:rFonts w:ascii="Arial" w:hAnsi="Arial" w:cs="Arial"/>
          <w:sz w:val="22"/>
          <w:szCs w:val="22"/>
        </w:rPr>
        <w:t>................................................................</w:t>
      </w:r>
      <w:r w:rsidRPr="000746EE">
        <w:rPr>
          <w:rFonts w:ascii="Arial" w:hAnsi="Arial" w:cs="Arial"/>
          <w:sz w:val="22"/>
          <w:szCs w:val="22"/>
        </w:rPr>
        <w:tab/>
      </w:r>
      <w:r w:rsidRPr="000746EE">
        <w:rPr>
          <w:rFonts w:ascii="Arial" w:hAnsi="Arial" w:cs="Arial"/>
          <w:sz w:val="22"/>
          <w:szCs w:val="22"/>
        </w:rPr>
        <w:tab/>
      </w:r>
      <w:r w:rsidR="00C7066B" w:rsidRPr="000746EE">
        <w:rPr>
          <w:rFonts w:ascii="Arial" w:hAnsi="Arial" w:cs="Arial"/>
          <w:sz w:val="22"/>
          <w:szCs w:val="22"/>
        </w:rPr>
        <w:tab/>
      </w:r>
      <w:r w:rsidRPr="000746EE">
        <w:rPr>
          <w:rFonts w:ascii="Arial" w:hAnsi="Arial" w:cs="Arial"/>
          <w:sz w:val="22"/>
          <w:szCs w:val="22"/>
        </w:rPr>
        <w:t>…………………………..</w:t>
      </w:r>
      <w:r w:rsidR="00D013DD" w:rsidRPr="000746EE">
        <w:rPr>
          <w:rFonts w:ascii="Arial" w:hAnsi="Arial" w:cs="Arial"/>
          <w:sz w:val="22"/>
          <w:szCs w:val="22"/>
        </w:rPr>
        <w:t>;</w:t>
      </w:r>
    </w:p>
    <w:p w:rsidR="00613026" w:rsidRPr="000746EE" w:rsidRDefault="00613026" w:rsidP="009B328B">
      <w:pPr>
        <w:numPr>
          <w:ilvl w:val="0"/>
          <w:numId w:val="69"/>
        </w:numPr>
        <w:spacing w:after="120" w:line="360" w:lineRule="auto"/>
        <w:ind w:hanging="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500C" w:rsidRPr="00613026" w:rsidRDefault="0039500C" w:rsidP="00CB6D5E">
      <w:pPr>
        <w:spacing w:after="120" w:line="360" w:lineRule="auto"/>
        <w:ind w:left="360" w:firstLine="1200"/>
        <w:rPr>
          <w:rFonts w:ascii="Arial" w:hAnsi="Arial" w:cs="Arial"/>
          <w:sz w:val="18"/>
          <w:szCs w:val="18"/>
        </w:rPr>
      </w:pPr>
      <w:r w:rsidRPr="00613026">
        <w:rPr>
          <w:rFonts w:ascii="Arial" w:hAnsi="Arial" w:cs="Arial"/>
          <w:sz w:val="18"/>
          <w:szCs w:val="18"/>
        </w:rPr>
        <w:t>(nazwa dokumentu)</w:t>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00347217" w:rsidRPr="00613026">
        <w:rPr>
          <w:rFonts w:ascii="Arial" w:hAnsi="Arial" w:cs="Arial"/>
          <w:sz w:val="18"/>
          <w:szCs w:val="18"/>
        </w:rPr>
        <w:t xml:space="preserve">       </w:t>
      </w:r>
      <w:r w:rsidRPr="00613026">
        <w:rPr>
          <w:rFonts w:ascii="Arial" w:hAnsi="Arial" w:cs="Arial"/>
          <w:sz w:val="18"/>
          <w:szCs w:val="18"/>
        </w:rPr>
        <w:t>(numer/-y stron/-y w ofercie)</w:t>
      </w:r>
    </w:p>
    <w:p w:rsidR="00C7066B" w:rsidRPr="000746EE" w:rsidRDefault="00C7066B" w:rsidP="00CB6D5E">
      <w:pPr>
        <w:spacing w:after="120" w:line="360" w:lineRule="auto"/>
        <w:jc w:val="both"/>
        <w:rPr>
          <w:rFonts w:ascii="Arial" w:hAnsi="Arial" w:cs="Arial"/>
          <w:sz w:val="22"/>
          <w:szCs w:val="22"/>
        </w:rPr>
      </w:pPr>
    </w:p>
    <w:p w:rsidR="00C7066B" w:rsidRPr="000746EE" w:rsidRDefault="00C7066B" w:rsidP="00CB6D5E">
      <w:pPr>
        <w:spacing w:after="120" w:line="360" w:lineRule="auto"/>
        <w:jc w:val="both"/>
        <w:rPr>
          <w:rFonts w:ascii="Arial" w:hAnsi="Arial" w:cs="Arial"/>
          <w:sz w:val="22"/>
          <w:szCs w:val="22"/>
        </w:rPr>
      </w:pPr>
    </w:p>
    <w:p w:rsidR="0039500C" w:rsidRPr="00C01504" w:rsidRDefault="0039500C" w:rsidP="00CB6D5E">
      <w:pPr>
        <w:spacing w:after="120" w:line="360" w:lineRule="auto"/>
        <w:jc w:val="both"/>
        <w:rPr>
          <w:rFonts w:ascii="Arial" w:hAnsi="Arial" w:cs="Arial"/>
        </w:rPr>
      </w:pPr>
      <w:r w:rsidRPr="00613026">
        <w:rPr>
          <w:rFonts w:ascii="Arial" w:hAnsi="Arial" w:cs="Arial"/>
          <w:sz w:val="20"/>
          <w:szCs w:val="20"/>
        </w:rPr>
        <w:t>…………….…….</w:t>
      </w:r>
      <w:r w:rsidRPr="00613026">
        <w:rPr>
          <w:rFonts w:ascii="Arial" w:hAnsi="Arial" w:cs="Arial"/>
          <w:i/>
          <w:sz w:val="20"/>
          <w:szCs w:val="20"/>
        </w:rPr>
        <w:t xml:space="preserve">, </w:t>
      </w:r>
      <w:r w:rsidRPr="00613026">
        <w:rPr>
          <w:rFonts w:ascii="Arial" w:hAnsi="Arial" w:cs="Arial"/>
          <w:sz w:val="20"/>
          <w:szCs w:val="20"/>
        </w:rPr>
        <w:t>dnia ………….…….</w:t>
      </w:r>
      <w:r w:rsidRPr="00C01504">
        <w:rPr>
          <w:rFonts w:ascii="Arial" w:hAnsi="Arial" w:cs="Arial"/>
        </w:rPr>
        <w:t xml:space="preserve"> r. </w:t>
      </w:r>
      <w:r w:rsidRPr="00C01504">
        <w:rPr>
          <w:rFonts w:ascii="Arial" w:hAnsi="Arial" w:cs="Arial"/>
        </w:rPr>
        <w:tab/>
        <w:t>…………..………….…………..……………</w:t>
      </w:r>
    </w:p>
    <w:p w:rsidR="0039500C" w:rsidRPr="00C01504" w:rsidRDefault="0039500C"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 i pieczęć upoważnionego przedstawiciela Wykonawcy)                                                                                    </w:t>
      </w:r>
    </w:p>
    <w:p w:rsidR="00DA5146" w:rsidRPr="00A3107E" w:rsidRDefault="0039500C" w:rsidP="00A3107E">
      <w:pPr>
        <w:spacing w:after="120" w:line="360" w:lineRule="auto"/>
        <w:rPr>
          <w:rFonts w:ascii="Arial" w:hAnsi="Arial" w:cs="Arial"/>
          <w:b/>
          <w:bCs/>
          <w:sz w:val="20"/>
          <w:szCs w:val="20"/>
        </w:rPr>
      </w:pPr>
      <w:r w:rsidRPr="00C01504">
        <w:rPr>
          <w:rFonts w:ascii="Arial" w:hAnsi="Arial" w:cs="Arial"/>
        </w:rPr>
        <w:br w:type="page"/>
      </w:r>
      <w:r w:rsidR="00DA5146" w:rsidRPr="00A3107E">
        <w:rPr>
          <w:rFonts w:ascii="Arial" w:hAnsi="Arial" w:cs="Arial"/>
          <w:b/>
          <w:bCs/>
          <w:sz w:val="20"/>
          <w:szCs w:val="20"/>
        </w:rPr>
        <w:lastRenderedPageBreak/>
        <w:t>ZAŁĄCZNIK NR</w:t>
      </w:r>
      <w:r w:rsidR="005B4399" w:rsidRPr="00A3107E">
        <w:rPr>
          <w:rFonts w:ascii="Arial" w:hAnsi="Arial" w:cs="Arial"/>
          <w:b/>
          <w:bCs/>
          <w:sz w:val="20"/>
          <w:szCs w:val="20"/>
        </w:rPr>
        <w:t> </w:t>
      </w:r>
      <w:r w:rsidR="00DA5146" w:rsidRPr="00A3107E">
        <w:rPr>
          <w:rFonts w:ascii="Arial" w:hAnsi="Arial" w:cs="Arial"/>
          <w:b/>
          <w:bCs/>
          <w:sz w:val="20"/>
          <w:szCs w:val="20"/>
        </w:rPr>
        <w:t>1</w:t>
      </w:r>
      <w:r w:rsidR="00A3107E" w:rsidRPr="00A3107E">
        <w:rPr>
          <w:rFonts w:ascii="Arial" w:hAnsi="Arial" w:cs="Arial"/>
          <w:b/>
          <w:bCs/>
          <w:sz w:val="20"/>
          <w:szCs w:val="20"/>
        </w:rPr>
        <w:t xml:space="preserve"> </w:t>
      </w:r>
      <w:r w:rsidR="00DA5146" w:rsidRPr="00A3107E">
        <w:rPr>
          <w:rFonts w:ascii="Arial" w:hAnsi="Arial" w:cs="Arial"/>
          <w:b/>
          <w:bCs/>
          <w:sz w:val="20"/>
          <w:szCs w:val="20"/>
        </w:rPr>
        <w:t>do Formularza oferty</w:t>
      </w:r>
    </w:p>
    <w:p w:rsidR="00A3107E" w:rsidRPr="00C01504" w:rsidRDefault="00A3107E" w:rsidP="00A3107E">
      <w:pPr>
        <w:spacing w:after="120"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trPr>
          <w:trHeight w:val="1017"/>
        </w:trPr>
        <w:tc>
          <w:tcPr>
            <w:tcW w:w="3119" w:type="dxa"/>
            <w:tcBorders>
              <w:top w:val="nil"/>
              <w:left w:val="nil"/>
              <w:bottom w:val="nil"/>
              <w:right w:val="nil"/>
            </w:tcBorders>
          </w:tcPr>
          <w:p w:rsidR="00DA5146" w:rsidRPr="00C01504" w:rsidRDefault="00DA5146" w:rsidP="00613026">
            <w:pPr>
              <w:spacing w:after="120" w:line="360" w:lineRule="auto"/>
              <w:rPr>
                <w:rFonts w:ascii="Arial" w:hAnsi="Arial" w:cs="Arial"/>
                <w:i/>
              </w:rPr>
            </w:pP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jc w:val="center"/>
              <w:rPr>
                <w:rFonts w:ascii="Arial" w:hAnsi="Arial" w:cs="Arial"/>
                <w:b/>
              </w:rPr>
            </w:pPr>
            <w:r w:rsidRPr="00C01504">
              <w:rPr>
                <w:rFonts w:ascii="Arial" w:hAnsi="Arial" w:cs="Arial"/>
                <w:b/>
              </w:rPr>
              <w:t>TABELA WARTOŚCI ELEMENTÓW SCALONYCH</w:t>
            </w:r>
          </w:p>
          <w:p w:rsidR="00DA5146" w:rsidRPr="00C01504" w:rsidRDefault="00DA5146" w:rsidP="00CB6D5E">
            <w:pPr>
              <w:spacing w:after="120" w:line="360" w:lineRule="auto"/>
              <w:rPr>
                <w:rFonts w:ascii="Arial" w:hAnsi="Arial" w:cs="Arial"/>
                <w:b/>
              </w:rPr>
            </w:pPr>
          </w:p>
        </w:tc>
      </w:tr>
    </w:tbl>
    <w:p w:rsidR="00DA5146" w:rsidRPr="00C01504" w:rsidRDefault="00DA5146" w:rsidP="00CB6D5E">
      <w:pPr>
        <w:spacing w:after="120" w:line="360" w:lineRule="auto"/>
        <w:rPr>
          <w:rFonts w:ascii="Arial" w:hAnsi="Arial" w:cs="Arial"/>
        </w:rPr>
      </w:pPr>
    </w:p>
    <w:p w:rsidR="00DA5146" w:rsidRPr="00A3107E" w:rsidRDefault="004453D0" w:rsidP="00CB6D5E">
      <w:pPr>
        <w:spacing w:after="120" w:line="360" w:lineRule="auto"/>
        <w:jc w:val="both"/>
        <w:rPr>
          <w:rFonts w:ascii="Arial" w:hAnsi="Arial" w:cs="Arial"/>
          <w:b/>
          <w:sz w:val="22"/>
          <w:szCs w:val="22"/>
        </w:rPr>
      </w:pPr>
      <w:r w:rsidRPr="00A3107E">
        <w:rPr>
          <w:rFonts w:ascii="Arial" w:hAnsi="Arial" w:cs="Arial"/>
          <w:b/>
          <w:sz w:val="22"/>
          <w:szCs w:val="22"/>
        </w:rPr>
        <w:t xml:space="preserve">Składając ofertę w przetargu nieograniczonym </w:t>
      </w:r>
      <w:r w:rsidR="00377726" w:rsidRPr="00A3107E">
        <w:rPr>
          <w:rFonts w:ascii="Arial" w:hAnsi="Arial" w:cs="Arial"/>
          <w:b/>
          <w:color w:val="0000FF"/>
          <w:sz w:val="22"/>
          <w:szCs w:val="22"/>
        </w:rPr>
        <w:t xml:space="preserve">nr </w:t>
      </w:r>
      <w:r w:rsidR="0053734D">
        <w:rPr>
          <w:rFonts w:ascii="Arial" w:hAnsi="Arial" w:cs="Arial"/>
          <w:b/>
          <w:color w:val="0000FF"/>
          <w:sz w:val="22"/>
          <w:szCs w:val="22"/>
        </w:rPr>
        <w:t>14</w:t>
      </w:r>
      <w:r w:rsidR="00377726" w:rsidRPr="00A3107E">
        <w:rPr>
          <w:rFonts w:ascii="Arial" w:hAnsi="Arial" w:cs="Arial"/>
          <w:b/>
          <w:color w:val="0000FF"/>
          <w:sz w:val="22"/>
          <w:szCs w:val="22"/>
        </w:rPr>
        <w:t>-113</w:t>
      </w:r>
      <w:r w:rsidR="0041059A">
        <w:rPr>
          <w:rFonts w:ascii="Arial" w:hAnsi="Arial" w:cs="Arial"/>
          <w:b/>
          <w:color w:val="0000FF"/>
          <w:sz w:val="22"/>
          <w:szCs w:val="22"/>
        </w:rPr>
        <w:t>2</w:t>
      </w:r>
      <w:r w:rsidR="00377726" w:rsidRPr="00A3107E">
        <w:rPr>
          <w:rFonts w:ascii="Arial" w:hAnsi="Arial" w:cs="Arial"/>
          <w:b/>
          <w:color w:val="0000FF"/>
          <w:sz w:val="22"/>
          <w:szCs w:val="22"/>
        </w:rPr>
        <w:t>-20</w:t>
      </w:r>
      <w:r w:rsidR="0053734D">
        <w:rPr>
          <w:rFonts w:ascii="Arial" w:hAnsi="Arial" w:cs="Arial"/>
          <w:b/>
          <w:color w:val="0000FF"/>
          <w:sz w:val="22"/>
          <w:szCs w:val="22"/>
        </w:rPr>
        <w:t>20</w:t>
      </w:r>
      <w:r w:rsidR="00377726" w:rsidRPr="00A3107E">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C55EA8" w:rsidRPr="00A3107E">
        <w:rPr>
          <w:rFonts w:ascii="Arial" w:hAnsi="Arial" w:cs="Arial"/>
          <w:b/>
          <w:sz w:val="22"/>
          <w:szCs w:val="22"/>
        </w:rPr>
        <w:t xml:space="preserve"> </w:t>
      </w:r>
      <w:r w:rsidR="00DA5146" w:rsidRPr="00A3107E">
        <w:rPr>
          <w:rFonts w:ascii="Arial" w:hAnsi="Arial" w:cs="Arial"/>
          <w:b/>
          <w:sz w:val="22"/>
          <w:szCs w:val="22"/>
        </w:rPr>
        <w:t>podaję poniżej zestawienie wartości elementów scalonych</w:t>
      </w:r>
    </w:p>
    <w:p w:rsidR="00DA5146" w:rsidRPr="00C01504" w:rsidRDefault="00DA5146" w:rsidP="00CB6D5E">
      <w:pPr>
        <w:spacing w:after="120" w:line="360" w:lineRule="auto"/>
        <w:rPr>
          <w:rFonts w:ascii="Arial" w:hAnsi="Arial" w:cs="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Fonts w:ascii="Arial" w:hAnsi="Arial" w:cs="Arial"/>
                <w:b/>
                <w:sz w:val="20"/>
              </w:rPr>
            </w:pPr>
            <w:r w:rsidRPr="00C01504">
              <w:rPr>
                <w:rFonts w:ascii="Arial" w:hAnsi="Arial" w:cs="Arial"/>
                <w:b/>
                <w:sz w:val="20"/>
              </w:rPr>
              <w:t>L.p.</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Wyszczególnienie elementów</w:t>
            </w:r>
            <w:r w:rsidR="00DF26E0" w:rsidRPr="00C01504">
              <w:rPr>
                <w:rFonts w:ascii="Arial" w:hAnsi="Arial" w:cs="Arial"/>
                <w:b/>
                <w:sz w:val="20"/>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Wartość netto zł</w:t>
            </w:r>
          </w:p>
          <w:p w:rsidR="00DA5146" w:rsidRPr="00C01504" w:rsidRDefault="00DA5146" w:rsidP="00CB6D5E">
            <w:pPr>
              <w:spacing w:after="120" w:line="360" w:lineRule="auto"/>
              <w:rPr>
                <w:rFonts w:ascii="Arial" w:hAnsi="Arial" w:cs="Arial"/>
                <w:b/>
                <w:sz w:val="20"/>
              </w:rPr>
            </w:pPr>
          </w:p>
        </w:tc>
      </w:tr>
      <w:tr w:rsidR="00DA5146" w:rsidRPr="00C01504" w:rsidTr="00AF27B1">
        <w:trPr>
          <w:trHeight w:hRule="exact" w:val="294"/>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110"/>
              <w:jc w:val="center"/>
              <w:rPr>
                <w:rFonts w:ascii="Arial" w:hAnsi="Arial" w:cs="Arial"/>
                <w:b/>
                <w:i/>
                <w:sz w:val="20"/>
              </w:rPr>
            </w:pPr>
            <w:r w:rsidRPr="00C01504">
              <w:rPr>
                <w:rFonts w:ascii="Arial" w:hAnsi="Arial" w:cs="Arial"/>
                <w:b/>
                <w:i/>
                <w:sz w:val="20"/>
              </w:rPr>
              <w:t>1</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360"/>
              <w:jc w:val="center"/>
              <w:rPr>
                <w:rFonts w:ascii="Arial" w:hAnsi="Arial" w:cs="Arial"/>
                <w:b/>
                <w:i/>
                <w:sz w:val="20"/>
              </w:rPr>
            </w:pPr>
            <w:r w:rsidRPr="00C01504">
              <w:rPr>
                <w:rFonts w:ascii="Arial" w:hAnsi="Arial" w:cs="Arial"/>
                <w:b/>
                <w:i/>
                <w:sz w:val="20"/>
              </w:rPr>
              <w:t>2</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jc w:val="center"/>
              <w:rPr>
                <w:rFonts w:ascii="Arial" w:hAnsi="Arial" w:cs="Arial"/>
                <w:b/>
                <w:i/>
                <w:sz w:val="20"/>
              </w:rPr>
            </w:pPr>
            <w:r w:rsidRPr="00C01504">
              <w:rPr>
                <w:rFonts w:ascii="Arial" w:hAnsi="Arial" w:cs="Arial"/>
                <w:b/>
                <w:i/>
                <w:sz w:val="20"/>
              </w:rPr>
              <w:t>3</w:t>
            </w: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DA5146" w:rsidRPr="00C01504" w:rsidRDefault="007F65AE" w:rsidP="00CB6D5E">
            <w:pPr>
              <w:spacing w:after="120" w:line="360" w:lineRule="auto"/>
              <w:rPr>
                <w:rFonts w:ascii="Arial" w:hAnsi="Arial" w:cs="Arial"/>
                <w:bCs/>
                <w:i/>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r>
      <w:tr w:rsidR="00DA5146" w:rsidRPr="00C01504" w:rsidTr="00AF27B1">
        <w:trPr>
          <w:trHeight w:hRule="exact" w:val="27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RAZEM</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81"/>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r w:rsidRPr="00C01504">
              <w:rPr>
                <w:rFonts w:ascii="Arial" w:hAnsi="Arial" w:cs="Arial"/>
                <w:b/>
                <w:bCs/>
              </w:rPr>
              <w:t>VAT __. %</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99"/>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OGÓŁEM</w:t>
            </w:r>
            <w:r w:rsidR="007F47CD" w:rsidRPr="00C01504">
              <w:rPr>
                <w:rFonts w:cs="Arial"/>
                <w:bCs/>
              </w:rPr>
              <w:t xml:space="preserve"> BRUTTO ZŁ</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bl>
    <w:p w:rsidR="00B761F9" w:rsidRPr="00C01504" w:rsidRDefault="00B761F9" w:rsidP="00CB6D5E">
      <w:pPr>
        <w:spacing w:after="120" w:line="360" w:lineRule="auto"/>
        <w:jc w:val="both"/>
        <w:rPr>
          <w:rFonts w:ascii="Arial" w:hAnsi="Arial" w:cs="Arial"/>
        </w:rPr>
      </w:pPr>
    </w:p>
    <w:p w:rsidR="00DA5146" w:rsidRPr="00E8066F" w:rsidRDefault="00DA5146" w:rsidP="00CB6D5E">
      <w:pPr>
        <w:spacing w:after="120" w:line="360" w:lineRule="auto"/>
        <w:jc w:val="both"/>
        <w:rPr>
          <w:rFonts w:ascii="Arial" w:hAnsi="Arial" w:cs="Arial"/>
          <w:sz w:val="22"/>
          <w:szCs w:val="22"/>
        </w:rPr>
      </w:pPr>
      <w:r w:rsidRPr="00E8066F">
        <w:rPr>
          <w:rFonts w:ascii="Arial" w:hAnsi="Arial" w:cs="Arial"/>
          <w:sz w:val="22"/>
          <w:szCs w:val="22"/>
        </w:rPr>
        <w:t>__________________ dnia __.__.20</w:t>
      </w:r>
      <w:r w:rsidR="0053734D">
        <w:rPr>
          <w:rFonts w:ascii="Arial" w:hAnsi="Arial" w:cs="Arial"/>
          <w:sz w:val="22"/>
          <w:szCs w:val="22"/>
        </w:rPr>
        <w:t>2</w:t>
      </w:r>
      <w:r w:rsidRPr="00E8066F">
        <w:rPr>
          <w:rFonts w:ascii="Arial" w:hAnsi="Arial" w:cs="Arial"/>
          <w:sz w:val="22"/>
          <w:szCs w:val="22"/>
        </w:rPr>
        <w:t>_ r.</w:t>
      </w:r>
    </w:p>
    <w:p w:rsidR="00B0252B" w:rsidRPr="00C01504" w:rsidRDefault="00B0252B" w:rsidP="00CB6D5E">
      <w:pPr>
        <w:spacing w:after="120" w:line="360" w:lineRule="auto"/>
        <w:jc w:val="both"/>
        <w:rPr>
          <w:rFonts w:ascii="Arial" w:hAnsi="Arial" w:cs="Arial"/>
        </w:rPr>
      </w:pPr>
    </w:p>
    <w:p w:rsidR="00DA5146" w:rsidRPr="00C01504" w:rsidRDefault="00DA5146" w:rsidP="00CB6D5E">
      <w:pPr>
        <w:spacing w:after="120" w:line="360" w:lineRule="auto"/>
        <w:jc w:val="right"/>
        <w:rPr>
          <w:rFonts w:ascii="Arial" w:hAnsi="Arial" w:cs="Arial"/>
        </w:rPr>
      </w:pPr>
      <w:r w:rsidRPr="00C01504">
        <w:rPr>
          <w:rFonts w:ascii="Arial" w:hAnsi="Arial" w:cs="Arial"/>
        </w:rPr>
        <w:t>___________________________</w:t>
      </w:r>
    </w:p>
    <w:p w:rsidR="00DA5146" w:rsidRPr="00377726" w:rsidRDefault="00DA5146" w:rsidP="008A3CA0">
      <w:pPr>
        <w:spacing w:after="120" w:line="360" w:lineRule="auto"/>
        <w:ind w:hanging="567"/>
        <w:jc w:val="both"/>
        <w:outlineLvl w:val="0"/>
        <w:rPr>
          <w:rFonts w:ascii="Arial" w:hAnsi="Arial" w:cs="Arial"/>
          <w:i/>
          <w:sz w:val="20"/>
        </w:rPr>
      </w:pPr>
      <w:r w:rsidRPr="00C01504">
        <w:rPr>
          <w:rFonts w:ascii="Arial" w:hAnsi="Arial" w:cs="Arial"/>
          <w:i/>
          <w:sz w:val="20"/>
        </w:rPr>
        <w:t xml:space="preserve">                    (podpis Wykonawcy/Wykonawców)</w:t>
      </w:r>
      <w:r w:rsidRPr="00C01504">
        <w:rPr>
          <w:rFonts w:ascii="Arial" w:hAnsi="Arial" w:cs="Arial"/>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2</w:t>
      </w:r>
    </w:p>
    <w:p w:rsidR="00DA5146" w:rsidRPr="00C01504" w:rsidRDefault="00DA5146" w:rsidP="00CB6D5E">
      <w:pPr>
        <w:spacing w:after="120" w:line="360" w:lineRule="auto"/>
        <w:outlineLvl w:val="0"/>
        <w:rPr>
          <w:rFonts w:ascii="Arial" w:hAnsi="Arial" w:cs="Arial"/>
          <w:b/>
        </w:rPr>
      </w:pPr>
      <w:r w:rsidRPr="00C01504">
        <w:rPr>
          <w:rFonts w:ascii="Arial" w:hAnsi="Arial" w:cs="Arial"/>
          <w:b/>
        </w:rPr>
        <w:t>do Formularza oferty</w:t>
      </w:r>
    </w:p>
    <w:p w:rsidR="00DA5146" w:rsidRPr="00C01504" w:rsidRDefault="00DA5146" w:rsidP="00CB6D5E">
      <w:pPr>
        <w:spacing w:after="120"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rsidTr="00A3107E">
        <w:trPr>
          <w:trHeight w:val="1651"/>
        </w:trPr>
        <w:tc>
          <w:tcPr>
            <w:tcW w:w="3119" w:type="dxa"/>
            <w:tcBorders>
              <w:top w:val="nil"/>
              <w:left w:val="nil"/>
              <w:bottom w:val="nil"/>
              <w:right w:val="nil"/>
            </w:tcBorders>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rPr>
                <w:rFonts w:ascii="Arial" w:hAnsi="Arial" w:cs="Arial"/>
              </w:rPr>
            </w:pPr>
          </w:p>
          <w:p w:rsidR="00A04558" w:rsidRPr="00C01504" w:rsidRDefault="00A04558" w:rsidP="00CB6D5E">
            <w:pPr>
              <w:spacing w:after="120" w:line="360" w:lineRule="auto"/>
              <w:rPr>
                <w:rFonts w:ascii="Arial" w:hAnsi="Arial" w:cs="Arial"/>
                <w:i/>
              </w:rPr>
            </w:pPr>
          </w:p>
          <w:p w:rsidR="00DA5146" w:rsidRPr="00C01504" w:rsidRDefault="00DA5146"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5E738F" w:rsidP="00CB6D5E">
            <w:pPr>
              <w:spacing w:after="120" w:line="360" w:lineRule="auto"/>
              <w:jc w:val="center"/>
              <w:rPr>
                <w:rFonts w:ascii="Arial" w:hAnsi="Arial" w:cs="Arial"/>
                <w:b/>
              </w:rPr>
            </w:pPr>
            <w:r w:rsidRPr="00C01504">
              <w:rPr>
                <w:rFonts w:ascii="Arial" w:hAnsi="Arial" w:cs="Arial"/>
                <w:b/>
              </w:rPr>
              <w:t>PODWYKONAWCY</w:t>
            </w:r>
          </w:p>
        </w:tc>
      </w:tr>
    </w:tbl>
    <w:p w:rsidR="00DA5146" w:rsidRPr="00377726" w:rsidRDefault="00DA5146" w:rsidP="00CB6D5E">
      <w:pPr>
        <w:spacing w:after="120" w:line="360" w:lineRule="auto"/>
        <w:jc w:val="both"/>
        <w:rPr>
          <w:rFonts w:ascii="Arial" w:hAnsi="Arial" w:cs="Arial"/>
          <w:b/>
          <w:sz w:val="22"/>
          <w:szCs w:val="22"/>
        </w:rPr>
      </w:pPr>
    </w:p>
    <w:p w:rsidR="005E738F" w:rsidRPr="00377726" w:rsidRDefault="00AD27B2" w:rsidP="00A3107E">
      <w:pPr>
        <w:pStyle w:val="Tekstpodstawowy3"/>
        <w:spacing w:before="0" w:after="120" w:line="360" w:lineRule="auto"/>
        <w:rPr>
          <w:rFonts w:ascii="Arial" w:hAnsi="Arial" w:cs="Arial"/>
          <w:b/>
          <w:sz w:val="22"/>
          <w:szCs w:val="22"/>
        </w:rPr>
      </w:pPr>
      <w:r w:rsidRPr="00377726">
        <w:rPr>
          <w:rFonts w:ascii="Arial" w:hAnsi="Arial" w:cs="Arial"/>
          <w:b/>
          <w:sz w:val="22"/>
          <w:szCs w:val="22"/>
        </w:rPr>
        <w:t>Składając ofertę w przetargu nieograniczonym</w:t>
      </w:r>
      <w:r w:rsidR="00453A95" w:rsidRPr="00377726">
        <w:rPr>
          <w:rFonts w:ascii="Arial" w:hAnsi="Arial" w:cs="Arial"/>
          <w:b/>
          <w:color w:val="0070C0"/>
          <w:sz w:val="22"/>
          <w:szCs w:val="22"/>
        </w:rPr>
        <w:t xml:space="preserve"> </w:t>
      </w:r>
      <w:r w:rsidR="00377726" w:rsidRPr="00E8066F">
        <w:rPr>
          <w:rFonts w:ascii="Arial" w:hAnsi="Arial" w:cs="Arial"/>
          <w:b/>
          <w:i w:val="0"/>
          <w:color w:val="0000FF"/>
          <w:sz w:val="22"/>
          <w:szCs w:val="22"/>
        </w:rPr>
        <w:t xml:space="preserve">nr </w:t>
      </w:r>
      <w:r w:rsidR="0053734D">
        <w:rPr>
          <w:rFonts w:ascii="Arial" w:hAnsi="Arial" w:cs="Arial"/>
          <w:b/>
          <w:i w:val="0"/>
          <w:color w:val="0000FF"/>
          <w:sz w:val="22"/>
          <w:szCs w:val="22"/>
        </w:rPr>
        <w:t>14</w:t>
      </w:r>
      <w:r w:rsidR="00377726" w:rsidRPr="00E8066F">
        <w:rPr>
          <w:rFonts w:ascii="Arial" w:hAnsi="Arial" w:cs="Arial"/>
          <w:b/>
          <w:i w:val="0"/>
          <w:color w:val="0000FF"/>
          <w:sz w:val="22"/>
          <w:szCs w:val="22"/>
        </w:rPr>
        <w:t>-113</w:t>
      </w:r>
      <w:r w:rsidR="0041059A">
        <w:rPr>
          <w:rFonts w:ascii="Arial" w:hAnsi="Arial" w:cs="Arial"/>
          <w:b/>
          <w:i w:val="0"/>
          <w:color w:val="0000FF"/>
          <w:sz w:val="22"/>
          <w:szCs w:val="22"/>
        </w:rPr>
        <w:t>2</w:t>
      </w:r>
      <w:r w:rsidR="00377726" w:rsidRPr="00E8066F">
        <w:rPr>
          <w:rFonts w:ascii="Arial" w:hAnsi="Arial" w:cs="Arial"/>
          <w:b/>
          <w:i w:val="0"/>
          <w:color w:val="0000FF"/>
          <w:sz w:val="22"/>
          <w:szCs w:val="22"/>
        </w:rPr>
        <w:t>-20</w:t>
      </w:r>
      <w:r w:rsidR="0053734D">
        <w:rPr>
          <w:rFonts w:ascii="Arial" w:hAnsi="Arial" w:cs="Arial"/>
          <w:b/>
          <w:i w:val="0"/>
          <w:color w:val="0000FF"/>
          <w:sz w:val="22"/>
          <w:szCs w:val="22"/>
        </w:rPr>
        <w:t>20</w:t>
      </w:r>
      <w:r w:rsidR="00377726" w:rsidRPr="00E8066F">
        <w:rPr>
          <w:rFonts w:ascii="Arial" w:hAnsi="Arial" w:cs="Arial"/>
          <w:b/>
          <w:i w:val="0"/>
          <w:color w:val="0000FF"/>
          <w:sz w:val="22"/>
          <w:szCs w:val="22"/>
        </w:rPr>
        <w:t xml:space="preserve">  na </w:t>
      </w:r>
      <w:r w:rsidR="0053734D" w:rsidRPr="0053734D">
        <w:rPr>
          <w:rFonts w:ascii="Arial" w:hAnsi="Arial" w:cs="Arial"/>
          <w:b/>
          <w:i w:val="0"/>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5E738F" w:rsidRPr="00377726">
        <w:rPr>
          <w:rFonts w:ascii="Arial" w:hAnsi="Arial" w:cs="Arial"/>
          <w:b/>
          <w:sz w:val="22"/>
          <w:szCs w:val="22"/>
        </w:rPr>
        <w:t>oświadczamy, że do realizacji niniejszego zamówienia zaangażujemy Podwykonawców, którzy będą realizowali następujący zakres prac:</w:t>
      </w:r>
    </w:p>
    <w:p w:rsidR="005E738F" w:rsidRPr="00C01504" w:rsidRDefault="005E738F" w:rsidP="00CB6D5E">
      <w:pPr>
        <w:pStyle w:val="Zwykytekst"/>
        <w:spacing w:after="120" w:line="360" w:lineRule="auto"/>
        <w:ind w:firstLine="1066"/>
        <w:jc w:val="both"/>
        <w:rPr>
          <w:rFonts w:ascii="Arial" w:hAnsi="Arial" w:cs="Arial"/>
          <w:sz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EE77F3" w:rsidRPr="00C01504" w:rsidTr="004C1D8B">
        <w:trPr>
          <w:cantSplit/>
          <w:trHeight w:val="465"/>
        </w:trPr>
        <w:tc>
          <w:tcPr>
            <w:tcW w:w="496"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Lp.</w:t>
            </w:r>
          </w:p>
          <w:p w:rsidR="00EE77F3" w:rsidRPr="00C01504" w:rsidRDefault="00EE77F3" w:rsidP="00CB6D5E">
            <w:pPr>
              <w:pStyle w:val="Zwykytekst"/>
              <w:spacing w:after="120" w:line="360" w:lineRule="auto"/>
              <w:jc w:val="center"/>
              <w:rPr>
                <w:rFonts w:ascii="Arial" w:hAnsi="Arial" w:cs="Arial"/>
                <w:b/>
              </w:rPr>
            </w:pPr>
          </w:p>
        </w:tc>
        <w:tc>
          <w:tcPr>
            <w:tcW w:w="9639"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 xml:space="preserve">Zakres robót </w:t>
            </w:r>
          </w:p>
        </w:tc>
      </w:tr>
      <w:tr w:rsidR="00EE77F3" w:rsidRPr="00C01504" w:rsidTr="004C1D8B">
        <w:trPr>
          <w:cantSplit/>
          <w:trHeight w:val="818"/>
        </w:trPr>
        <w:tc>
          <w:tcPr>
            <w:tcW w:w="496" w:type="dxa"/>
            <w:vMerge/>
          </w:tcPr>
          <w:p w:rsidR="00EE77F3" w:rsidRPr="00C01504" w:rsidRDefault="00EE77F3" w:rsidP="00CB6D5E">
            <w:pPr>
              <w:pStyle w:val="Zwykytekst"/>
              <w:spacing w:after="120" w:line="360" w:lineRule="auto"/>
              <w:jc w:val="center"/>
              <w:rPr>
                <w:rFonts w:ascii="Arial" w:hAnsi="Arial" w:cs="Arial"/>
                <w:b/>
                <w:sz w:val="24"/>
              </w:rPr>
            </w:pPr>
          </w:p>
        </w:tc>
        <w:tc>
          <w:tcPr>
            <w:tcW w:w="9639" w:type="dxa"/>
            <w:vMerge/>
          </w:tcPr>
          <w:p w:rsidR="00EE77F3" w:rsidRPr="00C01504" w:rsidRDefault="00EE77F3" w:rsidP="00CB6D5E">
            <w:pPr>
              <w:pStyle w:val="Zwykytekst"/>
              <w:spacing w:after="120" w:line="360" w:lineRule="auto"/>
              <w:jc w:val="center"/>
              <w:rPr>
                <w:rFonts w:ascii="Arial" w:hAnsi="Arial" w:cs="Arial"/>
                <w:b/>
                <w:sz w:val="24"/>
              </w:rPr>
            </w:pPr>
          </w:p>
        </w:tc>
      </w:tr>
      <w:tr w:rsidR="00EE77F3" w:rsidRPr="00C01504" w:rsidTr="004C1D8B">
        <w:trPr>
          <w:trHeight w:val="256"/>
        </w:trPr>
        <w:tc>
          <w:tcPr>
            <w:tcW w:w="496" w:type="dxa"/>
          </w:tcPr>
          <w:p w:rsidR="00EE77F3" w:rsidRPr="00C01504" w:rsidRDefault="00EE77F3" w:rsidP="00CB6D5E">
            <w:pPr>
              <w:pStyle w:val="Zwykytekst"/>
              <w:spacing w:after="120" w:line="360" w:lineRule="auto"/>
              <w:jc w:val="center"/>
              <w:rPr>
                <w:rFonts w:ascii="Arial" w:hAnsi="Arial" w:cs="Arial"/>
                <w:b/>
                <w:i/>
              </w:rPr>
            </w:pPr>
            <w:r w:rsidRPr="00C01504">
              <w:rPr>
                <w:rFonts w:ascii="Arial" w:hAnsi="Arial" w:cs="Arial"/>
                <w:b/>
                <w:i/>
              </w:rPr>
              <w:t>1</w:t>
            </w:r>
          </w:p>
        </w:tc>
        <w:tc>
          <w:tcPr>
            <w:tcW w:w="9639" w:type="dxa"/>
          </w:tcPr>
          <w:p w:rsidR="00EE77F3" w:rsidRPr="00C01504" w:rsidRDefault="00AF27B1" w:rsidP="00CB6D5E">
            <w:pPr>
              <w:pStyle w:val="Zwykytekst"/>
              <w:spacing w:after="120" w:line="360" w:lineRule="auto"/>
              <w:jc w:val="center"/>
              <w:rPr>
                <w:rFonts w:ascii="Arial" w:hAnsi="Arial" w:cs="Arial"/>
                <w:b/>
                <w:i/>
              </w:rPr>
            </w:pPr>
            <w:r w:rsidRPr="00C01504">
              <w:rPr>
                <w:rFonts w:ascii="Arial" w:hAnsi="Arial" w:cs="Arial"/>
                <w:b/>
                <w:i/>
              </w:rPr>
              <w:t>2</w:t>
            </w:r>
          </w:p>
        </w:tc>
      </w:tr>
      <w:tr w:rsidR="00EE77F3" w:rsidRPr="00C01504" w:rsidTr="004C1D8B">
        <w:trPr>
          <w:trHeight w:val="795"/>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31"/>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43"/>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bl>
    <w:p w:rsidR="005E738F" w:rsidRPr="00C01504" w:rsidRDefault="005E738F" w:rsidP="00CB6D5E">
      <w:pPr>
        <w:pStyle w:val="Zwykytekst"/>
        <w:spacing w:after="120" w:line="360" w:lineRule="auto"/>
        <w:jc w:val="both"/>
        <w:rPr>
          <w:rFonts w:ascii="Arial" w:hAnsi="Arial" w:cs="Arial"/>
          <w:sz w:val="24"/>
        </w:rPr>
      </w:pPr>
    </w:p>
    <w:p w:rsidR="005E738F" w:rsidRPr="0054645D" w:rsidRDefault="005E738F" w:rsidP="00CB6D5E">
      <w:pPr>
        <w:pStyle w:val="Zwykytekst"/>
        <w:spacing w:after="120" w:line="360" w:lineRule="auto"/>
        <w:rPr>
          <w:rFonts w:ascii="Arial" w:hAnsi="Arial" w:cs="Arial"/>
        </w:rPr>
      </w:pPr>
      <w:r w:rsidRPr="0054645D">
        <w:rPr>
          <w:rFonts w:ascii="Arial" w:hAnsi="Arial" w:cs="Arial"/>
        </w:rPr>
        <w:t>_________________ dnia __.__.20</w:t>
      </w:r>
      <w:r w:rsidR="0053734D">
        <w:rPr>
          <w:rFonts w:ascii="Arial" w:hAnsi="Arial" w:cs="Arial"/>
        </w:rPr>
        <w:t>2</w:t>
      </w:r>
      <w:r w:rsidRPr="0054645D">
        <w:rPr>
          <w:rFonts w:ascii="Arial" w:hAnsi="Arial" w:cs="Arial"/>
        </w:rPr>
        <w:t>_ r.</w:t>
      </w:r>
    </w:p>
    <w:p w:rsidR="005E738F" w:rsidRPr="0054645D" w:rsidRDefault="005E738F" w:rsidP="00CB6D5E">
      <w:pPr>
        <w:pStyle w:val="Zwykytekst"/>
        <w:spacing w:after="120" w:line="360" w:lineRule="auto"/>
        <w:ind w:left="4500"/>
        <w:jc w:val="both"/>
        <w:rPr>
          <w:rFonts w:ascii="Arial" w:hAnsi="Arial" w:cs="Arial"/>
          <w:i/>
        </w:rPr>
      </w:pPr>
      <w:r w:rsidRPr="0054645D">
        <w:rPr>
          <w:rFonts w:ascii="Arial" w:hAnsi="Arial" w:cs="Arial"/>
          <w:i/>
        </w:rPr>
        <w:t xml:space="preserve">           ________________________________</w:t>
      </w:r>
    </w:p>
    <w:p w:rsidR="005E738F" w:rsidRPr="0054645D" w:rsidRDefault="005E738F" w:rsidP="00CB6D5E">
      <w:pPr>
        <w:pStyle w:val="Zwykytekst"/>
        <w:spacing w:after="120" w:line="360" w:lineRule="auto"/>
        <w:ind w:firstLine="3960"/>
        <w:jc w:val="center"/>
        <w:rPr>
          <w:rFonts w:ascii="Arial" w:hAnsi="Arial" w:cs="Arial"/>
          <w:i/>
        </w:rPr>
      </w:pPr>
      <w:r w:rsidRPr="0054645D">
        <w:rPr>
          <w:rFonts w:ascii="Arial" w:hAnsi="Arial" w:cs="Arial"/>
          <w:i/>
        </w:rPr>
        <w:t xml:space="preserve">                    (podpis Wykonawcy/Wykonawców)</w:t>
      </w:r>
    </w:p>
    <w:p w:rsidR="00B761F9" w:rsidRPr="00C01504" w:rsidRDefault="00E54B85" w:rsidP="00CB6D5E">
      <w:pPr>
        <w:spacing w:after="120" w:line="360" w:lineRule="auto"/>
        <w:rPr>
          <w:rFonts w:ascii="Arial" w:hAnsi="Arial" w:cs="Arial"/>
          <w:b/>
        </w:rPr>
      </w:pPr>
      <w:r w:rsidRPr="00C01504">
        <w:rPr>
          <w:rFonts w:ascii="Arial" w:hAnsi="Arial" w:cs="Arial"/>
        </w:rPr>
        <w:br w:type="page"/>
      </w:r>
      <w:r w:rsidR="00B761F9" w:rsidRPr="00C01504">
        <w:rPr>
          <w:rFonts w:ascii="Arial" w:hAnsi="Arial" w:cs="Arial"/>
          <w:b/>
        </w:rPr>
        <w:lastRenderedPageBreak/>
        <w:t>ZAŁĄCZNIK NR</w:t>
      </w:r>
      <w:r w:rsidR="005B4399" w:rsidRPr="00C01504">
        <w:rPr>
          <w:rFonts w:ascii="Arial" w:hAnsi="Arial" w:cs="Arial"/>
          <w:b/>
        </w:rPr>
        <w:t> </w:t>
      </w:r>
      <w:r w:rsidR="00B761F9" w:rsidRPr="00C01504">
        <w:rPr>
          <w:rFonts w:ascii="Arial" w:hAnsi="Arial" w:cs="Arial"/>
          <w:b/>
        </w:rPr>
        <w:t>3</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KOSZTORYS OFERTOWY</w:t>
            </w:r>
          </w:p>
        </w:tc>
      </w:tr>
    </w:tbl>
    <w:p w:rsidR="00377726" w:rsidRDefault="00377726" w:rsidP="00CB6D5E">
      <w:pPr>
        <w:spacing w:after="120" w:line="360" w:lineRule="auto"/>
        <w:jc w:val="both"/>
        <w:rPr>
          <w:rFonts w:ascii="Arial" w:hAnsi="Arial" w:cs="Arial"/>
          <w:b/>
          <w:sz w:val="20"/>
          <w:szCs w:val="20"/>
        </w:rPr>
      </w:pPr>
    </w:p>
    <w:p w:rsidR="0053734D" w:rsidRDefault="00AD27B2" w:rsidP="0054645D">
      <w:pPr>
        <w:spacing w:after="120" w:line="360" w:lineRule="auto"/>
        <w:jc w:val="both"/>
        <w:rPr>
          <w:rFonts w:ascii="Arial" w:hAnsi="Arial" w:cs="Arial"/>
          <w:b/>
          <w:color w:val="0000FF"/>
          <w:sz w:val="22"/>
          <w:szCs w:val="22"/>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53734D">
        <w:rPr>
          <w:rFonts w:ascii="Arial" w:hAnsi="Arial" w:cs="Arial"/>
          <w:b/>
          <w:color w:val="0000FF"/>
          <w:sz w:val="22"/>
          <w:szCs w:val="22"/>
        </w:rPr>
        <w:t>14</w:t>
      </w:r>
      <w:r w:rsidR="00C55EA8" w:rsidRPr="00C55EA8">
        <w:rPr>
          <w:rFonts w:ascii="Arial" w:hAnsi="Arial" w:cs="Arial"/>
          <w:b/>
          <w:color w:val="0000FF"/>
          <w:sz w:val="22"/>
          <w:szCs w:val="22"/>
        </w:rPr>
        <w:t>-</w:t>
      </w:r>
      <w:r w:rsidR="0041059A">
        <w:rPr>
          <w:rFonts w:ascii="Arial" w:hAnsi="Arial" w:cs="Arial"/>
          <w:b/>
          <w:color w:val="0000FF"/>
          <w:sz w:val="22"/>
          <w:szCs w:val="22"/>
        </w:rPr>
        <w:t>1132-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B761F9" w:rsidRPr="00377726" w:rsidRDefault="00B761F9" w:rsidP="0054645D">
      <w:pPr>
        <w:spacing w:after="120" w:line="360" w:lineRule="auto"/>
        <w:jc w:val="both"/>
        <w:rPr>
          <w:rFonts w:ascii="Arial" w:hAnsi="Arial" w:cs="Arial"/>
          <w:b/>
          <w:sz w:val="22"/>
          <w:szCs w:val="22"/>
        </w:rPr>
      </w:pPr>
      <w:r w:rsidRPr="00C55EA8">
        <w:rPr>
          <w:rFonts w:ascii="Arial" w:hAnsi="Arial" w:cs="Arial"/>
          <w:b/>
          <w:sz w:val="22"/>
          <w:szCs w:val="22"/>
        </w:rPr>
        <w:t>Po</w:t>
      </w:r>
      <w:r w:rsidRPr="00377726">
        <w:rPr>
          <w:rFonts w:ascii="Arial" w:hAnsi="Arial" w:cs="Arial"/>
          <w:b/>
          <w:sz w:val="22"/>
          <w:szCs w:val="22"/>
        </w:rPr>
        <w:t>niżej przedstawiamy kosztorys ofertowy</w:t>
      </w:r>
    </w:p>
    <w:p w:rsidR="00B761F9" w:rsidRPr="00377726" w:rsidRDefault="00B761F9" w:rsidP="00CB6D5E">
      <w:pPr>
        <w:pStyle w:val="Default"/>
        <w:spacing w:after="120" w:line="360" w:lineRule="auto"/>
        <w:jc w:val="both"/>
        <w:rPr>
          <w:rFonts w:ascii="Arial" w:hAnsi="Arial" w:cs="Arial"/>
          <w:color w:val="auto"/>
          <w:sz w:val="22"/>
          <w:szCs w:val="22"/>
        </w:rPr>
      </w:pPr>
      <w:r w:rsidRPr="00377726">
        <w:rPr>
          <w:rFonts w:ascii="Arial" w:hAnsi="Arial" w:cs="Arial"/>
          <w:color w:val="auto"/>
          <w:sz w:val="22"/>
          <w:szCs w:val="22"/>
        </w:rPr>
        <w:t xml:space="preserve">Należy załączyć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Pr="00377726">
        <w:rPr>
          <w:rFonts w:ascii="Arial" w:hAnsi="Arial" w:cs="Arial"/>
          <w:b/>
          <w:color w:val="auto"/>
          <w:sz w:val="22"/>
          <w:szCs w:val="22"/>
        </w:rPr>
        <w:t>ej</w:t>
      </w:r>
      <w:r w:rsidRPr="00377726">
        <w:rPr>
          <w:rFonts w:ascii="Arial" w:hAnsi="Arial" w:cs="Arial"/>
          <w:color w:val="auto"/>
          <w:sz w:val="22"/>
          <w:szCs w:val="22"/>
        </w:rPr>
        <w:t xml:space="preserve"> w formie wydruków z komputerowych programów kosztorysowych, ściśle wg kolejności pozycji wyszczególnionych w przedmiarach robót zgodnie z zapisami pkt</w:t>
      </w:r>
      <w:r w:rsidR="005B4399" w:rsidRPr="00377726">
        <w:rPr>
          <w:rFonts w:ascii="Arial" w:hAnsi="Arial" w:cs="Arial"/>
          <w:color w:val="auto"/>
          <w:sz w:val="22"/>
          <w:szCs w:val="22"/>
        </w:rPr>
        <w:t> </w:t>
      </w:r>
      <w:r w:rsidRPr="00377726">
        <w:rPr>
          <w:rFonts w:ascii="Arial" w:hAnsi="Arial" w:cs="Arial"/>
          <w:color w:val="auto"/>
          <w:sz w:val="22"/>
          <w:szCs w:val="22"/>
        </w:rPr>
        <w:t xml:space="preserve">18.2.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008B61E9" w:rsidRPr="00377726">
        <w:rPr>
          <w:rFonts w:ascii="Arial" w:hAnsi="Arial" w:cs="Arial"/>
          <w:b/>
          <w:color w:val="auto"/>
          <w:sz w:val="22"/>
          <w:szCs w:val="22"/>
        </w:rPr>
        <w:t>ej</w:t>
      </w:r>
      <w:r w:rsidRPr="00377726">
        <w:rPr>
          <w:rFonts w:ascii="Arial" w:hAnsi="Arial" w:cs="Arial"/>
          <w:color w:val="auto"/>
          <w:sz w:val="22"/>
          <w:szCs w:val="22"/>
        </w:rPr>
        <w:t xml:space="preserve"> musi zawierać następujące elementy: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stronę tytułową</w:t>
      </w:r>
      <w:r w:rsidR="006935D8" w:rsidRPr="00377726">
        <w:rPr>
          <w:rFonts w:ascii="Arial" w:hAnsi="Arial" w:cs="Arial"/>
          <w:color w:val="auto"/>
          <w:sz w:val="22"/>
          <w:szCs w:val="22"/>
        </w:rPr>
        <w:t>,</w:t>
      </w:r>
      <w:r w:rsidRPr="00377726">
        <w:rPr>
          <w:rFonts w:ascii="Arial" w:hAnsi="Arial" w:cs="Arial"/>
          <w:color w:val="auto"/>
          <w:sz w:val="22"/>
          <w:szCs w:val="22"/>
        </w:rPr>
        <w:t xml:space="preserve"> na której będą wyszczególnione składniki kosztów do kosztorysowania;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kalkulacj</w:t>
      </w:r>
      <w:r w:rsidR="000034AF" w:rsidRPr="00377726">
        <w:rPr>
          <w:rFonts w:ascii="Arial" w:hAnsi="Arial" w:cs="Arial"/>
          <w:color w:val="auto"/>
          <w:sz w:val="22"/>
          <w:szCs w:val="22"/>
        </w:rPr>
        <w:t>e</w:t>
      </w:r>
      <w:r w:rsidRPr="00377726">
        <w:rPr>
          <w:rFonts w:ascii="Arial" w:hAnsi="Arial" w:cs="Arial"/>
          <w:color w:val="auto"/>
          <w:sz w:val="22"/>
          <w:szCs w:val="22"/>
        </w:rPr>
        <w:t xml:space="preserve"> wykonan</w:t>
      </w:r>
      <w:r w:rsidR="000034AF" w:rsidRPr="00377726">
        <w:rPr>
          <w:rFonts w:ascii="Arial" w:hAnsi="Arial" w:cs="Arial"/>
          <w:color w:val="auto"/>
          <w:sz w:val="22"/>
          <w:szCs w:val="22"/>
        </w:rPr>
        <w:t>e</w:t>
      </w:r>
      <w:r w:rsidRPr="00377726">
        <w:rPr>
          <w:rFonts w:ascii="Arial" w:hAnsi="Arial" w:cs="Arial"/>
          <w:color w:val="auto"/>
          <w:sz w:val="22"/>
          <w:szCs w:val="22"/>
        </w:rPr>
        <w:t xml:space="preserve"> metodą </w:t>
      </w:r>
      <w:r w:rsidR="006A5C15" w:rsidRPr="00377726">
        <w:rPr>
          <w:rFonts w:ascii="Arial" w:hAnsi="Arial" w:cs="Arial"/>
          <w:color w:val="auto"/>
          <w:sz w:val="22"/>
          <w:szCs w:val="22"/>
        </w:rPr>
        <w:t>uproszczon</w:t>
      </w:r>
      <w:r w:rsidR="006935D8" w:rsidRPr="00377726">
        <w:rPr>
          <w:rFonts w:ascii="Arial" w:hAnsi="Arial" w:cs="Arial"/>
          <w:color w:val="auto"/>
          <w:sz w:val="22"/>
          <w:szCs w:val="22"/>
        </w:rPr>
        <w:t>ą</w:t>
      </w:r>
      <w:r w:rsidRPr="00377726">
        <w:rPr>
          <w:rFonts w:ascii="Arial" w:hAnsi="Arial" w:cs="Arial"/>
          <w:color w:val="auto"/>
          <w:sz w:val="22"/>
          <w:szCs w:val="22"/>
        </w:rPr>
        <w:t xml:space="preserve">;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 xml:space="preserve">tabelę elementów scalonych; </w:t>
      </w:r>
    </w:p>
    <w:p w:rsidR="00B761F9" w:rsidRPr="00377726" w:rsidRDefault="00B761F9" w:rsidP="009B328B">
      <w:pPr>
        <w:pStyle w:val="Default"/>
        <w:numPr>
          <w:ilvl w:val="1"/>
          <w:numId w:val="31"/>
        </w:numPr>
        <w:tabs>
          <w:tab w:val="left" w:pos="567"/>
        </w:tabs>
        <w:spacing w:line="360" w:lineRule="auto"/>
        <w:ind w:left="567" w:hanging="567"/>
        <w:jc w:val="both"/>
        <w:rPr>
          <w:rFonts w:ascii="Arial" w:hAnsi="Arial" w:cs="Arial"/>
          <w:color w:val="auto"/>
          <w:sz w:val="22"/>
          <w:szCs w:val="22"/>
        </w:rPr>
      </w:pPr>
      <w:r w:rsidRPr="00377726">
        <w:rPr>
          <w:rFonts w:ascii="Arial" w:hAnsi="Arial" w:cs="Arial"/>
          <w:color w:val="auto"/>
          <w:sz w:val="22"/>
          <w:szCs w:val="22"/>
        </w:rPr>
        <w:t>analizy dotyczące indywidualnego ustalania jednostkowych nakładów rzeczowych lub kalkulacje własne wykonawcy (jeżeli takie występują w kalkulacji).</w:t>
      </w:r>
    </w:p>
    <w:p w:rsidR="00B761F9" w:rsidRPr="00377726" w:rsidRDefault="00B761F9" w:rsidP="00377726">
      <w:pPr>
        <w:pStyle w:val="Default"/>
        <w:spacing w:line="360" w:lineRule="auto"/>
        <w:ind w:left="-142"/>
        <w:jc w:val="both"/>
        <w:rPr>
          <w:rFonts w:ascii="Arial" w:hAnsi="Arial" w:cs="Arial"/>
          <w:color w:val="auto"/>
          <w:sz w:val="22"/>
          <w:szCs w:val="22"/>
        </w:rPr>
      </w:pPr>
      <w:r w:rsidRPr="00377726">
        <w:rPr>
          <w:rFonts w:ascii="Arial" w:hAnsi="Arial" w:cs="Arial"/>
          <w:color w:val="auto"/>
          <w:sz w:val="22"/>
          <w:szCs w:val="22"/>
        </w:rPr>
        <w:t>Wydruk z komputerowego programu kosztorysowego w zakresie kalkulacji powinien zawierać następujące kolumny: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liczbę porządkową;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podstawy wyceny;</w:t>
      </w:r>
    </w:p>
    <w:p w:rsidR="00B761F9" w:rsidRPr="00377726" w:rsidRDefault="00B761F9" w:rsidP="009B328B">
      <w:pPr>
        <w:pStyle w:val="Default"/>
        <w:numPr>
          <w:ilvl w:val="3"/>
          <w:numId w:val="18"/>
        </w:numPr>
        <w:spacing w:line="360" w:lineRule="auto"/>
        <w:ind w:left="709" w:hanging="709"/>
        <w:jc w:val="both"/>
        <w:rPr>
          <w:rFonts w:ascii="Arial" w:hAnsi="Arial" w:cs="Arial"/>
          <w:color w:val="auto"/>
          <w:sz w:val="22"/>
          <w:szCs w:val="22"/>
        </w:rPr>
      </w:pPr>
      <w:r w:rsidRPr="00377726">
        <w:rPr>
          <w:rFonts w:ascii="Arial" w:hAnsi="Arial" w:cs="Arial"/>
          <w:color w:val="auto"/>
          <w:sz w:val="22"/>
          <w:szCs w:val="22"/>
        </w:rPr>
        <w:t>opis zgodny z załączonym do Specyfikacji Istotnych Warunków Zamówienia przedmiarem robót;</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jednostkę miary;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ilość;</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cenę jednostkową;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wartość robót.</w:t>
      </w:r>
    </w:p>
    <w:p w:rsidR="00B761F9" w:rsidRPr="00377726" w:rsidRDefault="00B761F9" w:rsidP="00C376E2">
      <w:pPr>
        <w:pStyle w:val="Zwykytekst"/>
        <w:spacing w:after="120" w:line="360" w:lineRule="auto"/>
        <w:rPr>
          <w:rFonts w:ascii="Arial" w:hAnsi="Arial" w:cs="Arial"/>
          <w:i/>
          <w:sz w:val="22"/>
          <w:szCs w:val="22"/>
        </w:rPr>
      </w:pPr>
      <w:r w:rsidRPr="00377726">
        <w:rPr>
          <w:rFonts w:ascii="Arial" w:hAnsi="Arial" w:cs="Arial"/>
          <w:sz w:val="22"/>
          <w:szCs w:val="22"/>
        </w:rPr>
        <w:t>__________________ dnia __.__.20</w:t>
      </w:r>
      <w:r w:rsidR="0053734D">
        <w:rPr>
          <w:rFonts w:ascii="Arial" w:hAnsi="Arial" w:cs="Arial"/>
          <w:sz w:val="22"/>
          <w:szCs w:val="22"/>
        </w:rPr>
        <w:t>2</w:t>
      </w:r>
      <w:r w:rsidRPr="00377726">
        <w:rPr>
          <w:rFonts w:ascii="Arial" w:hAnsi="Arial" w:cs="Arial"/>
          <w:sz w:val="22"/>
          <w:szCs w:val="22"/>
        </w:rPr>
        <w:t>_ r.</w:t>
      </w:r>
      <w:r w:rsidRPr="00377726">
        <w:rPr>
          <w:rFonts w:ascii="Arial" w:hAnsi="Arial" w:cs="Arial"/>
          <w:i/>
          <w:sz w:val="22"/>
          <w:szCs w:val="22"/>
        </w:rPr>
        <w:t xml:space="preserve">         ________________________________</w:t>
      </w:r>
    </w:p>
    <w:p w:rsidR="00B761F9" w:rsidRPr="00377726" w:rsidRDefault="00B761F9" w:rsidP="00CB6D5E">
      <w:pPr>
        <w:pStyle w:val="Zwykytekst"/>
        <w:spacing w:after="120" w:line="360" w:lineRule="auto"/>
        <w:ind w:firstLine="3960"/>
        <w:jc w:val="center"/>
        <w:rPr>
          <w:rFonts w:ascii="Arial" w:hAnsi="Arial" w:cs="Arial"/>
          <w:i/>
          <w:sz w:val="22"/>
          <w:szCs w:val="22"/>
        </w:rPr>
      </w:pPr>
      <w:r w:rsidRPr="00377726">
        <w:rPr>
          <w:rFonts w:ascii="Arial" w:hAnsi="Arial" w:cs="Arial"/>
          <w:i/>
          <w:sz w:val="22"/>
          <w:szCs w:val="22"/>
        </w:rPr>
        <w:t xml:space="preserve">                    (podpis Wykonawcy/Wykonawców)</w:t>
      </w:r>
    </w:p>
    <w:p w:rsidR="00B761F9" w:rsidRPr="00C01504" w:rsidRDefault="00B761F9" w:rsidP="00CB6D5E">
      <w:pPr>
        <w:spacing w:after="120" w:line="360" w:lineRule="auto"/>
        <w:rPr>
          <w:rFonts w:ascii="Arial" w:hAnsi="Arial" w:cs="Arial"/>
          <w:b/>
        </w:rPr>
      </w:pPr>
      <w:r w:rsidRPr="00377726">
        <w:rPr>
          <w:rFonts w:ascii="Arial" w:hAnsi="Arial" w:cs="Arial"/>
          <w:sz w:val="22"/>
          <w:szCs w:val="22"/>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4</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WYKAZ STAWEK I NARZUTÓW</w:t>
            </w:r>
          </w:p>
        </w:tc>
      </w:tr>
    </w:tbl>
    <w:p w:rsidR="00BD59E8" w:rsidRPr="00C01504" w:rsidRDefault="00BD59E8" w:rsidP="00CB6D5E">
      <w:pPr>
        <w:spacing w:after="120" w:line="360" w:lineRule="auto"/>
        <w:jc w:val="both"/>
        <w:rPr>
          <w:rFonts w:ascii="Arial" w:hAnsi="Arial" w:cs="Arial"/>
          <w:b/>
        </w:rPr>
      </w:pPr>
    </w:p>
    <w:p w:rsidR="00B761F9" w:rsidRPr="00377726" w:rsidRDefault="00AD27B2" w:rsidP="00CB6D5E">
      <w:pPr>
        <w:spacing w:after="120" w:line="360" w:lineRule="auto"/>
        <w:jc w:val="both"/>
        <w:rPr>
          <w:rFonts w:ascii="Arial" w:hAnsi="Arial" w:cs="Arial"/>
          <w:b/>
          <w:sz w:val="20"/>
          <w:szCs w:val="20"/>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53734D">
        <w:rPr>
          <w:rFonts w:ascii="Arial" w:hAnsi="Arial" w:cs="Arial"/>
          <w:b/>
          <w:color w:val="0000FF"/>
          <w:sz w:val="22"/>
          <w:szCs w:val="22"/>
        </w:rPr>
        <w:t>14-</w:t>
      </w:r>
      <w:r w:rsidR="00C55EA8" w:rsidRPr="00C55EA8">
        <w:rPr>
          <w:rFonts w:ascii="Arial" w:hAnsi="Arial" w:cs="Arial"/>
          <w:b/>
          <w:color w:val="0000FF"/>
          <w:sz w:val="22"/>
          <w:szCs w:val="22"/>
        </w:rPr>
        <w:t>113</w:t>
      </w:r>
      <w:r w:rsidR="0041059A">
        <w:rPr>
          <w:rFonts w:ascii="Arial" w:hAnsi="Arial" w:cs="Arial"/>
          <w:b/>
          <w:color w:val="0000FF"/>
          <w:sz w:val="22"/>
          <w:szCs w:val="22"/>
        </w:rPr>
        <w:t>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61F9" w:rsidRPr="00377726">
        <w:rPr>
          <w:rFonts w:ascii="Arial" w:hAnsi="Arial" w:cs="Arial"/>
          <w:b/>
          <w:sz w:val="20"/>
          <w:szCs w:val="20"/>
        </w:rPr>
        <w:t>Oświadczamy, że przy realizacji zamówienia przewidujemy stosować poniżej podane stawki i</w:t>
      </w:r>
      <w:r w:rsidR="005B4399" w:rsidRPr="00377726">
        <w:rPr>
          <w:rFonts w:ascii="Arial" w:hAnsi="Arial" w:cs="Arial"/>
          <w:b/>
          <w:sz w:val="20"/>
          <w:szCs w:val="20"/>
        </w:rPr>
        <w:t> </w:t>
      </w:r>
      <w:r w:rsidR="00B761F9" w:rsidRPr="00377726">
        <w:rPr>
          <w:rFonts w:ascii="Arial" w:hAnsi="Arial" w:cs="Arial"/>
          <w:b/>
          <w:sz w:val="20"/>
          <w:szCs w:val="20"/>
        </w:rPr>
        <w:t>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40AF4" w:rsidRPr="00377726" w:rsidTr="00377726">
        <w:trPr>
          <w:cantSplit/>
          <w:trHeight w:val="504"/>
        </w:trPr>
        <w:tc>
          <w:tcPr>
            <w:tcW w:w="567" w:type="dxa"/>
          </w:tcPr>
          <w:p w:rsidR="00A40AF4" w:rsidRPr="00377726" w:rsidRDefault="00A40AF4" w:rsidP="00CB6D5E">
            <w:pPr>
              <w:pStyle w:val="Zwykytekst"/>
              <w:spacing w:after="120" w:line="360" w:lineRule="auto"/>
              <w:jc w:val="center"/>
              <w:rPr>
                <w:rFonts w:ascii="Arial" w:hAnsi="Arial" w:cs="Arial"/>
                <w:b/>
              </w:rPr>
            </w:pPr>
            <w:proofErr w:type="spellStart"/>
            <w:r w:rsidRPr="00377726">
              <w:rPr>
                <w:rFonts w:ascii="Arial" w:hAnsi="Arial" w:cs="Arial"/>
                <w:b/>
              </w:rPr>
              <w:t>Lp</w:t>
            </w:r>
            <w:proofErr w:type="spellEnd"/>
          </w:p>
        </w:tc>
        <w:tc>
          <w:tcPr>
            <w:tcW w:w="4820"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WYSZCZEGÓLNIENIE CZYNNIKÓW PRODUKCJI</w:t>
            </w:r>
          </w:p>
        </w:tc>
        <w:tc>
          <w:tcPr>
            <w:tcW w:w="1276"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Jednostka</w:t>
            </w:r>
          </w:p>
        </w:tc>
        <w:tc>
          <w:tcPr>
            <w:tcW w:w="3402"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Stawka obliczeniowa</w:t>
            </w:r>
          </w:p>
        </w:tc>
      </w:tr>
      <w:tr w:rsidR="00A40AF4" w:rsidRPr="00377726" w:rsidTr="00377726">
        <w:trPr>
          <w:trHeight w:val="285"/>
        </w:trPr>
        <w:tc>
          <w:tcPr>
            <w:tcW w:w="567"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1</w:t>
            </w:r>
          </w:p>
        </w:tc>
        <w:tc>
          <w:tcPr>
            <w:tcW w:w="4820"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2</w:t>
            </w:r>
          </w:p>
        </w:tc>
        <w:tc>
          <w:tcPr>
            <w:tcW w:w="1276"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3</w:t>
            </w:r>
          </w:p>
        </w:tc>
        <w:tc>
          <w:tcPr>
            <w:tcW w:w="3402"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4</w:t>
            </w:r>
          </w:p>
        </w:tc>
      </w:tr>
      <w:tr w:rsidR="00A40AF4" w:rsidRPr="00377726" w:rsidTr="00377726">
        <w:trPr>
          <w:trHeight w:val="505"/>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1</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ROBOCIZNA (R)</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r-g</w:t>
            </w:r>
          </w:p>
        </w:tc>
        <w:tc>
          <w:tcPr>
            <w:tcW w:w="3402" w:type="dxa"/>
          </w:tcPr>
          <w:p w:rsidR="00A40AF4" w:rsidRPr="00377726" w:rsidRDefault="00A40AF4" w:rsidP="00CB6D5E">
            <w:pPr>
              <w:pStyle w:val="Default"/>
              <w:spacing w:after="120" w:line="360" w:lineRule="auto"/>
              <w:jc w:val="both"/>
              <w:rPr>
                <w:rFonts w:ascii="Arial" w:hAnsi="Arial" w:cs="Arial"/>
                <w:color w:val="auto"/>
                <w:sz w:val="20"/>
                <w:szCs w:val="20"/>
              </w:rPr>
            </w:pPr>
          </w:p>
        </w:tc>
      </w:tr>
      <w:tr w:rsidR="00392FD1" w:rsidRPr="00377726" w:rsidTr="00A40AF4">
        <w:trPr>
          <w:trHeight w:val="86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2</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SPRZĘT (S)</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m-g</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392FD1" w:rsidRPr="00377726" w:rsidTr="00A40AF4">
        <w:trPr>
          <w:trHeight w:val="83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3</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MATERIAŁY (M)</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j.m.</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4</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ZAKUPU MATERIAŁÓW (</w:t>
            </w:r>
            <w:proofErr w:type="spellStart"/>
            <w:r w:rsidRPr="00377726">
              <w:rPr>
                <w:rFonts w:ascii="Arial" w:hAnsi="Arial" w:cs="Arial"/>
              </w:rPr>
              <w:t>Kz</w:t>
            </w:r>
            <w:proofErr w:type="spellEnd"/>
            <w:r w:rsidRPr="00377726">
              <w:rPr>
                <w:rFonts w:ascii="Arial" w:hAnsi="Arial" w:cs="Arial"/>
              </w:rPr>
              <w:t>) od M</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5</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POŚREDNIE (</w:t>
            </w:r>
            <w:proofErr w:type="spellStart"/>
            <w:r w:rsidRPr="00377726">
              <w:rPr>
                <w:rFonts w:ascii="Arial" w:hAnsi="Arial" w:cs="Arial"/>
              </w:rPr>
              <w:t>Kp</w:t>
            </w:r>
            <w:proofErr w:type="spellEnd"/>
            <w:r w:rsidRPr="00377726">
              <w:rPr>
                <w:rFonts w:ascii="Arial" w:hAnsi="Arial" w:cs="Arial"/>
              </w:rPr>
              <w:t>) od R+S</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6</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 xml:space="preserve">ZYSK KALKULACYJNY (Z) od </w:t>
            </w:r>
            <w:proofErr w:type="spellStart"/>
            <w:r w:rsidRPr="00377726">
              <w:rPr>
                <w:rFonts w:ascii="Arial" w:hAnsi="Arial" w:cs="Arial"/>
              </w:rPr>
              <w:t>R+S+Kp</w:t>
            </w:r>
            <w:proofErr w:type="spellEnd"/>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bl>
    <w:p w:rsidR="00B761F9" w:rsidRPr="00377726" w:rsidRDefault="00A40AF4" w:rsidP="00CB6D5E">
      <w:pPr>
        <w:pStyle w:val="Zwykytekst"/>
        <w:spacing w:after="120" w:line="360" w:lineRule="auto"/>
        <w:jc w:val="both"/>
        <w:rPr>
          <w:rFonts w:ascii="Arial" w:hAnsi="Arial" w:cs="Arial"/>
        </w:rPr>
      </w:pPr>
      <w:r w:rsidRPr="00377726">
        <w:rPr>
          <w:rFonts w:ascii="Arial" w:hAnsi="Arial" w:cs="Arial"/>
        </w:rPr>
        <w:t>Powyższy wykaz będzie stanowić podstawę kalkulacji cen robót nieprzewidzianych w opisie przedmiotu zamówienia i opisach robót w przedmiarach robót i/lub kosztorysie ofertowym.</w:t>
      </w:r>
    </w:p>
    <w:p w:rsidR="00B761F9" w:rsidRPr="00377726" w:rsidRDefault="00B761F9" w:rsidP="00CB6D5E">
      <w:pPr>
        <w:pStyle w:val="Zwykytekst"/>
        <w:spacing w:after="120" w:line="360" w:lineRule="auto"/>
        <w:rPr>
          <w:rFonts w:ascii="Arial" w:hAnsi="Arial" w:cs="Arial"/>
          <w:i/>
        </w:rPr>
      </w:pPr>
      <w:r w:rsidRPr="00377726">
        <w:rPr>
          <w:rFonts w:ascii="Arial" w:hAnsi="Arial" w:cs="Arial"/>
        </w:rPr>
        <w:t>__________________ dnia __.__.201_ r.</w:t>
      </w:r>
    </w:p>
    <w:p w:rsidR="00B761F9" w:rsidRPr="00377726" w:rsidRDefault="00B761F9" w:rsidP="00CB6D5E">
      <w:pPr>
        <w:pStyle w:val="Zwykytekst"/>
        <w:spacing w:after="120" w:line="360" w:lineRule="auto"/>
        <w:ind w:left="4500"/>
        <w:jc w:val="both"/>
        <w:rPr>
          <w:rFonts w:ascii="Arial" w:hAnsi="Arial" w:cs="Arial"/>
          <w:i/>
        </w:rPr>
      </w:pPr>
      <w:r w:rsidRPr="00377726">
        <w:rPr>
          <w:rFonts w:ascii="Arial" w:hAnsi="Arial" w:cs="Arial"/>
          <w:i/>
        </w:rPr>
        <w:t xml:space="preserve">           ________________________________</w:t>
      </w:r>
    </w:p>
    <w:p w:rsidR="00D27BEB" w:rsidRPr="00A37166" w:rsidRDefault="00B761F9" w:rsidP="00A37166">
      <w:pPr>
        <w:pStyle w:val="Zwykytekst"/>
        <w:spacing w:after="120" w:line="360" w:lineRule="auto"/>
        <w:ind w:firstLine="3960"/>
        <w:jc w:val="center"/>
        <w:rPr>
          <w:rFonts w:ascii="Arial" w:hAnsi="Arial" w:cs="Arial"/>
          <w:i/>
        </w:rPr>
      </w:pPr>
      <w:r w:rsidRPr="00377726">
        <w:rPr>
          <w:rFonts w:ascii="Arial" w:hAnsi="Arial" w:cs="Arial"/>
          <w:i/>
        </w:rPr>
        <w:t xml:space="preserve">                    (podpis Wykonawcy/Wykonawców)</w:t>
      </w:r>
    </w:p>
    <w:p w:rsidR="00C55EA8" w:rsidRDefault="00C55EA8"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 IV</w:t>
      </w:r>
    </w:p>
    <w:p w:rsidR="004C32F7" w:rsidRDefault="004C32F7" w:rsidP="004C32F7">
      <w:pPr>
        <w:pStyle w:val="Default"/>
        <w:jc w:val="center"/>
        <w:rPr>
          <w:rFonts w:asciiTheme="minorHAnsi" w:hAnsiTheme="minorHAnsi"/>
          <w:color w:val="auto"/>
          <w:sz w:val="22"/>
          <w:szCs w:val="22"/>
          <w:u w:val="single"/>
        </w:rPr>
      </w:pPr>
      <w:r>
        <w:rPr>
          <w:rFonts w:asciiTheme="minorHAnsi" w:hAnsiTheme="minorHAnsi"/>
          <w:b/>
          <w:bCs/>
          <w:color w:val="auto"/>
          <w:sz w:val="22"/>
          <w:szCs w:val="22"/>
          <w:u w:val="single"/>
        </w:rPr>
        <w:t>Opis przedmiotu zamówienia</w:t>
      </w:r>
    </w:p>
    <w:p w:rsidR="004C32F7" w:rsidRDefault="004C32F7" w:rsidP="004C32F7">
      <w:pPr>
        <w:tabs>
          <w:tab w:val="left" w:pos="142"/>
        </w:tabs>
        <w:suppressAutoHyphens/>
        <w:jc w:val="both"/>
        <w:rPr>
          <w:rFonts w:asciiTheme="minorHAnsi" w:hAnsiTheme="minorHAnsi"/>
          <w:b/>
          <w:color w:val="000000"/>
          <w:sz w:val="22"/>
          <w:szCs w:val="22"/>
        </w:rPr>
      </w:pPr>
      <w:bookmarkStart w:id="4" w:name="_Hlk4863554"/>
      <w:bookmarkStart w:id="5" w:name="_Hlk536646447"/>
    </w:p>
    <w:p w:rsidR="004C32F7" w:rsidRDefault="004C32F7" w:rsidP="004C32F7">
      <w:pPr>
        <w:tabs>
          <w:tab w:val="left" w:pos="142"/>
        </w:tabs>
        <w:suppressAutoHyphens/>
        <w:jc w:val="both"/>
        <w:rPr>
          <w:rFonts w:asciiTheme="minorHAnsi" w:hAnsiTheme="minorHAnsi"/>
          <w:color w:val="000000"/>
          <w:sz w:val="22"/>
          <w:szCs w:val="22"/>
        </w:rPr>
      </w:pPr>
    </w:p>
    <w:p w:rsidR="004C32F7" w:rsidRDefault="004C32F7" w:rsidP="004C32F7">
      <w:pPr>
        <w:tabs>
          <w:tab w:val="left" w:pos="142"/>
        </w:tabs>
        <w:suppressAutoHyphens/>
        <w:jc w:val="both"/>
        <w:rPr>
          <w:rFonts w:asciiTheme="minorHAnsi" w:hAnsiTheme="minorHAnsi"/>
          <w:b/>
          <w:bCs/>
          <w:color w:val="000000"/>
          <w:sz w:val="22"/>
          <w:szCs w:val="22"/>
        </w:rPr>
      </w:pPr>
      <w:r>
        <w:rPr>
          <w:rFonts w:asciiTheme="minorHAnsi" w:hAnsiTheme="minorHAnsi"/>
          <w:color w:val="000000"/>
          <w:sz w:val="22"/>
          <w:szCs w:val="22"/>
        </w:rPr>
        <w:t>Przedmiotem zamówienia jest</w:t>
      </w:r>
      <w:r>
        <w:rPr>
          <w:rFonts w:asciiTheme="minorHAnsi" w:hAnsiTheme="minorHAnsi"/>
          <w:b/>
          <w:color w:val="000000"/>
          <w:sz w:val="22"/>
          <w:szCs w:val="22"/>
        </w:rPr>
        <w:t xml:space="preserve"> </w:t>
      </w:r>
      <w:r>
        <w:rPr>
          <w:rFonts w:asciiTheme="minorHAnsi" w:hAnsiTheme="minorHAnsi"/>
          <w:b/>
          <w:i/>
          <w:color w:val="000000"/>
          <w:sz w:val="22"/>
          <w:szCs w:val="22"/>
        </w:rPr>
        <w:t>Budowa budynku n</w:t>
      </w:r>
      <w:r>
        <w:rPr>
          <w:rFonts w:asciiTheme="minorHAnsi" w:hAnsiTheme="minorHAnsi" w:cstheme="minorHAnsi"/>
          <w:b/>
          <w:i/>
          <w:sz w:val="22"/>
          <w:szCs w:val="22"/>
        </w:rPr>
        <w:t>a potrzeby realizacji projektu „Terenowy poligon doświadczalno-wdrożeniowy w powiecie przasnyskim” RPMA.01.01.00-14-9875/17</w:t>
      </w:r>
      <w:r>
        <w:rPr>
          <w:rFonts w:asciiTheme="minorHAnsi" w:hAnsiTheme="minorHAnsi" w:cstheme="minorHAnsi"/>
          <w:sz w:val="22"/>
          <w:szCs w:val="22"/>
        </w:rPr>
        <w:t xml:space="preserve"> zgodnie z projektem wykonawczym, specyfikacją techniczną i opisem przedmiotu zamówienia zwartym w przedmiarze robót.</w:t>
      </w:r>
    </w:p>
    <w:p w:rsidR="004C32F7" w:rsidRDefault="004C32F7" w:rsidP="004C32F7">
      <w:pPr>
        <w:jc w:val="both"/>
        <w:rPr>
          <w:rFonts w:asciiTheme="minorHAnsi" w:hAnsiTheme="minorHAnsi"/>
          <w:sz w:val="22"/>
          <w:szCs w:val="22"/>
        </w:rPr>
      </w:pPr>
    </w:p>
    <w:bookmarkEnd w:id="4"/>
    <w:p w:rsidR="004C32F7" w:rsidRDefault="004C32F7" w:rsidP="004C32F7">
      <w:pPr>
        <w:jc w:val="both"/>
        <w:rPr>
          <w:rFonts w:asciiTheme="minorHAnsi" w:hAnsiTheme="minorHAnsi"/>
          <w:bCs/>
          <w:sz w:val="22"/>
          <w:szCs w:val="22"/>
        </w:rPr>
      </w:pPr>
    </w:p>
    <w:p w:rsidR="004C32F7" w:rsidRDefault="004C32F7" w:rsidP="004C32F7">
      <w:pPr>
        <w:spacing w:line="360" w:lineRule="auto"/>
        <w:jc w:val="both"/>
        <w:rPr>
          <w:rFonts w:asciiTheme="minorHAnsi" w:hAnsiTheme="minorHAnsi"/>
          <w:color w:val="000000"/>
          <w:sz w:val="22"/>
          <w:szCs w:val="22"/>
        </w:rPr>
      </w:pPr>
      <w:bookmarkStart w:id="6" w:name="_Hlk4870541"/>
      <w:bookmarkStart w:id="7" w:name="_Hlk4871180"/>
      <w:bookmarkEnd w:id="5"/>
      <w:r>
        <w:rPr>
          <w:rFonts w:asciiTheme="minorHAnsi" w:hAnsiTheme="minorHAnsi"/>
          <w:color w:val="000000"/>
          <w:sz w:val="22"/>
          <w:szCs w:val="22"/>
        </w:rPr>
        <w:t xml:space="preserve">Budynek biurowy z częścią magazynową powstanie w Sierakowie, gm. Przasnysz, na działce </w:t>
      </w:r>
      <w:r>
        <w:rPr>
          <w:rFonts w:asciiTheme="minorHAnsi" w:hAnsiTheme="minorHAnsi"/>
          <w:color w:val="000000"/>
          <w:sz w:val="22"/>
          <w:szCs w:val="22"/>
        </w:rPr>
        <w:br/>
        <w:t xml:space="preserve">nr 203/35, wg posiadanego przez zlecającego projektu budowlanego i pozwolenia na budowę (decyzja nr 95/2017, sygnatura RBK.6740.114.1.2017).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1.1 – Projekt wykonawczy - BUDYNEK BIUROWY Z CZĘŚCIĄ MAGAZYNOWĄ WRAZ Z ZAGOSPODAROWANIEM TERENU NA DZ. NR EW. 203/35 W SIERAKOWIE, architektura; </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1.2 – Projekt wykonawczy - BUDYNEK BIUROWY Z CZĘŚCIĄ MAGAZYNOWĄ WRAZ Z ZAGOSPODAROWANIEM TERENU NA DZ. NR EW. 203/35 W SIERAKOWIE, instalacje elektryczne i instalacje teletechniczne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1.3 – Projekt wykonawczy - BUDYNEK BIUROWY Z CZĘŚCIĄ MAGAZYNOWĄ WRAZ Z ZAGOSPODAROWANIEM TERENU NA DZ. NR EW. 203/35 W SIERAKOWIE, instalacje sanitarne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1.4 – Projekt wykonawczy - BUDYNEK BIUROWY Z CZĘŚCIĄ MAGAZYNOWĄ WRAZ Z ZAGOSPODAROWANIEM TERENU NA DZ. NR EW. 203/35 W SIERAKOWIE, konstrukcja</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1.5 - Specyfikacja techniczna wykonania i odbioru robót budowlanych</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1.6 – Aneks do projektu wykonawczego i zakresu przetargu na budynek biurowy z częścią magazynową wraz zagospodarowaniem terenu dz. nr ew. 203/35 w Sierakowie z dn. 14.11.2019 r.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sz w:val="22"/>
          <w:szCs w:val="22"/>
        </w:rPr>
      </w:pPr>
      <w:r>
        <w:rPr>
          <w:rFonts w:asciiTheme="minorHAnsi" w:hAnsiTheme="minorHAnsi"/>
          <w:color w:val="000000"/>
          <w:sz w:val="22"/>
          <w:szCs w:val="22"/>
        </w:rPr>
        <w:t>Do oferty należy dołączyć kosztorysy szczegółowe.</w:t>
      </w:r>
    </w:p>
    <w:bookmarkEnd w:id="6"/>
    <w:p w:rsidR="004C32F7" w:rsidRDefault="004C32F7" w:rsidP="004C32F7">
      <w:pPr>
        <w:spacing w:after="120"/>
        <w:jc w:val="both"/>
        <w:rPr>
          <w:rFonts w:asciiTheme="minorHAnsi" w:hAnsiTheme="minorHAnsi" w:cstheme="minorHAnsi"/>
          <w:b/>
          <w:sz w:val="22"/>
          <w:szCs w:val="22"/>
        </w:rPr>
      </w:pPr>
    </w:p>
    <w:bookmarkEnd w:id="7"/>
    <w:p w:rsidR="004C32F7" w:rsidRDefault="004C32F7" w:rsidP="004C32F7">
      <w:pPr>
        <w:pStyle w:val="Tekstpodstawowy21"/>
        <w:widowControl/>
        <w:suppressAutoHyphens w:val="0"/>
        <w:autoSpaceDE/>
        <w:autoSpaceDN w:val="0"/>
        <w:spacing w:after="120" w:line="276" w:lineRule="auto"/>
        <w:ind w:right="-111"/>
        <w:rPr>
          <w:rFonts w:asciiTheme="minorHAnsi" w:hAnsiTheme="minorHAnsi"/>
        </w:rPr>
      </w:pPr>
    </w:p>
    <w:p w:rsidR="00377726" w:rsidRDefault="00377726" w:rsidP="00C55EA8">
      <w:pPr>
        <w:spacing w:line="360" w:lineRule="auto"/>
        <w:jc w:val="both"/>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3C0E73" w:rsidRPr="00C01504" w:rsidRDefault="003C0E73"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p>
    <w:p w:rsidR="003C0E73" w:rsidRPr="00C01504" w:rsidRDefault="003C0E73" w:rsidP="00CB6D5E">
      <w:pPr>
        <w:pStyle w:val="Zwykytekst"/>
        <w:spacing w:after="120" w:line="360" w:lineRule="auto"/>
        <w:jc w:val="center"/>
        <w:rPr>
          <w:rFonts w:ascii="Arial" w:hAnsi="Arial" w:cs="Arial"/>
          <w:b/>
          <w:sz w:val="24"/>
        </w:rPr>
      </w:pPr>
      <w:r w:rsidRPr="00C01504">
        <w:rPr>
          <w:rFonts w:ascii="Arial" w:hAnsi="Arial" w:cs="Arial"/>
          <w:b/>
          <w:sz w:val="24"/>
        </w:rPr>
        <w:t>PRZEDMIARY ROBÓT</w:t>
      </w:r>
    </w:p>
    <w:p w:rsidR="003C0E73" w:rsidRPr="00C01504" w:rsidRDefault="003C0E73" w:rsidP="00CB6D5E">
      <w:pPr>
        <w:tabs>
          <w:tab w:val="left" w:pos="3240"/>
          <w:tab w:val="left" w:pos="5940"/>
        </w:tabs>
        <w:spacing w:after="120" w:line="360" w:lineRule="auto"/>
        <w:rPr>
          <w:rFonts w:ascii="Arial" w:hAnsi="Arial" w:cs="Arial"/>
          <w:b/>
        </w:rPr>
      </w:pPr>
    </w:p>
    <w:p w:rsidR="003C0E73" w:rsidRPr="00C01504" w:rsidRDefault="003C0E73" w:rsidP="00CB6D5E">
      <w:pPr>
        <w:tabs>
          <w:tab w:val="left" w:pos="3240"/>
          <w:tab w:val="left" w:pos="5940"/>
        </w:tabs>
        <w:spacing w:after="120" w:line="360" w:lineRule="auto"/>
        <w:rPr>
          <w:rFonts w:ascii="Arial" w:hAnsi="Arial" w:cs="Arial"/>
          <w:b/>
        </w:rPr>
      </w:pPr>
    </w:p>
    <w:p w:rsidR="00E030AE" w:rsidRPr="00C01504" w:rsidRDefault="00F63E7C" w:rsidP="00CB6D5E">
      <w:pPr>
        <w:pStyle w:val="Zwykytekst"/>
        <w:tabs>
          <w:tab w:val="left" w:pos="1418"/>
          <w:tab w:val="left" w:pos="1985"/>
        </w:tabs>
        <w:spacing w:after="120" w:line="360" w:lineRule="auto"/>
        <w:ind w:left="1985" w:hanging="1985"/>
        <w:rPr>
          <w:rFonts w:ascii="Arial" w:hAnsi="Arial" w:cs="Arial"/>
          <w:b/>
          <w:sz w:val="24"/>
        </w:rPr>
      </w:pPr>
      <w:r>
        <w:rPr>
          <w:rFonts w:ascii="Arial" w:hAnsi="Arial" w:cs="Arial"/>
          <w:b/>
          <w:sz w:val="24"/>
        </w:rPr>
        <w:tab/>
      </w:r>
      <w:r>
        <w:rPr>
          <w:rFonts w:ascii="Arial" w:hAnsi="Arial" w:cs="Arial"/>
          <w:b/>
          <w:sz w:val="24"/>
        </w:rPr>
        <w:tab/>
      </w:r>
      <w:r w:rsidR="00A83287" w:rsidRPr="00C01504">
        <w:rPr>
          <w:rFonts w:ascii="Arial" w:hAnsi="Arial" w:cs="Arial"/>
          <w:b/>
          <w:sz w:val="24"/>
        </w:rPr>
        <w:t>Załącznik nr 1</w:t>
      </w:r>
      <w:r w:rsidR="00CE7DBA">
        <w:rPr>
          <w:rFonts w:ascii="Arial" w:hAnsi="Arial" w:cs="Arial"/>
          <w:b/>
          <w:sz w:val="24"/>
        </w:rPr>
        <w:t xml:space="preserve"> </w:t>
      </w:r>
      <w:r w:rsidR="00A01ADC" w:rsidRPr="00C01504">
        <w:rPr>
          <w:rFonts w:ascii="Arial" w:hAnsi="Arial" w:cs="Arial"/>
          <w:b/>
          <w:sz w:val="24"/>
        </w:rPr>
        <w:t>Przedmiar robót – architektura</w:t>
      </w: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B070A4" w:rsidRPr="00C01504" w:rsidRDefault="00BF06CF" w:rsidP="00CB6D5E">
      <w:pPr>
        <w:pStyle w:val="rozdzia"/>
        <w:spacing w:after="120" w:line="360" w:lineRule="auto"/>
        <w:rPr>
          <w:rFonts w:ascii="Arial" w:hAnsi="Arial" w:cs="Arial"/>
        </w:rPr>
      </w:pPr>
      <w:r w:rsidRPr="00C01504">
        <w:rPr>
          <w:rFonts w:ascii="Arial" w:hAnsi="Arial" w:cs="Arial"/>
        </w:rPr>
        <w:t xml:space="preserve">     </w:t>
      </w: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F24BBB" w:rsidRPr="00C01504" w:rsidRDefault="00DA5146"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r w:rsidR="003C0E73" w:rsidRPr="00C01504">
        <w:rPr>
          <w:rFonts w:ascii="Arial" w:hAnsi="Arial" w:cs="Arial"/>
        </w:rPr>
        <w:t>I</w:t>
      </w:r>
    </w:p>
    <w:p w:rsidR="003C0E73" w:rsidRPr="00C01504" w:rsidRDefault="003C0E73"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ISTOTNE DLA STRON POSTANOWIENIA UMOWY</w:t>
      </w:r>
    </w:p>
    <w:p w:rsidR="00DA5146" w:rsidRPr="00C01504" w:rsidRDefault="00DA5146" w:rsidP="00CB6D5E">
      <w:pPr>
        <w:pStyle w:val="rozdzia"/>
        <w:spacing w:after="120" w:line="360" w:lineRule="auto"/>
        <w:rPr>
          <w:rFonts w:ascii="Arial" w:hAnsi="Arial" w:cs="Arial"/>
        </w:rPr>
        <w:sectPr w:rsidR="00DA5146" w:rsidRPr="00C01504" w:rsidSect="003113BF">
          <w:headerReference w:type="default" r:id="rId18"/>
          <w:footerReference w:type="even" r:id="rId19"/>
          <w:footerReference w:type="default" r:id="rId20"/>
          <w:footerReference w:type="first" r:id="rId21"/>
          <w:pgSz w:w="11906" w:h="16838"/>
          <w:pgMar w:top="1418" w:right="964" w:bottom="851" w:left="964" w:header="284" w:footer="567" w:gutter="0"/>
          <w:cols w:space="708"/>
          <w:docGrid w:linePitch="360"/>
        </w:sectPr>
      </w:pPr>
    </w:p>
    <w:p w:rsidR="00C0052C" w:rsidRPr="0041059A" w:rsidRDefault="00C0052C" w:rsidP="00C0052C">
      <w:pPr>
        <w:spacing w:after="120"/>
        <w:ind w:left="2124" w:firstLine="708"/>
        <w:jc w:val="both"/>
        <w:rPr>
          <w:rFonts w:ascii="Calibri" w:hAnsi="Calibri" w:cs="Arial"/>
          <w:b/>
          <w:color w:val="000000"/>
          <w:u w:val="single" w:color="000000"/>
        </w:rPr>
      </w:pPr>
      <w:r>
        <w:rPr>
          <w:rFonts w:ascii="Calibri" w:hAnsi="Calibri" w:cs="Arial"/>
          <w:b/>
          <w:color w:val="000000"/>
          <w:u w:val="single" w:color="000000"/>
        </w:rPr>
        <w:lastRenderedPageBreak/>
        <w:t>Wz</w:t>
      </w:r>
      <w:r w:rsidRPr="0041059A">
        <w:rPr>
          <w:rFonts w:ascii="Calibri" w:hAnsi="Calibri" w:cs="Arial"/>
          <w:b/>
          <w:color w:val="000000"/>
          <w:u w:val="single" w:color="000000"/>
        </w:rPr>
        <w:t xml:space="preserve">ór UMOWA Nr </w:t>
      </w:r>
    </w:p>
    <w:p w:rsidR="00C0052C" w:rsidRPr="0041059A" w:rsidRDefault="00C0052C" w:rsidP="00C0052C">
      <w:pPr>
        <w:spacing w:after="120"/>
        <w:ind w:left="2124" w:firstLine="708"/>
        <w:jc w:val="both"/>
        <w:rPr>
          <w:rFonts w:ascii="Calibri" w:hAnsi="Calibri" w:cs="Arial"/>
          <w:color w:val="000000"/>
        </w:rPr>
      </w:pP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W dniu .................... 20</w:t>
      </w:r>
      <w:r w:rsidR="0053734D">
        <w:rPr>
          <w:rFonts w:ascii="Calibri" w:hAnsi="Calibri" w:cs="Arial"/>
          <w:color w:val="000000"/>
        </w:rPr>
        <w:t>20</w:t>
      </w:r>
      <w:r w:rsidRPr="0041059A">
        <w:rPr>
          <w:rFonts w:ascii="Calibri" w:hAnsi="Calibri" w:cs="Arial"/>
          <w:color w:val="000000"/>
        </w:rPr>
        <w:t xml:space="preserve">  roku w Warszawie, pomiędzy: </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 xml:space="preserve">Politechniką Warszawską, Wydziałem Mechanicznym Energetyki i Lotnictwa, 00-665 Warszawa, </w:t>
      </w:r>
      <w:r w:rsidRPr="0041059A">
        <w:rPr>
          <w:rFonts w:ascii="Calibri" w:hAnsi="Calibri" w:cs="Arial"/>
          <w:color w:val="000000"/>
        </w:rPr>
        <w:br/>
        <w:t xml:space="preserve">ul. Nowowiejska 24, NIP: 525-000-58-34, Regon: 000001554, zwaną dalej </w:t>
      </w:r>
      <w:r w:rsidRPr="0041059A">
        <w:rPr>
          <w:rFonts w:ascii="Calibri" w:hAnsi="Calibri" w:cs="Arial"/>
          <w:b/>
          <w:bCs/>
          <w:color w:val="000000"/>
        </w:rPr>
        <w:t>„ZAMAWIAJĄCYM”</w:t>
      </w:r>
      <w:r w:rsidRPr="0041059A">
        <w:rPr>
          <w:rFonts w:ascii="Calibri" w:hAnsi="Calibri" w:cs="Arial"/>
          <w:color w:val="000000"/>
        </w:rPr>
        <w:t>, reprezentowaną przez: Dziekana Wydziału Mechanicznego Energetyki i Lotnictwa Politechniki Warszawskiej Pana prof. dr. hab. inż. Janusza Frączka – działającego z upoważnienia Rektora Politechniki Warszawskiej.</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a</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w:t>
      </w:r>
      <w:r>
        <w:rPr>
          <w:rFonts w:ascii="Calibri" w:hAnsi="Calibri" w:cs="Arial"/>
          <w:color w:val="000000"/>
        </w:rPr>
        <w:t>……………</w:t>
      </w:r>
      <w:r w:rsidRPr="0041059A">
        <w:rPr>
          <w:rFonts w:ascii="Calibri" w:hAnsi="Calibri" w:cs="Arial"/>
          <w:color w:val="000000"/>
        </w:rPr>
        <w:t>. z siedzibą ……</w:t>
      </w:r>
      <w:r>
        <w:rPr>
          <w:rFonts w:ascii="Calibri" w:hAnsi="Calibri" w:cs="Arial"/>
          <w:color w:val="000000"/>
        </w:rPr>
        <w:t>……</w:t>
      </w:r>
      <w:r w:rsidRPr="0041059A">
        <w:rPr>
          <w:rFonts w:ascii="Calibri" w:hAnsi="Calibri" w:cs="Arial"/>
          <w:color w:val="000000"/>
        </w:rPr>
        <w:t>…, wpisaną do …</w:t>
      </w:r>
      <w:r>
        <w:rPr>
          <w:rFonts w:ascii="Calibri" w:hAnsi="Calibri" w:cs="Arial"/>
          <w:color w:val="000000"/>
        </w:rPr>
        <w:t>………</w:t>
      </w:r>
      <w:r w:rsidRPr="0041059A">
        <w:rPr>
          <w:rFonts w:ascii="Calibri" w:hAnsi="Calibri" w:cs="Arial"/>
          <w:color w:val="000000"/>
        </w:rPr>
        <w:t>…. prowadzonego przez ………</w:t>
      </w:r>
      <w:r>
        <w:rPr>
          <w:rFonts w:ascii="Calibri" w:hAnsi="Calibri" w:cs="Arial"/>
          <w:color w:val="000000"/>
        </w:rPr>
        <w:t>…</w:t>
      </w:r>
      <w:r w:rsidRPr="0041059A">
        <w:rPr>
          <w:rFonts w:ascii="Calibri" w:hAnsi="Calibri" w:cs="Arial"/>
          <w:color w:val="000000"/>
        </w:rPr>
        <w:t>……. Warszawie, NIP ……………</w:t>
      </w:r>
      <w:r>
        <w:rPr>
          <w:rFonts w:ascii="Calibri" w:hAnsi="Calibri" w:cs="Arial"/>
          <w:color w:val="000000"/>
        </w:rPr>
        <w:t>…</w:t>
      </w:r>
      <w:r w:rsidRPr="0041059A">
        <w:rPr>
          <w:rFonts w:ascii="Calibri" w:hAnsi="Calibri" w:cs="Arial"/>
          <w:color w:val="000000"/>
        </w:rPr>
        <w:t>…, Regon: ……</w:t>
      </w:r>
      <w:r>
        <w:rPr>
          <w:rFonts w:ascii="Calibri" w:hAnsi="Calibri" w:cs="Arial"/>
          <w:color w:val="000000"/>
        </w:rPr>
        <w:t>….</w:t>
      </w:r>
      <w:r w:rsidRPr="0041059A">
        <w:rPr>
          <w:rFonts w:ascii="Calibri" w:hAnsi="Calibri" w:cs="Arial"/>
          <w:color w:val="000000"/>
        </w:rPr>
        <w:t>…………, zwaną dalej „</w:t>
      </w:r>
      <w:r w:rsidRPr="0041059A">
        <w:rPr>
          <w:rFonts w:ascii="Calibri" w:hAnsi="Calibri" w:cs="Arial"/>
          <w:b/>
          <w:bCs/>
          <w:color w:val="000000"/>
        </w:rPr>
        <w:t>WYKONAWCĄ</w:t>
      </w:r>
      <w:r w:rsidRPr="0041059A">
        <w:rPr>
          <w:rFonts w:ascii="Calibri" w:hAnsi="Calibri" w:cs="Arial"/>
          <w:color w:val="000000"/>
        </w:rPr>
        <w:t>”, reprezentowaną przez …………………..</w:t>
      </w:r>
    </w:p>
    <w:p w:rsidR="00C0052C" w:rsidRPr="0041059A" w:rsidRDefault="00C0052C" w:rsidP="00C0052C">
      <w:pPr>
        <w:tabs>
          <w:tab w:val="left" w:pos="4560"/>
        </w:tabs>
        <w:spacing w:after="120"/>
        <w:ind w:right="-57"/>
        <w:jc w:val="center"/>
        <w:rPr>
          <w:rFonts w:ascii="Calibri" w:hAnsi="Calibri" w:cs="Arial"/>
          <w:b/>
        </w:rPr>
      </w:pPr>
    </w:p>
    <w:p w:rsidR="00C0052C" w:rsidRPr="0041059A" w:rsidRDefault="00C0052C" w:rsidP="00C0052C">
      <w:pPr>
        <w:tabs>
          <w:tab w:val="left" w:pos="4560"/>
        </w:tabs>
        <w:spacing w:after="120"/>
        <w:ind w:right="-57"/>
        <w:jc w:val="center"/>
        <w:rPr>
          <w:rFonts w:ascii="Calibri" w:hAnsi="Calibri" w:cs="Arial"/>
          <w:b/>
        </w:rPr>
      </w:pPr>
      <w:r w:rsidRPr="0041059A">
        <w:rPr>
          <w:rFonts w:ascii="Calibri" w:hAnsi="Calibri" w:cs="Arial"/>
          <w:b/>
        </w:rPr>
        <w:t>§ 1</w:t>
      </w:r>
    </w:p>
    <w:p w:rsidR="00C0052C" w:rsidRPr="0041059A" w:rsidRDefault="00C0052C" w:rsidP="00C0052C">
      <w:pPr>
        <w:autoSpaceDE w:val="0"/>
        <w:autoSpaceDN w:val="0"/>
        <w:adjustRightInd w:val="0"/>
        <w:spacing w:after="120"/>
        <w:ind w:left="238" w:right="28" w:hanging="238"/>
        <w:jc w:val="center"/>
        <w:rPr>
          <w:rFonts w:ascii="Calibri" w:hAnsi="Calibri" w:cs="Arial"/>
          <w:b/>
        </w:rPr>
      </w:pPr>
      <w:r w:rsidRPr="0041059A">
        <w:rPr>
          <w:rFonts w:ascii="Calibri" w:hAnsi="Calibri" w:cs="Arial"/>
          <w:b/>
        </w:rPr>
        <w:t>PRZEDMIOT UMOWY</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b/>
          <w:color w:val="0000FF"/>
        </w:rPr>
      </w:pPr>
      <w:r w:rsidRPr="00A132CF">
        <w:rPr>
          <w:rFonts w:asciiTheme="minorHAnsi" w:hAnsiTheme="minorHAnsi" w:cs="Arial"/>
        </w:rPr>
        <w:t>Przedmiotem niniejszej Umowy jest</w:t>
      </w:r>
      <w:r w:rsidRPr="00A132CF">
        <w:rPr>
          <w:rFonts w:asciiTheme="minorHAnsi" w:hAnsiTheme="minorHAnsi" w:cs="Arial"/>
          <w:b/>
        </w:rPr>
        <w:t xml:space="preserve"> </w:t>
      </w:r>
      <w:r w:rsidRPr="00A132CF">
        <w:rPr>
          <w:rFonts w:asciiTheme="minorHAnsi" w:hAnsiTheme="minorHAnsi" w:cs="Arial"/>
        </w:rPr>
        <w:t>realizacja przez</w:t>
      </w:r>
      <w:r w:rsidRPr="00A132CF">
        <w:rPr>
          <w:rFonts w:asciiTheme="minorHAnsi" w:hAnsiTheme="minorHAnsi" w:cs="Arial"/>
          <w:b/>
        </w:rPr>
        <w:t xml:space="preserve"> Wykonawcę </w:t>
      </w:r>
      <w:r w:rsidRPr="00A132CF">
        <w:rPr>
          <w:rFonts w:asciiTheme="minorHAnsi" w:hAnsiTheme="minorHAnsi" w:cs="Arial"/>
        </w:rPr>
        <w:t>wyłonionego w trybie przetargu nieograniczonego</w:t>
      </w:r>
      <w:r w:rsidRPr="00A132CF">
        <w:rPr>
          <w:rFonts w:asciiTheme="minorHAnsi" w:hAnsiTheme="minorHAnsi" w:cs="Arial"/>
          <w:b/>
          <w:color w:val="0070C0"/>
        </w:rPr>
        <w:t xml:space="preserve"> </w:t>
      </w:r>
      <w:r w:rsidRPr="00A132CF">
        <w:rPr>
          <w:rFonts w:asciiTheme="minorHAnsi" w:hAnsiTheme="minorHAnsi" w:cs="Arial"/>
          <w:b/>
          <w:color w:val="0000FF"/>
        </w:rPr>
        <w:t xml:space="preserve">nr </w:t>
      </w:r>
      <w:r w:rsidR="008A3CA0">
        <w:rPr>
          <w:rFonts w:asciiTheme="minorHAnsi" w:hAnsiTheme="minorHAnsi" w:cs="Arial"/>
          <w:b/>
          <w:color w:val="0000FF"/>
        </w:rPr>
        <w:t>14-1132-2020</w:t>
      </w:r>
      <w:r w:rsidRPr="00A132CF">
        <w:rPr>
          <w:rFonts w:asciiTheme="minorHAnsi" w:hAnsiTheme="minorHAnsi" w:cs="Arial"/>
          <w:b/>
          <w:color w:val="0070C0"/>
        </w:rPr>
        <w:t xml:space="preserve"> </w:t>
      </w:r>
      <w:r w:rsidRPr="00A132CF">
        <w:rPr>
          <w:rFonts w:asciiTheme="minorHAnsi" w:hAnsiTheme="minorHAnsi" w:cs="Arial"/>
        </w:rPr>
        <w:t>zadania inwestycyjnego polegającego na</w:t>
      </w:r>
      <w:r w:rsidRPr="00A132CF">
        <w:rPr>
          <w:rFonts w:asciiTheme="minorHAnsi" w:hAnsiTheme="minorHAnsi" w:cs="Arial"/>
          <w:b/>
          <w:color w:val="0070C0"/>
        </w:rPr>
        <w:t xml:space="preserve"> </w:t>
      </w:r>
      <w:r w:rsidRPr="00A132CF">
        <w:rPr>
          <w:rFonts w:asciiTheme="minorHAnsi" w:hAnsiTheme="minorHAnsi"/>
          <w:b/>
          <w:color w:val="000000"/>
        </w:rPr>
        <w:t xml:space="preserve">Budowie budynku </w:t>
      </w:r>
      <w:r w:rsidR="001D5585">
        <w:rPr>
          <w:rFonts w:asciiTheme="minorHAnsi" w:hAnsiTheme="minorHAnsi"/>
          <w:b/>
          <w:color w:val="000000"/>
        </w:rPr>
        <w:br/>
      </w:r>
      <w:r w:rsidRPr="00A132CF">
        <w:rPr>
          <w:rFonts w:asciiTheme="minorHAnsi" w:hAnsiTheme="minorHAnsi"/>
          <w:b/>
          <w:color w:val="000000"/>
        </w:rPr>
        <w:t>n</w:t>
      </w:r>
      <w:r w:rsidRPr="00A132CF">
        <w:rPr>
          <w:rFonts w:asciiTheme="minorHAnsi" w:hAnsiTheme="minorHAnsi" w:cs="Calibri"/>
          <w:b/>
        </w:rPr>
        <w:t>a potrzeby realizacji projektu</w:t>
      </w:r>
      <w:r w:rsidRPr="00A132CF">
        <w:rPr>
          <w:rFonts w:asciiTheme="minorHAnsi" w:hAnsiTheme="minorHAnsi" w:cs="Calibri"/>
        </w:rPr>
        <w:t xml:space="preserve"> </w:t>
      </w:r>
      <w:r w:rsidRPr="00A132CF">
        <w:rPr>
          <w:rFonts w:asciiTheme="minorHAnsi" w:hAnsiTheme="minorHAnsi" w:cs="Calibri"/>
          <w:b/>
        </w:rPr>
        <w:t>„Terenowy poligon doświadczalno-wdrożeniowy w powiecie przasnyskim” RPMA.01.01.00-14-9875/17</w:t>
      </w:r>
      <w:r w:rsidRPr="00A132CF">
        <w:rPr>
          <w:rFonts w:asciiTheme="minorHAnsi" w:hAnsiTheme="minorHAnsi" w:cs="Calibri"/>
        </w:rPr>
        <w:t xml:space="preserve"> </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rPr>
      </w:pPr>
      <w:r w:rsidRPr="00A132CF">
        <w:rPr>
          <w:rFonts w:asciiTheme="minorHAnsi" w:hAnsiTheme="minorHAnsi" w:cs="Arial"/>
        </w:rPr>
        <w:t>Opis przedmiotu zamówienia określają załączone do niniejszej Umowy:</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 xml:space="preserve">dokumentacja w postaci: </w:t>
      </w:r>
      <w:r w:rsidRPr="0041059A">
        <w:rPr>
          <w:rFonts w:cs="Calibri"/>
        </w:rPr>
        <w:t>wielobranżowej dokumentacji projektowej wykonawczej</w:t>
      </w:r>
      <w:r w:rsidRPr="0041059A">
        <w:rPr>
          <w:rFonts w:ascii="Calibri" w:eastAsia="TrebuchetMS" w:hAnsi="Calibri" w:cs="Arial"/>
        </w:rPr>
        <w:t>, pozwolenia na budowę, przedmiaru robót oraz specyfikacji technicznych</w:t>
      </w:r>
      <w:r w:rsidRPr="0041059A">
        <w:rPr>
          <w:rFonts w:ascii="Calibri" w:hAnsi="Calibri" w:cs="Arial"/>
          <w:color w:val="000000"/>
        </w:rPr>
        <w:t>.</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dokumentacja określona w pkt</w:t>
      </w:r>
      <w:r w:rsidR="001D5585">
        <w:rPr>
          <w:rFonts w:ascii="Calibri" w:eastAsia="TrebuchetMS" w:hAnsi="Calibri" w:cs="Arial"/>
        </w:rPr>
        <w:t>.</w:t>
      </w:r>
      <w:r w:rsidRPr="0041059A">
        <w:rPr>
          <w:rFonts w:ascii="Calibri" w:eastAsia="TrebuchetMS" w:hAnsi="Calibri" w:cs="Arial"/>
        </w:rPr>
        <w:t> 1 stanowi integralną część Umowy, jako jej załącznik;</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Specyfikacja Istotnych Warunków Zamówienia (zwana dalej „SIWZ”);</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41059A">
        <w:rPr>
          <w:rFonts w:ascii="Calibri" w:hAnsi="Calibri" w:cs="Arial"/>
        </w:rPr>
        <w:t xml:space="preserve">Przedmiot umowy, o którym mowa w ust. 1, obejmuje wykonanie robót budowlanych </w:t>
      </w:r>
      <w:r w:rsidRPr="00E67469">
        <w:rPr>
          <w:rFonts w:ascii="Calibri" w:hAnsi="Calibri" w:cs="Arial"/>
        </w:rPr>
        <w:t>w rozumieniu ustawy z dnia 7 lipca 1994 r. – Prawo budowlane (Dz. U. z 2019 r. poz. 1186 ze zm.).</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jest zobowiązany do spełnienia wszelkich wymagań w zakresie dostępności budowanych pomieszczeń dla osób niepełnosprawnych zgodnie z wymogami ustawy z dnia 7 lipca 1994 r. – Prawo budowlane oraz Rozporządzenia Ministra Infrastruktury z dnia 12 kwietnia 2002 r. w sprawie warunków technicznych, jakim powinny odpowiadać budynki i ich usytuowanie.</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potwierdza, iż przed podpisaniem niniejszej umowy, przy zachowaniu najwyższej staranności zapoznał się z dokumentacją projektową i przedmiarami robót oraz dokonał wizji lokalnej terenu budowy, a także poznał istniejący stan faktyczny. Wykonawca nie zgłasza zastrzeżeń i zobowiązuje się wykonać przedmiot Umowy w zakresie rzeczowym zgodnym z dokumentacją i za cenę umowną.</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 xml:space="preserve">W sytuacji zaistnienia, obiektywnie uzasadnionej, konieczności wykonania robót dodatkowych nieobjętych niniejszą Umową, które stały się niezbędne, a których oddzielenie od zamówienia podstawowego nie może zostać dokonane z powodów ekonomicznych lub technicznych, w </w:t>
      </w:r>
      <w:r w:rsidRPr="00E67469">
        <w:rPr>
          <w:rFonts w:ascii="Calibri" w:hAnsi="Calibri" w:cs="Arial"/>
        </w:rPr>
        <w:lastRenderedPageBreak/>
        <w:t>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Zamawiającego i przy założeniu, że wartość każdej kolejnej zmiany nie przekracza 50% wartości zamówienia określonej pierwotnie w Umowie, co zostanie stwierdzone w protokole konieczności, Zamawiający może zlecić ich wykonanie Wykonawcy a Wykonawca zobowiązuje się do ich przyjęcia i wykonania w ramach w ramach tej Umowy przy zachowaniu tych samych cen, standardów i parametrów przewidzianych zakresem przetargowym dla robót podstawowych.</w:t>
      </w:r>
    </w:p>
    <w:p w:rsidR="00C0052C" w:rsidRPr="0041059A" w:rsidRDefault="00C0052C" w:rsidP="00C0052C">
      <w:pPr>
        <w:tabs>
          <w:tab w:val="left" w:pos="4560"/>
        </w:tabs>
        <w:spacing w:after="120"/>
        <w:ind w:left="360" w:right="-57"/>
        <w:jc w:val="center"/>
        <w:rPr>
          <w:rFonts w:ascii="Calibri" w:hAnsi="Calibri" w:cs="Arial"/>
          <w:b/>
        </w:rPr>
      </w:pPr>
      <w:r w:rsidRPr="00E67469">
        <w:rPr>
          <w:rFonts w:ascii="Calibri" w:hAnsi="Calibri" w:cs="Arial"/>
          <w:b/>
        </w:rPr>
        <w: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WARTOŚĆ</w:t>
      </w:r>
      <w:r w:rsidRPr="0041059A">
        <w:rPr>
          <w:rFonts w:ascii="Calibri" w:hAnsi="Calibri" w:cs="Arial"/>
        </w:rPr>
        <w:t xml:space="preserve"> </w:t>
      </w:r>
      <w:r w:rsidRPr="0041059A">
        <w:rPr>
          <w:rFonts w:ascii="Calibri" w:hAnsi="Calibri" w:cs="Arial"/>
          <w:b/>
        </w:rPr>
        <w:t>PRZEDMIOTU UMOWY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spacing w:val="-2"/>
        </w:rPr>
        <w:t xml:space="preserve">Za wykonanie przedmiotu umowy wynikających z niniejszej </w:t>
      </w:r>
      <w:r w:rsidRPr="00B83E3F">
        <w:rPr>
          <w:rFonts w:ascii="Calibri" w:hAnsi="Calibri" w:cs="Arial"/>
          <w:spacing w:val="-1"/>
        </w:rPr>
        <w:t xml:space="preserve">Umowy </w:t>
      </w:r>
      <w:r w:rsidRPr="00B83E3F">
        <w:rPr>
          <w:rFonts w:ascii="Calibri" w:hAnsi="Calibri" w:cs="Arial"/>
          <w:b/>
          <w:spacing w:val="-1"/>
        </w:rPr>
        <w:t xml:space="preserve">Wykonawca </w:t>
      </w:r>
      <w:r w:rsidRPr="00B83E3F">
        <w:rPr>
          <w:rFonts w:ascii="Calibri" w:hAnsi="Calibri" w:cs="Arial"/>
          <w:spacing w:val="-1"/>
        </w:rPr>
        <w:t xml:space="preserve">otrzyma wynagrodzenie </w:t>
      </w:r>
      <w:r w:rsidRPr="00B83E3F">
        <w:rPr>
          <w:rFonts w:ascii="Calibri" w:hAnsi="Calibri" w:cs="Arial"/>
          <w:b/>
          <w:spacing w:val="-1"/>
        </w:rPr>
        <w:t>kosztorysowe</w:t>
      </w:r>
      <w:r w:rsidRPr="00B83E3F">
        <w:rPr>
          <w:rFonts w:ascii="Calibri" w:hAnsi="Calibri" w:cs="Arial"/>
        </w:rPr>
        <w:t xml:space="preserve"> na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 xml:space="preserve">PLN </w:t>
      </w:r>
      <w:r w:rsidRPr="00B83E3F">
        <w:rPr>
          <w:rFonts w:ascii="Calibri" w:hAnsi="Calibri" w:cs="Arial"/>
        </w:rPr>
        <w:t>bez VAT (słownie złotych: …………..), powiększoną o podatek VAT w kwocie</w:t>
      </w:r>
      <w:r w:rsidRPr="00B83E3F">
        <w:rPr>
          <w:rFonts w:ascii="Calibri" w:hAnsi="Calibri" w:cs="Arial"/>
          <w:b/>
        </w:rPr>
        <w:t xml:space="preserve"> ………….. PLN </w:t>
      </w:r>
      <w:r w:rsidRPr="00B83E3F">
        <w:rPr>
          <w:rFonts w:ascii="Calibri" w:hAnsi="Calibri" w:cs="Arial"/>
        </w:rPr>
        <w:t xml:space="preserve">(słownie złotych: ……………………), co stanowi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PLN</w:t>
      </w:r>
      <w:r w:rsidRPr="00B83E3F">
        <w:rPr>
          <w:rFonts w:ascii="Calibri" w:hAnsi="Calibri" w:cs="Arial"/>
        </w:rPr>
        <w:t xml:space="preserve"> łącznie z VAT</w:t>
      </w:r>
      <w:r w:rsidRPr="00B83E3F">
        <w:rPr>
          <w:rFonts w:ascii="Calibri" w:hAnsi="Calibri" w:cs="Arial"/>
          <w:b/>
        </w:rPr>
        <w:t xml:space="preserve"> </w:t>
      </w:r>
      <w:r w:rsidRPr="00B83E3F">
        <w:rPr>
          <w:rFonts w:ascii="Calibri" w:hAnsi="Calibri" w:cs="Arial"/>
        </w:rPr>
        <w:t>(słownie złotych: ………………………).</w:t>
      </w:r>
      <w:r w:rsidRPr="00B83E3F">
        <w:rPr>
          <w:rFonts w:ascii="Calibri" w:hAnsi="Calibri" w:cs="Arial"/>
          <w:bCs/>
        </w:rPr>
        <w:t xml:space="preserve"> Płatne w ratach określonych w ramowym harmonogramie rzeczowo-finansowym związanych z zakończeniem odpowiednich etapów, potwierdzonych protokołem odbioru częściowego a ostatniej protokołem końcowym odbioru i przekazania, zgodnie podpisanego przez strony.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bCs/>
        </w:rPr>
        <w:t>Wynagrodzenie należne Wykonawcy z tytułu zakończenia każdego etapu będzie płatne w terminie do 21 dni od dostarczenia prawidłowo wystawionej faktury VAT.</w:t>
      </w:r>
    </w:p>
    <w:p w:rsidR="00C0052C" w:rsidRPr="0041059A" w:rsidRDefault="00C0052C" w:rsidP="00C0052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 xml:space="preserve">Wynagrodzenie brutto </w:t>
      </w:r>
      <w:r w:rsidRPr="0041059A">
        <w:rPr>
          <w:rFonts w:ascii="Calibri" w:hAnsi="Calibri" w:cs="Arial"/>
          <w:b/>
          <w:color w:val="000000"/>
        </w:rPr>
        <w:t>Wykonawcy</w:t>
      </w:r>
      <w:r w:rsidRPr="0041059A">
        <w:rPr>
          <w:rFonts w:ascii="Calibri" w:hAnsi="Calibri" w:cs="Arial"/>
          <w:color w:val="000000"/>
        </w:rPr>
        <w:t xml:space="preserve"> określone w ust.</w:t>
      </w:r>
      <w:r w:rsidRPr="0041059A">
        <w:rPr>
          <w:rFonts w:ascii="Calibri" w:hAnsi="Calibri" w:cs="Arial"/>
        </w:rPr>
        <w:t> </w:t>
      </w:r>
      <w:r w:rsidRPr="0041059A">
        <w:rPr>
          <w:rFonts w:ascii="Calibri" w:hAnsi="Calibri" w:cs="Arial"/>
          <w:color w:val="000000"/>
        </w:rPr>
        <w:t>1 uwzględnia wszystkie obowiązujące w Polsce podatki, w szczególności podatek VAT, a także wszelkie pozostałe ewentualne opłaty, w tym np. celne, związane z realizacją Umowy.</w:t>
      </w:r>
    </w:p>
    <w:p w:rsidR="00C0052C" w:rsidRPr="0041059A" w:rsidRDefault="00C0052C" w:rsidP="00BB39B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rPr>
        <w:t>Ustawowa zmiana:</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procentowej stawki podatku VAT, będzie stanowiła podstawę do zawarcia aneksu zmieniającego wartość brutto (z VAT) wynagrodzenia Wykonawcy, a nowa kwota brutto wynagrodzenia określona w ust. 1 zostanie odpowiednio dostosowana;</w:t>
      </w:r>
    </w:p>
    <w:p w:rsidR="00C0052C" w:rsidRPr="0041059A" w:rsidRDefault="00C0052C" w:rsidP="00BB39BC">
      <w:pPr>
        <w:autoSpaceDE w:val="0"/>
        <w:autoSpaceDN w:val="0"/>
        <w:adjustRightInd w:val="0"/>
        <w:spacing w:after="120"/>
        <w:ind w:left="426"/>
        <w:contextualSpacing/>
        <w:jc w:val="both"/>
        <w:rPr>
          <w:rFonts w:ascii="Calibri" w:eastAsia="TrebuchetMS" w:hAnsi="Calibri" w:cs="Arial"/>
        </w:rPr>
      </w:pPr>
      <w:r w:rsidRPr="0041059A">
        <w:rPr>
          <w:rFonts w:ascii="Calibri" w:eastAsia="TrebuchetMS" w:hAnsi="Calibri" w:cs="Arial"/>
        </w:rPr>
        <w:t>oraz</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wysokości minimalnego wynagrodzenia za pracę ustalonego na podstawie art. 2 ust. 3-5 ustawy z dnia 10 października 2002 r. o minimalnym wynagrodzeniu za pracę;</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zasad podlegania ubezpieczeniom społecznym lub ubezpieczeniu zdrowotnemu lub wysokości stawki składki na ubezpieczenia społeczne lub zdrowotne;</w:t>
      </w:r>
    </w:p>
    <w:p w:rsidR="00C0052C" w:rsidRPr="0041059A" w:rsidRDefault="00C0052C" w:rsidP="00C0052C">
      <w:pPr>
        <w:tabs>
          <w:tab w:val="left" w:pos="4080"/>
          <w:tab w:val="left" w:pos="4320"/>
        </w:tabs>
        <w:autoSpaceDE w:val="0"/>
        <w:autoSpaceDN w:val="0"/>
        <w:adjustRightInd w:val="0"/>
        <w:spacing w:after="120"/>
        <w:ind w:left="284" w:right="28"/>
        <w:jc w:val="both"/>
        <w:rPr>
          <w:rFonts w:ascii="Calibri" w:eastAsia="TrebuchetMS" w:hAnsi="Calibri" w:cs="Arial"/>
        </w:rPr>
      </w:pPr>
      <w:r w:rsidRPr="0041059A">
        <w:rPr>
          <w:rFonts w:ascii="Calibri" w:eastAsia="TrebuchetMS" w:hAnsi="Calibri" w:cs="Arial"/>
        </w:rPr>
        <w:t>jeśli zmiany te będą miały wpływ na koszty wykonania zamówienia i zostaną udokumentowane przez Wykonawcę – będzie to stanowiło podstawę do zawarcia aneksu.</w:t>
      </w:r>
    </w:p>
    <w:p w:rsidR="00C0052C" w:rsidRPr="0041059A" w:rsidRDefault="00C0052C" w:rsidP="00C0052C">
      <w:pPr>
        <w:numPr>
          <w:ilvl w:val="0"/>
          <w:numId w:val="48"/>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W ramach wynagrodzenia, o którym mowa w ust. 1, Wykonawca ponosi koszty przeprowadzenia wszystkich prób, badań, sprawdzeń, przeglądów, pomiarów i odbiorów niezbędnych do przekazania do użytkowania budynku wraz ze wszystkimi instalacjami, urządzeniami oraz sieciami wewnętrznymi i zewnętrznymi.</w:t>
      </w:r>
    </w:p>
    <w:p w:rsidR="00C0052C" w:rsidRPr="0041059A" w:rsidRDefault="00C0052C" w:rsidP="00C0052C">
      <w:pPr>
        <w:numPr>
          <w:ilvl w:val="0"/>
          <w:numId w:val="48"/>
        </w:numPr>
        <w:tabs>
          <w:tab w:val="num" w:pos="426"/>
        </w:tabs>
        <w:spacing w:after="120"/>
        <w:ind w:left="425" w:hanging="425"/>
        <w:jc w:val="both"/>
        <w:rPr>
          <w:rFonts w:ascii="Calibri" w:hAnsi="Calibri" w:cs="Arial"/>
          <w:color w:val="000000"/>
        </w:rPr>
      </w:pPr>
      <w:r w:rsidRPr="0041059A">
        <w:rPr>
          <w:rFonts w:ascii="Calibri" w:hAnsi="Calibri" w:cs="Arial"/>
          <w:color w:val="000000"/>
        </w:rPr>
        <w:t xml:space="preserve">Podstawą do ustalenia wynagrodzenia za roboty, o których mowa w ust.1, jest odpowiedni kosztorys </w:t>
      </w:r>
      <w:r w:rsidRPr="0041059A">
        <w:rPr>
          <w:rFonts w:ascii="Calibri" w:hAnsi="Calibri" w:cs="Arial"/>
        </w:rPr>
        <w:t xml:space="preserve">ofertowy </w:t>
      </w:r>
      <w:r w:rsidRPr="0041059A">
        <w:rPr>
          <w:rFonts w:ascii="Calibri" w:hAnsi="Calibri" w:cs="Arial"/>
          <w:color w:val="000000"/>
        </w:rPr>
        <w:t xml:space="preserve">sporządzony przez </w:t>
      </w:r>
      <w:r w:rsidRPr="0041059A">
        <w:rPr>
          <w:rFonts w:ascii="Calibri" w:hAnsi="Calibri" w:cs="Arial"/>
          <w:b/>
          <w:color w:val="000000"/>
        </w:rPr>
        <w:t>Wykonawcę</w:t>
      </w:r>
      <w:r w:rsidRPr="0041059A">
        <w:rPr>
          <w:rFonts w:ascii="Calibri" w:hAnsi="Calibri" w:cs="Arial"/>
          <w:color w:val="000000"/>
        </w:rPr>
        <w:t xml:space="preserve"> i</w:t>
      </w:r>
      <w:r w:rsidRPr="0041059A">
        <w:rPr>
          <w:rFonts w:ascii="Calibri" w:hAnsi="Calibri" w:cs="Arial"/>
        </w:rPr>
        <w:t xml:space="preserve"> zatwierdzony przez </w:t>
      </w:r>
      <w:r w:rsidRPr="0041059A">
        <w:rPr>
          <w:rFonts w:ascii="Calibri" w:hAnsi="Calibri" w:cs="Arial"/>
          <w:b/>
        </w:rPr>
        <w:t>Zamawiającego.</w:t>
      </w:r>
      <w:r w:rsidRPr="0041059A">
        <w:rPr>
          <w:rFonts w:ascii="Calibri" w:hAnsi="Calibri" w:cs="Arial"/>
          <w:b/>
          <w:color w:val="FF0000"/>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3</w:t>
      </w:r>
    </w:p>
    <w:p w:rsidR="00C0052C" w:rsidRPr="00B83E3F" w:rsidRDefault="00C0052C" w:rsidP="00C0052C">
      <w:pPr>
        <w:tabs>
          <w:tab w:val="left" w:pos="4560"/>
        </w:tabs>
        <w:spacing w:after="120"/>
        <w:ind w:left="357" w:right="-57"/>
        <w:jc w:val="center"/>
        <w:rPr>
          <w:rFonts w:ascii="Calibri" w:hAnsi="Calibri" w:cs="Arial"/>
          <w:b/>
        </w:rPr>
      </w:pPr>
      <w:r w:rsidRPr="00B83E3F">
        <w:rPr>
          <w:rFonts w:ascii="Calibri" w:hAnsi="Calibri" w:cs="Arial"/>
          <w:b/>
        </w:rPr>
        <w:t>TERMIN REALIZACJI UMOWY</w:t>
      </w:r>
    </w:p>
    <w:p w:rsidR="00C0052C" w:rsidRPr="00B83E3F"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B83E3F">
        <w:rPr>
          <w:rFonts w:ascii="Calibri" w:eastAsia="TrebuchetMS" w:hAnsi="Calibri" w:cs="Arial"/>
        </w:rPr>
        <w:t xml:space="preserve">Rozpoczęcie robót określonych w </w:t>
      </w:r>
      <w:r w:rsidRPr="00B83E3F">
        <w:rPr>
          <w:rFonts w:ascii="Calibri" w:hAnsi="Calibri" w:cs="Arial"/>
        </w:rPr>
        <w:t xml:space="preserve">§ 1 </w:t>
      </w:r>
      <w:r w:rsidRPr="00B83E3F">
        <w:rPr>
          <w:rFonts w:ascii="Calibri" w:eastAsia="TrebuchetMS" w:hAnsi="Calibri" w:cs="Arial"/>
        </w:rPr>
        <w:t>ustala się na dzień protokolarnego wprowadzenia na budowę.</w:t>
      </w:r>
    </w:p>
    <w:p w:rsidR="00C0052C" w:rsidRPr="008606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b/>
        </w:rPr>
      </w:pPr>
      <w:r w:rsidRPr="0086069A">
        <w:rPr>
          <w:rFonts w:ascii="Calibri" w:eastAsia="TrebuchetMS" w:hAnsi="Calibri" w:cs="Arial"/>
        </w:rPr>
        <w:t xml:space="preserve">Realizacja robót nastąpi w terminie do </w:t>
      </w:r>
      <w:r w:rsidR="00A312B0" w:rsidRPr="0086069A">
        <w:rPr>
          <w:rFonts w:ascii="Calibri" w:eastAsia="TrebuchetMS" w:hAnsi="Calibri" w:cs="Arial"/>
          <w:b/>
        </w:rPr>
        <w:t>21 grudnia 2</w:t>
      </w:r>
      <w:r w:rsidRPr="0086069A">
        <w:rPr>
          <w:rFonts w:ascii="Calibri" w:eastAsia="TrebuchetMS" w:hAnsi="Calibri" w:cs="Arial"/>
          <w:b/>
        </w:rPr>
        <w:t xml:space="preserve">020 r.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b/>
        </w:rPr>
        <w:lastRenderedPageBreak/>
        <w:t>Wykonawca</w:t>
      </w:r>
      <w:r w:rsidRPr="0041059A">
        <w:rPr>
          <w:rFonts w:ascii="Calibri" w:hAnsi="Calibri" w:cs="Arial"/>
        </w:rPr>
        <w:t xml:space="preserve"> ma obowiązek pisemnie zgłosić gotowość do odbioru robót na 5 dni przed planowanym terminem zakończenia robót określonym w ust. 2.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Za datę wykonania przedmiotu Umowy uważa się datę podpisania protokołu odbioru robót z tym, że w przypadku uchybienia terminu, o którym mowa w ust. 2 do biegu terminu nie wlicza się okresu od postawienia wykonanych robót do odbioru, o którym mowa w </w:t>
      </w:r>
      <w:r w:rsidRPr="0041059A">
        <w:rPr>
          <w:rFonts w:ascii="Calibri" w:hAnsi="Calibri" w:cs="Arial"/>
          <w:b/>
        </w:rPr>
        <w:t>§ 13</w:t>
      </w:r>
      <w:r w:rsidRPr="0041059A">
        <w:rPr>
          <w:rFonts w:ascii="Calibri" w:hAnsi="Calibri" w:cs="Arial"/>
        </w:rPr>
        <w:t xml:space="preserve"> ust. 4, co zostaje potwierdzone przez Inspektora nadzoru inwestorskiego do dnia przystąpienia przez </w:t>
      </w:r>
      <w:r w:rsidRPr="0041059A">
        <w:rPr>
          <w:rFonts w:ascii="Calibri" w:hAnsi="Calibri" w:cs="Arial"/>
          <w:b/>
        </w:rPr>
        <w:t>Zamawiającego</w:t>
      </w:r>
      <w:r w:rsidRPr="0041059A">
        <w:rPr>
          <w:rFonts w:ascii="Calibri" w:hAnsi="Calibri" w:cs="Arial"/>
        </w:rPr>
        <w:t xml:space="preserve"> do czynności odbioru włącznie z tym dniem, podobnie nie wlicza się do okresu opóźnienia zakończenia czynności odbioru z przyczyn nieleżących po stronie </w:t>
      </w:r>
      <w:r w:rsidRPr="0041059A">
        <w:rPr>
          <w:rFonts w:ascii="Calibri" w:hAnsi="Calibri" w:cs="Arial"/>
          <w:b/>
        </w:rPr>
        <w:t>Wykonawcy.</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Wszystkie doręczenia i wezwania skierowane przez </w:t>
      </w:r>
      <w:r w:rsidRPr="0041059A">
        <w:rPr>
          <w:rFonts w:ascii="Calibri" w:hAnsi="Calibri" w:cs="Arial"/>
          <w:b/>
        </w:rPr>
        <w:t>Zamawiającego/</w:t>
      </w:r>
      <w:r w:rsidRPr="0041059A">
        <w:rPr>
          <w:rFonts w:ascii="Calibri" w:hAnsi="Calibri" w:cs="Arial"/>
        </w:rPr>
        <w:t xml:space="preserve">Inspektora nadzoru do </w:t>
      </w:r>
      <w:r w:rsidRPr="0041059A">
        <w:rPr>
          <w:rFonts w:ascii="Calibri" w:hAnsi="Calibri" w:cs="Arial"/>
          <w:b/>
        </w:rPr>
        <w:t>Wykonawcy</w:t>
      </w:r>
      <w:r w:rsidRPr="0041059A">
        <w:rPr>
          <w:rFonts w:ascii="Calibri" w:hAnsi="Calibri" w:cs="Arial"/>
        </w:rPr>
        <w:t xml:space="preserve"> uznaje się za prawidłowo i skutecznie dokonane, jeżeli będą złożone w siedzibie </w:t>
      </w:r>
      <w:r w:rsidRPr="0041059A">
        <w:rPr>
          <w:rFonts w:ascii="Calibri" w:hAnsi="Calibri" w:cs="Arial"/>
          <w:b/>
        </w:rPr>
        <w:t>Wykonawcy</w:t>
      </w:r>
      <w:r w:rsidRPr="0041059A">
        <w:rPr>
          <w:rFonts w:ascii="Calibri" w:hAnsi="Calibri" w:cs="Arial"/>
        </w:rPr>
        <w:t>, złożone u Kierownika budowy/robót lub zostanie dokonany stosowny wpis do dziennika budowy.</w:t>
      </w:r>
    </w:p>
    <w:p w:rsidR="00C0052C" w:rsidRPr="0041059A"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41059A">
        <w:rPr>
          <w:rFonts w:ascii="Calibri" w:hAnsi="Calibri" w:cs="Arial"/>
        </w:rPr>
        <w:t>W trakcie wykonywania Umowy terminy, o których mowa w</w:t>
      </w:r>
      <w:r w:rsidRPr="0041059A">
        <w:rPr>
          <w:rFonts w:ascii="Calibri" w:hAnsi="Calibri" w:cs="Arial"/>
          <w:b/>
        </w:rPr>
        <w:t xml:space="preserve"> § 3</w:t>
      </w:r>
      <w:r w:rsidRPr="0041059A">
        <w:rPr>
          <w:rFonts w:ascii="Calibri" w:hAnsi="Calibri" w:cs="Arial"/>
        </w:rPr>
        <w:t xml:space="preserve"> mogą ulec zmianie wyłącznie na warunkach i w przypadkach określonych w Umowie oraz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ROZLICZENIA POMIĘDZY STRONAMI</w:t>
      </w:r>
    </w:p>
    <w:p w:rsidR="00C0052C" w:rsidRPr="0041059A" w:rsidRDefault="00C0052C" w:rsidP="00C0052C">
      <w:pPr>
        <w:numPr>
          <w:ilvl w:val="6"/>
          <w:numId w:val="33"/>
        </w:numPr>
        <w:spacing w:after="120"/>
        <w:ind w:left="426" w:hanging="426"/>
        <w:jc w:val="both"/>
        <w:rPr>
          <w:rFonts w:ascii="Calibri" w:hAnsi="Calibri" w:cs="Arial"/>
          <w:color w:val="000000"/>
        </w:rPr>
      </w:pPr>
      <w:r w:rsidRPr="0041059A">
        <w:rPr>
          <w:rFonts w:ascii="Calibri" w:hAnsi="Calibri" w:cs="Arial"/>
        </w:rPr>
        <w:t xml:space="preserve">Kosztorysowe wynagrodzenie </w:t>
      </w:r>
      <w:r w:rsidRPr="0041059A">
        <w:rPr>
          <w:rFonts w:ascii="Calibri" w:hAnsi="Calibri" w:cs="Arial"/>
          <w:b/>
        </w:rPr>
        <w:t xml:space="preserve">Wykonawcy </w:t>
      </w:r>
      <w:r w:rsidRPr="0041059A">
        <w:rPr>
          <w:rFonts w:ascii="Calibri" w:hAnsi="Calibri" w:cs="Arial"/>
        </w:rPr>
        <w:t xml:space="preserve">za należyte wykonanie przedmiotu Umowy, określone w </w:t>
      </w:r>
      <w:r w:rsidRPr="0041059A">
        <w:rPr>
          <w:rFonts w:ascii="Calibri" w:hAnsi="Calibri" w:cs="Arial"/>
          <w:b/>
        </w:rPr>
        <w:t>§ 2</w:t>
      </w:r>
      <w:r w:rsidRPr="0041059A">
        <w:rPr>
          <w:rFonts w:ascii="Calibri" w:hAnsi="Calibri" w:cs="Arial"/>
        </w:rPr>
        <w:t xml:space="preserve"> ust. 1, rozliczane będzie w okresie realizacji przedmiotu Umowy na podstawie protokołu odbioru robót.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Rozliczenie za wykonanie przedmiotu Umowy nastąpi na podstawie faktury końcowej, wystawionej przez </w:t>
      </w:r>
      <w:r w:rsidRPr="0041059A">
        <w:rPr>
          <w:rFonts w:ascii="Calibri" w:hAnsi="Calibri" w:cs="Arial"/>
          <w:b/>
        </w:rPr>
        <w:t>Wykonawcę</w:t>
      </w:r>
      <w:r w:rsidRPr="0041059A">
        <w:rPr>
          <w:rFonts w:ascii="Calibri" w:hAnsi="Calibri" w:cs="Arial"/>
        </w:rPr>
        <w:t xml:space="preserve"> w oparciu o protokół odbioru przedmiotu Umowy, zatwierdzony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b/>
        </w:rPr>
        <w:t xml:space="preserve">Zamawiający </w:t>
      </w:r>
      <w:r w:rsidRPr="0041059A">
        <w:rPr>
          <w:rFonts w:ascii="Calibri" w:hAnsi="Calibri" w:cs="Arial"/>
        </w:rPr>
        <w:t>ma obowiązek zapłaty faktury, wystawionej po podpisaniu protokołu odbioru robót składającego się na przedmiot Umowy, zweryfikowanej przez właściwych Inspektorów nadzoru oraz zatwierdzonej przez Zamawiającego</w:t>
      </w:r>
      <w:r w:rsidRPr="0041059A">
        <w:rPr>
          <w:rFonts w:ascii="Calibri" w:hAnsi="Calibri" w:cs="Arial"/>
          <w:smallCaps/>
        </w:rPr>
        <w:t>,</w:t>
      </w:r>
      <w:r w:rsidRPr="0041059A">
        <w:rPr>
          <w:rFonts w:ascii="Calibri" w:hAnsi="Calibri" w:cs="Arial"/>
        </w:rPr>
        <w:t xml:space="preserve"> w terminie do </w:t>
      </w:r>
      <w:r w:rsidRPr="0041059A">
        <w:rPr>
          <w:rFonts w:ascii="Calibri" w:hAnsi="Calibri" w:cs="Arial"/>
          <w:b/>
        </w:rPr>
        <w:t>21</w:t>
      </w:r>
      <w:r w:rsidRPr="0041059A">
        <w:rPr>
          <w:rFonts w:ascii="Calibri" w:hAnsi="Calibri" w:cs="Arial"/>
        </w:rPr>
        <w:t xml:space="preserve"> dni, licząc od daty jej doręczenia </w:t>
      </w:r>
      <w:r w:rsidRPr="0041059A">
        <w:rPr>
          <w:rFonts w:ascii="Calibri" w:hAnsi="Calibri" w:cs="Arial"/>
          <w:b/>
        </w:rPr>
        <w:t>Zamawiającemu</w:t>
      </w:r>
      <w:r w:rsidRPr="0041059A">
        <w:rPr>
          <w:rFonts w:ascii="Calibri" w:hAnsi="Calibri" w:cs="Arial"/>
        </w:rPr>
        <w:t xml:space="preserve"> (złożenia w siedzibie </w:t>
      </w:r>
      <w:r w:rsidRPr="0041059A">
        <w:rPr>
          <w:rFonts w:ascii="Calibri" w:hAnsi="Calibri" w:cs="Arial"/>
          <w:b/>
        </w:rPr>
        <w:t>Zamawiającego</w:t>
      </w:r>
      <w:r w:rsidRPr="0041059A">
        <w:rPr>
          <w:rFonts w:ascii="Calibri" w:hAnsi="Calibri" w:cs="Arial"/>
        </w:rPr>
        <w:t xml:space="preserve">). Za datę zapłaty należności wynikającej z faktur uznaje się dzień obciążenia rachunku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Faktura nie zostanie zapłacona, jeżeli będzie błędnie wystawiona lub nie będzie do niej załączony: protokół odbioru robót (zgodnie z ust. 3), końcowe rozliczenie z podwykonawcami (zgodnie z </w:t>
      </w:r>
      <w:r w:rsidRPr="0041059A">
        <w:rPr>
          <w:rFonts w:ascii="Calibri" w:hAnsi="Calibri" w:cs="Arial"/>
          <w:b/>
        </w:rPr>
        <w:t>§ 8</w:t>
      </w:r>
      <w:r w:rsidRPr="0041059A">
        <w:rPr>
          <w:rFonts w:ascii="Calibri" w:hAnsi="Calibri" w:cs="Arial"/>
        </w:rPr>
        <w:t xml:space="preserve">), rozliczenie z zużytych mediów w postaci faktury wraz z potwierdzeniem dokonania jej zapłaty. </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 nieterminową zapłatę faktury </w:t>
      </w:r>
      <w:r w:rsidRPr="0041059A">
        <w:rPr>
          <w:rFonts w:ascii="Calibri" w:hAnsi="Calibri" w:cs="Arial"/>
          <w:b/>
        </w:rPr>
        <w:t>Wykonawca</w:t>
      </w:r>
      <w:r w:rsidRPr="0041059A">
        <w:rPr>
          <w:rFonts w:ascii="Calibri" w:hAnsi="Calibri" w:cs="Arial"/>
        </w:rPr>
        <w:t xml:space="preserve"> może naliczyć odsetki nie wyższe niż ustawowe.</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Zapłaty należności z tytułu wystawionych faktur będą dokonywane przez </w:t>
      </w:r>
      <w:r w:rsidRPr="0041059A">
        <w:rPr>
          <w:rFonts w:ascii="Calibri" w:hAnsi="Calibri" w:cs="Arial"/>
          <w:b/>
        </w:rPr>
        <w:t>Zamawiającego</w:t>
      </w:r>
      <w:r w:rsidRPr="0041059A">
        <w:rPr>
          <w:rFonts w:ascii="Calibri" w:hAnsi="Calibri" w:cs="Arial"/>
        </w:rPr>
        <w:t xml:space="preserve"> przelewem na rachunki bankowe podane w fakturach.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5</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ZAMAWIAJĄCEGO</w:t>
      </w:r>
    </w:p>
    <w:p w:rsidR="00C0052C" w:rsidRPr="0041059A" w:rsidRDefault="00C0052C" w:rsidP="00C0052C">
      <w:pPr>
        <w:numPr>
          <w:ilvl w:val="2"/>
          <w:numId w:val="70"/>
        </w:numPr>
        <w:tabs>
          <w:tab w:val="num" w:pos="426"/>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Zamawiający ustanawia Inspektora nadzoru robót budowlanych w osobie ………………………..…….… posiadającego uprawnienia budowlane w zakresie ………………………………., powierza mu czynności określone na mocy przepisów art. 25 i 26 ustawy – Prawo budowlane , a także wyznacza go jako Koordynatora innych Inspektorów nadzoru ustanowionych w zakresie specjalności odpowiadających rodzajom robót budowlanych objętych niniejszą Umową tj.:</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eastAsia="TrebuchetMS"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autoSpaceDE w:val="0"/>
        <w:autoSpaceDN w:val="0"/>
        <w:adjustRightInd w:val="0"/>
        <w:spacing w:after="120"/>
        <w:ind w:left="425"/>
        <w:jc w:val="both"/>
        <w:rPr>
          <w:rFonts w:ascii="Calibri" w:hAnsi="Calibri" w:cs="Arial"/>
        </w:rPr>
      </w:pPr>
      <w:r w:rsidRPr="0041059A">
        <w:rPr>
          <w:rFonts w:ascii="Calibri" w:hAnsi="Calibri" w:cs="Arial"/>
        </w:rPr>
        <w:lastRenderedPageBreak/>
        <w:t xml:space="preserve">W zakresie odpłatnego udostępniania mediów właściwym przedstawicielem </w:t>
      </w:r>
      <w:r w:rsidRPr="0041059A">
        <w:rPr>
          <w:rFonts w:ascii="Calibri" w:hAnsi="Calibri" w:cs="Arial"/>
          <w:b/>
        </w:rPr>
        <w:t>Zamawiającego</w:t>
      </w:r>
      <w:r w:rsidRPr="0041059A">
        <w:rPr>
          <w:rFonts w:ascii="Calibri" w:hAnsi="Calibri" w:cs="Arial"/>
        </w:rPr>
        <w:t xml:space="preserve"> jest …………………...</w:t>
      </w:r>
    </w:p>
    <w:p w:rsidR="00C0052C" w:rsidRPr="0041059A" w:rsidRDefault="00C0052C" w:rsidP="00C0052C">
      <w:pPr>
        <w:numPr>
          <w:ilvl w:val="0"/>
          <w:numId w:val="70"/>
        </w:numPr>
        <w:tabs>
          <w:tab w:val="left" w:pos="9497"/>
        </w:tabs>
        <w:autoSpaceDE w:val="0"/>
        <w:autoSpaceDN w:val="0"/>
        <w:adjustRightInd w:val="0"/>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udostępni </w:t>
      </w:r>
      <w:r w:rsidRPr="0041059A">
        <w:rPr>
          <w:rFonts w:ascii="Calibri" w:hAnsi="Calibri" w:cs="Arial"/>
          <w:b/>
          <w:color w:val="000000"/>
        </w:rPr>
        <w:t>Wykonawcy</w:t>
      </w:r>
      <w:r w:rsidRPr="0041059A">
        <w:rPr>
          <w:rFonts w:ascii="Calibri" w:hAnsi="Calibri" w:cs="Arial"/>
        </w:rPr>
        <w:t xml:space="preserve"> miejsca </w:t>
      </w:r>
      <w:r w:rsidRPr="0041059A">
        <w:rPr>
          <w:rFonts w:ascii="Calibri" w:hAnsi="Calibri" w:cs="Arial"/>
          <w:color w:val="000000"/>
        </w:rPr>
        <w:t>parkingowe nieodpłatnie na terenie budowy.</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udostępni miejsce pod zaplecze budowy nieodpłatnie na terenie, który jest w dyspozycji głównego użytkownika obiektu, w obrębie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zakresie odpłatnego udostępniania mediów i organizacji zaplecza budowy właściwym przedstawicielem </w:t>
      </w:r>
      <w:r w:rsidRPr="0041059A">
        <w:rPr>
          <w:rFonts w:ascii="Calibri" w:hAnsi="Calibri" w:cs="Arial"/>
          <w:b/>
        </w:rPr>
        <w:t xml:space="preserve">Zamawiającego </w:t>
      </w:r>
      <w:r w:rsidRPr="0041059A">
        <w:rPr>
          <w:rFonts w:ascii="Calibri" w:hAnsi="Calibri" w:cs="Arial"/>
        </w:rPr>
        <w:t>jest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Najpóźniej w dniu przekazania terenu budowy, </w:t>
      </w:r>
      <w:r w:rsidRPr="0041059A">
        <w:rPr>
          <w:rFonts w:ascii="Calibri" w:hAnsi="Calibri" w:cs="Arial"/>
          <w:b/>
        </w:rPr>
        <w:t>Zamawiający</w:t>
      </w:r>
      <w:r w:rsidRPr="0041059A">
        <w:rPr>
          <w:rFonts w:ascii="Calibri" w:hAnsi="Calibri" w:cs="Arial"/>
        </w:rPr>
        <w:t xml:space="preserve"> wskaże </w:t>
      </w:r>
      <w:r w:rsidRPr="0041059A">
        <w:rPr>
          <w:rFonts w:ascii="Calibri" w:hAnsi="Calibri" w:cs="Arial"/>
          <w:b/>
        </w:rPr>
        <w:t>Wykonawcy</w:t>
      </w:r>
      <w:r w:rsidRPr="0041059A">
        <w:rPr>
          <w:rFonts w:ascii="Calibri" w:hAnsi="Calibri" w:cs="Arial"/>
        </w:rPr>
        <w:t xml:space="preserve"> źródła odpłatnego poboru energii elektrycznej do celów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color w:val="000000"/>
        </w:rPr>
        <w:t xml:space="preserve">Do obowiązków </w:t>
      </w:r>
      <w:r w:rsidRPr="0041059A">
        <w:rPr>
          <w:rFonts w:ascii="Calibri" w:hAnsi="Calibri" w:cs="Arial"/>
          <w:b/>
          <w:color w:val="000000"/>
        </w:rPr>
        <w:t>Zamawiającego</w:t>
      </w:r>
      <w:r w:rsidRPr="0041059A">
        <w:rPr>
          <w:rFonts w:ascii="Calibri" w:hAnsi="Calibri" w:cs="Arial"/>
          <w:color w:val="000000"/>
        </w:rPr>
        <w:t xml:space="preserve"> należy również:</w:t>
      </w:r>
    </w:p>
    <w:p w:rsidR="00C0052C" w:rsidRPr="0041059A" w:rsidRDefault="00C0052C" w:rsidP="00C0052C">
      <w:pPr>
        <w:numPr>
          <w:ilvl w:val="1"/>
          <w:numId w:val="38"/>
        </w:numPr>
        <w:tabs>
          <w:tab w:val="clear" w:pos="1440"/>
          <w:tab w:val="left" w:pos="426"/>
          <w:tab w:val="num" w:pos="1069"/>
        </w:tabs>
        <w:spacing w:after="120"/>
        <w:ind w:left="426" w:hanging="426"/>
        <w:jc w:val="both"/>
        <w:rPr>
          <w:rFonts w:ascii="Calibri" w:hAnsi="Calibri" w:cs="Arial"/>
          <w:b/>
        </w:rPr>
      </w:pPr>
      <w:r w:rsidRPr="0041059A">
        <w:rPr>
          <w:rFonts w:ascii="Calibri" w:hAnsi="Calibri" w:cs="Arial"/>
        </w:rPr>
        <w:t xml:space="preserve">regulowanie w terminach i na warunkach określonych </w:t>
      </w:r>
      <w:r w:rsidRPr="0041059A">
        <w:rPr>
          <w:rFonts w:ascii="Calibri" w:hAnsi="Calibri" w:cs="Arial"/>
          <w:spacing w:val="-1"/>
        </w:rPr>
        <w:t>Umową płatności z tytułu realizacji Umowy;</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 xml:space="preserve">dokonywanie odbiorów robót wykonanych przez </w:t>
      </w:r>
      <w:r w:rsidRPr="0041059A">
        <w:rPr>
          <w:rFonts w:ascii="Calibri" w:hAnsi="Calibri" w:cs="Arial"/>
          <w:b/>
          <w:spacing w:val="2"/>
        </w:rPr>
        <w:t>Wykonawcę</w:t>
      </w:r>
      <w:r w:rsidRPr="0041059A">
        <w:rPr>
          <w:rFonts w:ascii="Calibri" w:hAnsi="Calibri" w:cs="Arial"/>
          <w:spacing w:val="2"/>
        </w:rPr>
        <w:t>, zgodnie z warunkami ustalonymi w Umowie;</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rPr>
        <w:t xml:space="preserve">współdziałanie z </w:t>
      </w:r>
      <w:r w:rsidRPr="0041059A">
        <w:rPr>
          <w:rFonts w:ascii="Calibri" w:hAnsi="Calibri" w:cs="Arial"/>
          <w:b/>
        </w:rPr>
        <w:t>Wykonawcą</w:t>
      </w:r>
      <w:r w:rsidRPr="0041059A">
        <w:rPr>
          <w:rFonts w:ascii="Calibri" w:hAnsi="Calibri" w:cs="Arial"/>
        </w:rPr>
        <w:t xml:space="preserve"> w podejmowaniu decyzji niezbędnych do wykonania przedmiotu Umowy w terminie i zgodnie z jej celem</w:t>
      </w:r>
      <w:r w:rsidRPr="0041059A">
        <w:rPr>
          <w:rFonts w:ascii="Calibri" w:hAnsi="Calibri" w:cs="Arial"/>
          <w:spacing w:val="-1"/>
        </w:rPr>
        <w:t>;</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weryfikowanie zgodności prowadzonych robót z ni</w:t>
      </w:r>
      <w:r w:rsidRPr="0041059A">
        <w:rPr>
          <w:rFonts w:ascii="Calibri" w:hAnsi="Calibri" w:cs="Arial"/>
          <w:spacing w:val="3"/>
        </w:rPr>
        <w:t xml:space="preserve">niejszą Umową, Dokumentacją projektową oraz obowiązującymi przepisami, a także dokonywanie na bieżąco </w:t>
      </w:r>
      <w:r w:rsidRPr="0041059A">
        <w:rPr>
          <w:rFonts w:ascii="Calibri" w:hAnsi="Calibri" w:cs="Arial"/>
          <w:spacing w:val="-2"/>
        </w:rPr>
        <w:t>oceny stanu zaawansowania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color w:val="000000"/>
        </w:rPr>
      </w:pPr>
      <w:r w:rsidRPr="0041059A">
        <w:rPr>
          <w:rFonts w:ascii="Calibri" w:hAnsi="Calibri" w:cs="Arial"/>
          <w:b/>
          <w:color w:val="000000"/>
        </w:rPr>
        <w:t>Zamawiający</w:t>
      </w:r>
      <w:r w:rsidRPr="0041059A">
        <w:rPr>
          <w:rFonts w:ascii="Calibri" w:hAnsi="Calibri" w:cs="Arial"/>
          <w:color w:val="000000"/>
        </w:rPr>
        <w:t xml:space="preserve"> ustanawia </w:t>
      </w:r>
      <w:r w:rsidRPr="0041059A">
        <w:rPr>
          <w:rFonts w:ascii="Calibri" w:hAnsi="Calibri" w:cs="Arial"/>
          <w:b/>
          <w:color w:val="000000"/>
        </w:rPr>
        <w:t>Koordynatora zadania inwestycyjnego</w:t>
      </w:r>
      <w:r w:rsidRPr="0041059A">
        <w:rPr>
          <w:rFonts w:ascii="Calibri" w:hAnsi="Calibri" w:cs="Arial"/>
          <w:color w:val="000000"/>
        </w:rPr>
        <w:t xml:space="preserve"> w osobie </w:t>
      </w:r>
      <w:r w:rsidRPr="0041059A">
        <w:rPr>
          <w:rFonts w:ascii="Calibri" w:hAnsi="Calibri" w:cs="Arial"/>
          <w:b/>
          <w:color w:val="000000"/>
        </w:rPr>
        <w:t>………………………….</w:t>
      </w:r>
      <w:r w:rsidRPr="0041059A">
        <w:rPr>
          <w:rFonts w:ascii="Calibri" w:hAnsi="Calibri" w:cs="Arial"/>
          <w:color w:val="000000"/>
        </w:rPr>
        <w:t xml:space="preserve"> Zamawiający ustanawia osobę odpowiedzialną z ramienia głównego użytkownika obiektu w osobie …………………………</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 6</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OBOWIĄZKI WYKONAWCY</w:t>
      </w:r>
    </w:p>
    <w:p w:rsidR="0053734D" w:rsidRPr="008F0385" w:rsidRDefault="0053734D" w:rsidP="0053734D">
      <w:pPr>
        <w:numPr>
          <w:ilvl w:val="0"/>
          <w:numId w:val="39"/>
        </w:numPr>
        <w:autoSpaceDE w:val="0"/>
        <w:autoSpaceDN w:val="0"/>
        <w:adjustRightInd w:val="0"/>
        <w:spacing w:after="120"/>
        <w:ind w:right="-108"/>
        <w:jc w:val="both"/>
        <w:rPr>
          <w:rFonts w:ascii="Calibri" w:hAnsi="Calibri" w:cs="Arial"/>
        </w:rPr>
      </w:pPr>
      <w:r w:rsidRPr="008F0385">
        <w:rPr>
          <w:rFonts w:ascii="Calibri" w:hAnsi="Calibri" w:cs="Arial"/>
        </w:rPr>
        <w:t xml:space="preserve">Wykonanie przedmiotu Umowy zgodnie z zakresem rzeczowym zamówienia opisanym w </w:t>
      </w:r>
      <w:r w:rsidRPr="008F0385">
        <w:rPr>
          <w:rFonts w:ascii="Calibri" w:hAnsi="Calibri" w:cs="Arial"/>
          <w:b/>
        </w:rPr>
        <w:t>§ 1</w:t>
      </w:r>
      <w:r w:rsidRPr="008F0385">
        <w:rPr>
          <w:rFonts w:ascii="Calibri" w:hAnsi="Calibri" w:cs="Aria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8F0385">
        <w:rPr>
          <w:rFonts w:ascii="Calibri" w:hAnsi="Calibri" w:cs="Arial"/>
          <w:b/>
        </w:rPr>
        <w:t>Zamawiającemu</w:t>
      </w:r>
      <w:r w:rsidRPr="008F0385">
        <w:rPr>
          <w:rFonts w:ascii="Calibri" w:hAnsi="Calibri" w:cs="Arial"/>
        </w:rPr>
        <w:t xml:space="preserve"> przedmiotu Umowy w terminie w niej uzgodnionym. </w:t>
      </w:r>
    </w:p>
    <w:p w:rsidR="0053734D" w:rsidRPr="008F0385" w:rsidRDefault="0053734D" w:rsidP="0053734D">
      <w:pPr>
        <w:numPr>
          <w:ilvl w:val="0"/>
          <w:numId w:val="80"/>
        </w:numPr>
        <w:spacing w:after="120"/>
        <w:ind w:left="426" w:hanging="426"/>
        <w:contextualSpacing/>
        <w:jc w:val="both"/>
        <w:rPr>
          <w:rFonts w:ascii="Calibri" w:hAnsi="Calibri" w:cs="Arial"/>
          <w:color w:val="000000"/>
        </w:rPr>
      </w:pPr>
      <w:r w:rsidRPr="008F0385">
        <w:rPr>
          <w:rFonts w:ascii="Calibri" w:hAnsi="Calibri" w:cs="Arial"/>
          <w:color w:val="000000"/>
        </w:rPr>
        <w:t>Dostawę materiałów, urządzeń i wyposażenia niezbędnych do wykonania przedmiotu umowy, przy czym:</w:t>
      </w:r>
    </w:p>
    <w:p w:rsidR="0053734D" w:rsidRPr="008F0385" w:rsidRDefault="0053734D" w:rsidP="0053734D">
      <w:pPr>
        <w:numPr>
          <w:ilvl w:val="0"/>
          <w:numId w:val="86"/>
        </w:numPr>
        <w:spacing w:after="120"/>
        <w:ind w:left="426" w:hanging="426"/>
        <w:contextualSpacing/>
        <w:jc w:val="both"/>
        <w:rPr>
          <w:rFonts w:ascii="Calibri" w:hAnsi="Calibri" w:cs="Arial"/>
          <w:color w:val="000000"/>
        </w:rPr>
      </w:pPr>
      <w:r w:rsidRPr="008F0385">
        <w:rPr>
          <w:rFonts w:ascii="Calibri" w:hAnsi="Calibri" w:cs="Arial"/>
          <w:color w:val="000000"/>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w:t>
      </w:r>
    </w:p>
    <w:p w:rsidR="0053734D" w:rsidRPr="008F0385" w:rsidRDefault="0053734D" w:rsidP="0053734D">
      <w:pPr>
        <w:numPr>
          <w:ilvl w:val="0"/>
          <w:numId w:val="86"/>
        </w:numPr>
        <w:spacing w:after="120"/>
        <w:ind w:left="426" w:hanging="426"/>
        <w:contextualSpacing/>
        <w:jc w:val="both"/>
        <w:rPr>
          <w:rFonts w:ascii="Calibri" w:hAnsi="Calibri" w:cs="Arial"/>
          <w:color w:val="000000"/>
        </w:rPr>
      </w:pPr>
      <w:r w:rsidRPr="008F0385">
        <w:rPr>
          <w:rFonts w:ascii="Calibri" w:hAnsi="Calibri" w:cs="Arial"/>
          <w:color w:val="000000"/>
        </w:rPr>
        <w:t xml:space="preserve">Wykonawca może zaproponować materiały, urządzenia i wyposażenie równoważne w stosunku do wskazanych z nazwy, marki lub numeru katalogowego w dokumentacji przy czym Wykonawca zobowiązany jest wykazać, że oferowane produkty lub rozwiązania posiadają nie gorsze cechy techniczne i użytkowe (łącznie z trwałością, estetyką i kosztami cyklu życia) jak produkty zastępowane,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lastRenderedPageBreak/>
        <w:t>Wykonawca</w:t>
      </w:r>
      <w:r w:rsidRPr="008F0385">
        <w:rPr>
          <w:rFonts w:ascii="Calibri" w:hAnsi="Calibri" w:cs="Arial"/>
        </w:rPr>
        <w:t xml:space="preserve"> ustanawia Kierownika budowy w osobie </w:t>
      </w:r>
      <w:r w:rsidRPr="008F0385">
        <w:rPr>
          <w:rFonts w:ascii="Calibri" w:hAnsi="Calibri" w:cs="Arial"/>
          <w:b/>
        </w:rPr>
        <w:t>………………………………….……..……….</w:t>
      </w:r>
      <w:r w:rsidRPr="008F0385">
        <w:rPr>
          <w:rFonts w:ascii="Calibri" w:hAnsi="Calibri" w:cs="Arial"/>
        </w:rPr>
        <w:t xml:space="preserve"> posiadającego uprawnienia budowlane /Nr </w:t>
      </w:r>
      <w:proofErr w:type="spellStart"/>
      <w:r w:rsidRPr="008F0385">
        <w:rPr>
          <w:rFonts w:ascii="Calibri" w:hAnsi="Calibri" w:cs="Arial"/>
        </w:rPr>
        <w:t>ewid</w:t>
      </w:r>
      <w:proofErr w:type="spellEnd"/>
      <w:r w:rsidRPr="008F0385">
        <w:rPr>
          <w:rFonts w:ascii="Calibri" w:hAnsi="Calibri" w:cs="Arial"/>
        </w:rPr>
        <w:t xml:space="preserve">. </w:t>
      </w:r>
      <w:r w:rsidRPr="008F0385">
        <w:rPr>
          <w:rFonts w:ascii="Calibri" w:hAnsi="Calibri" w:cs="Arial"/>
          <w:b/>
        </w:rPr>
        <w:t>……………………………</w:t>
      </w:r>
      <w:r>
        <w:rPr>
          <w:rFonts w:ascii="Calibri" w:hAnsi="Calibri" w:cs="Arial"/>
          <w:b/>
        </w:rPr>
        <w:t>…………………………………………</w:t>
      </w:r>
      <w:r w:rsidRPr="008F0385">
        <w:rPr>
          <w:rFonts w:ascii="Calibri" w:hAnsi="Calibri" w:cs="Arial"/>
          <w:b/>
        </w:rPr>
        <w:t>…</w:t>
      </w:r>
      <w:r w:rsidRPr="008F0385">
        <w:rPr>
          <w:rFonts w:ascii="Calibri" w:hAnsi="Calibri" w:cs="Arial"/>
        </w:rPr>
        <w:t xml:space="preserve">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b/>
        </w:rPr>
      </w:pPr>
      <w:r w:rsidRPr="008F0385">
        <w:rPr>
          <w:rFonts w:ascii="Calibri" w:hAnsi="Calibri" w:cs="Arial"/>
          <w:b/>
        </w:rPr>
        <w:t>Wykonawca</w:t>
      </w:r>
      <w:r w:rsidRPr="008F0385">
        <w:rPr>
          <w:rFonts w:ascii="Calibri" w:hAnsi="Calibri" w:cs="Arial"/>
        </w:rPr>
        <w:t xml:space="preserve"> może na własny koszt zorganizować na terenie budowy zaplecze socjalno–techniczne na okres i w rozmiarach koniecznych dla realizacji robót, w miejscu uzgodnionym z </w:t>
      </w:r>
      <w:r w:rsidRPr="008F0385">
        <w:rPr>
          <w:rFonts w:ascii="Calibri" w:hAnsi="Calibri" w:cs="Arial"/>
          <w:b/>
        </w:rPr>
        <w:t>Zamawiającym.</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b/>
        </w:rPr>
      </w:pPr>
      <w:r w:rsidRPr="008F0385">
        <w:rPr>
          <w:rFonts w:ascii="Calibri" w:hAnsi="Calibri" w:cs="Arial"/>
          <w:b/>
        </w:rPr>
        <w:t>Wykonawca</w:t>
      </w:r>
      <w:r w:rsidRPr="008F0385">
        <w:rPr>
          <w:rFonts w:ascii="Calibri" w:hAnsi="Calibri" w:cs="Arial"/>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8F0385">
        <w:rPr>
          <w:rFonts w:ascii="Calibri" w:hAnsi="Calibri" w:cs="Arial"/>
          <w:b/>
        </w:rPr>
        <w:t>Zamawiającemu.</w:t>
      </w:r>
    </w:p>
    <w:p w:rsidR="0053734D" w:rsidRPr="008F0385" w:rsidRDefault="0053734D" w:rsidP="0053734D">
      <w:pPr>
        <w:numPr>
          <w:ilvl w:val="0"/>
          <w:numId w:val="81"/>
        </w:numPr>
        <w:autoSpaceDE w:val="0"/>
        <w:autoSpaceDN w:val="0"/>
        <w:adjustRightInd w:val="0"/>
        <w:spacing w:after="120"/>
        <w:ind w:left="357" w:right="-108" w:hanging="357"/>
        <w:jc w:val="both"/>
        <w:rPr>
          <w:rFonts w:ascii="Calibri" w:hAnsi="Calibri" w:cs="Arial"/>
        </w:rPr>
      </w:pPr>
      <w:r w:rsidRPr="008F0385">
        <w:rPr>
          <w:rFonts w:ascii="Calibri" w:hAnsi="Calibri" w:cs="Arial"/>
          <w:b/>
        </w:rPr>
        <w:t xml:space="preserve">Wykonawca </w:t>
      </w:r>
      <w:r w:rsidRPr="008F0385">
        <w:rPr>
          <w:rFonts w:ascii="Calibri" w:hAnsi="Calibri" w:cs="Aria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niezależnie od wykonywanych zadań, przyjmuje pełną odpowiedzialność za:</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 xml:space="preserve">przyjęty teren budowy do dnia protokolarnego odbioru jego części lub całości, przez </w:t>
      </w:r>
      <w:r w:rsidRPr="008F0385">
        <w:rPr>
          <w:rFonts w:ascii="Calibri" w:hAnsi="Calibri" w:cs="Arial"/>
          <w:b/>
        </w:rPr>
        <w:t>Zamawiającego;</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wszystkie roboty realizowane przez podwykonawców i koordynację tych robót;</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bieżące i chronologiczne prowadzenie pełnej dokumentacji budowy.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jest zobowiązany do ubezpieczenia robót, urządzeń oraz mienia ruchomego związanego bezpośrednio z wykonywaniem przedmiotu Umowy – od wszelkich zniszczeń i szkód spowodowanych zdarzeniami losowymi (np. ogniem i huraganem).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jest zobowiązany do niezwłocznego usunięcia, własnym staraniem i na koszt własny, ewentualnych szkód powstałych z jego winy w związku z realizacją niniejszej Umowy.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 xml:space="preserve">Wykonawca </w:t>
      </w:r>
      <w:r w:rsidRPr="008F0385">
        <w:rPr>
          <w:rFonts w:ascii="Calibri" w:hAnsi="Calibri" w:cs="Arial"/>
        </w:rPr>
        <w:t>jest zobowiązany do przekazania</w:t>
      </w:r>
      <w:r w:rsidRPr="008F0385">
        <w:rPr>
          <w:rFonts w:ascii="Calibri" w:hAnsi="Calibri" w:cs="Arial"/>
          <w:b/>
        </w:rPr>
        <w:t xml:space="preserve"> Zamawiającemu </w:t>
      </w:r>
      <w:r w:rsidRPr="008F0385">
        <w:rPr>
          <w:rFonts w:ascii="Calibri" w:hAnsi="Calibri" w:cs="Arial"/>
        </w:rPr>
        <w:t xml:space="preserve">dokumentacji (np. kart przekazania odpadów) zgodnie z obowiązującymi przepisami z zakresu postępowania z odpadami oraz stosownych dokumentów ze składnicy złomu.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do zabezpieczenia budynku przed niekorzystnymi warunkami atmosferycznymi, a w przypadku powstania szkody (w szczególności zalania) dokona jej usunięcia (naprawy, remontu) na koszt własny.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do bezwzględnego przestrzegania obowiązujących przepisów dotyczących bezpieczeństwa, w szczególności przepisów i instrukcji bhp i </w:t>
      </w:r>
      <w:proofErr w:type="spellStart"/>
      <w:r w:rsidRPr="008F0385">
        <w:rPr>
          <w:rFonts w:ascii="Calibri" w:hAnsi="Calibri" w:cs="Arial"/>
        </w:rPr>
        <w:t>p.poż</w:t>
      </w:r>
      <w:proofErr w:type="spellEnd"/>
      <w:r w:rsidRPr="008F0385">
        <w:rPr>
          <w:rFonts w:ascii="Calibri" w:hAnsi="Calibri" w:cs="Arial"/>
        </w:rPr>
        <w:t>.</w:t>
      </w:r>
      <w:r w:rsidRPr="008F0385">
        <w:rPr>
          <w:rFonts w:ascii="Calibri" w:hAnsi="Calibri" w:cs="Arial"/>
        </w:rPr>
        <w:tab/>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 xml:space="preserve">Wykonawca </w:t>
      </w:r>
      <w:r w:rsidRPr="008F0385">
        <w:rPr>
          <w:rFonts w:ascii="Calibri" w:hAnsi="Calibri" w:cs="Arial"/>
        </w:rPr>
        <w:t>zobowiązuje się do dostarczenia w dniu wprowadzenia na budowę, oświadczenia (w formie pisemnej) o przeszkoleniu pracowników ww. w zakresie bhp i </w:t>
      </w:r>
      <w:proofErr w:type="spellStart"/>
      <w:r w:rsidRPr="008F0385">
        <w:rPr>
          <w:rFonts w:ascii="Calibri" w:hAnsi="Calibri" w:cs="Arial"/>
        </w:rPr>
        <w:t>p.poż</w:t>
      </w:r>
      <w:proofErr w:type="spellEnd"/>
      <w:r w:rsidRPr="008F0385">
        <w:rPr>
          <w:rFonts w:ascii="Calibri" w:hAnsi="Calibri" w:cs="Arial"/>
        </w:rPr>
        <w:t>.</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b/>
        </w:rPr>
        <w:t>Zamawiający</w:t>
      </w:r>
      <w:r w:rsidRPr="008F0385">
        <w:rPr>
          <w:rFonts w:ascii="Calibri" w:hAnsi="Calibri" w:cs="Arial"/>
        </w:rPr>
        <w:t xml:space="preserve"> wymaga od </w:t>
      </w:r>
      <w:r w:rsidRPr="008F0385">
        <w:rPr>
          <w:rFonts w:ascii="Calibri" w:hAnsi="Calibri" w:cs="Arial"/>
          <w:b/>
        </w:rPr>
        <w:t>Wykonawcy</w:t>
      </w:r>
      <w:r w:rsidRPr="008F0385">
        <w:rPr>
          <w:rFonts w:ascii="Calibri" w:hAnsi="Calibri" w:cs="Arial"/>
        </w:rPr>
        <w:t xml:space="preserve">, stosownie do art. 29 ust. 3a ustawy </w:t>
      </w:r>
      <w:proofErr w:type="spellStart"/>
      <w:r w:rsidRPr="008F0385">
        <w:rPr>
          <w:rFonts w:ascii="Calibri" w:hAnsi="Calibri" w:cs="Arial"/>
        </w:rPr>
        <w:t>Pzp</w:t>
      </w:r>
      <w:proofErr w:type="spellEnd"/>
      <w:r w:rsidRPr="008F0385">
        <w:rPr>
          <w:rFonts w:ascii="Calibri" w:hAnsi="Calibri" w:cs="Arial"/>
        </w:rPr>
        <w:t xml:space="preserve">, aby osoby wykonujące w zakresie realizacji zamówienia czynności: prace ogólnobudowlane, prace związane z branżą sanitarną, prace związane z branżą w zakresie zgodnym ze Szczegółowym opisem przedmiotu zamówienia stanowiącym określonym w SIWZ były wykonywane przez osoby zatrudnione na podstawie umowy o pracę w rozumieniu ustawy z dnia 26 czerwca 1974 r. – Kodeks pracy (Dz. U. z 2019 r. poz. 1040, z </w:t>
      </w:r>
      <w:proofErr w:type="spellStart"/>
      <w:r w:rsidRPr="008F0385">
        <w:rPr>
          <w:rFonts w:ascii="Calibri" w:hAnsi="Calibri" w:cs="Arial"/>
        </w:rPr>
        <w:t>późn</w:t>
      </w:r>
      <w:proofErr w:type="spellEnd"/>
      <w:r w:rsidRPr="008F0385">
        <w:rPr>
          <w:rFonts w:ascii="Calibri" w:hAnsi="Calibri" w:cs="Arial"/>
        </w:rPr>
        <w:t>. zm.).</w:t>
      </w:r>
    </w:p>
    <w:p w:rsidR="0053734D" w:rsidRPr="008F0385" w:rsidRDefault="0053734D" w:rsidP="0053734D">
      <w:pPr>
        <w:numPr>
          <w:ilvl w:val="0"/>
          <w:numId w:val="81"/>
        </w:numPr>
        <w:spacing w:after="120"/>
        <w:ind w:left="357" w:hanging="357"/>
        <w:jc w:val="both"/>
        <w:rPr>
          <w:rFonts w:ascii="Calibri" w:hAnsi="Calibri" w:cs="Arial"/>
        </w:rPr>
      </w:pPr>
      <w:r w:rsidRPr="008F0385">
        <w:rPr>
          <w:rFonts w:ascii="Calibri" w:hAnsi="Calibri" w:cs="Arial"/>
          <w:b/>
        </w:rPr>
        <w:lastRenderedPageBreak/>
        <w:t>Wykonawca</w:t>
      </w:r>
      <w:r w:rsidRPr="008F0385">
        <w:rPr>
          <w:rFonts w:ascii="Calibri" w:hAnsi="Calibri" w:cs="Arial"/>
        </w:rPr>
        <w:t xml:space="preserve"> musi zatrudniać wyżej wymienione osoby na podstawie umowy o pracę, a w przypadku rozwiązania umowy przez osobę zatrudnioną lub przez pracodawcę, </w:t>
      </w:r>
      <w:r w:rsidRPr="008F0385">
        <w:rPr>
          <w:rFonts w:ascii="Calibri" w:hAnsi="Calibri" w:cs="Arial"/>
          <w:b/>
        </w:rPr>
        <w:t>Wykonawca</w:t>
      </w:r>
      <w:r w:rsidRPr="008F0385">
        <w:rPr>
          <w:rFonts w:ascii="Calibri" w:hAnsi="Calibri" w:cs="Arial"/>
        </w:rPr>
        <w:t xml:space="preserve"> zobowiązuje się do zatrudnienia na podstawie umowy o pracę na to miejsce innej osoby.</w:t>
      </w:r>
    </w:p>
    <w:p w:rsidR="0053734D" w:rsidRPr="008F0385" w:rsidRDefault="0053734D" w:rsidP="0053734D">
      <w:pPr>
        <w:numPr>
          <w:ilvl w:val="0"/>
          <w:numId w:val="81"/>
        </w:numPr>
        <w:spacing w:after="120"/>
        <w:ind w:left="357" w:hanging="357"/>
        <w:jc w:val="both"/>
        <w:rPr>
          <w:rFonts w:ascii="Calibri" w:hAnsi="Calibri" w:cs="Arial"/>
        </w:rPr>
      </w:pPr>
      <w:r w:rsidRPr="008F0385">
        <w:rPr>
          <w:rFonts w:ascii="Calibri" w:hAnsi="Calibri" w:cs="Arial"/>
        </w:rPr>
        <w:t>Wykonawca zobowiązany  jest  do  przechowywania  kopii  oświadczenia  przekazanego Zamawiającemu przed podpisaniem Umowy, które potwierdza, że czynności wskazane w ust. 17  będą  wykonywane  przez  osoby  zatrudnione  na  umowę  o pracę  (odpowiednio  przez Wykonawcę lub Podwykonawcę)</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rPr>
        <w:t xml:space="preserve">Najpóźniej w dniu wprowadzenia na budowę </w:t>
      </w:r>
      <w:r w:rsidRPr="008F0385">
        <w:rPr>
          <w:rFonts w:ascii="Calibri" w:hAnsi="Calibri" w:cs="Arial"/>
          <w:b/>
        </w:rPr>
        <w:t>Wykonawca</w:t>
      </w:r>
      <w:r w:rsidRPr="008F0385">
        <w:rPr>
          <w:rFonts w:ascii="Calibri" w:hAnsi="Calibri" w:cs="Arial"/>
        </w:rPr>
        <w:t xml:space="preserve"> poinformuje pracowników o zasadach zatrudnienia obowiązujących przy realizacji danego zamówienia </w:t>
      </w:r>
    </w:p>
    <w:p w:rsidR="0053734D" w:rsidRPr="004E0031" w:rsidRDefault="0053734D" w:rsidP="0053734D">
      <w:pPr>
        <w:numPr>
          <w:ilvl w:val="0"/>
          <w:numId w:val="81"/>
        </w:numPr>
        <w:spacing w:after="120"/>
        <w:jc w:val="both"/>
        <w:rPr>
          <w:rFonts w:ascii="Calibri" w:hAnsi="Calibri" w:cs="Arial"/>
        </w:rPr>
      </w:pPr>
      <w:r w:rsidRPr="008F0385">
        <w:rPr>
          <w:rFonts w:ascii="Calibri" w:hAnsi="Calibri" w:cs="Arial"/>
        </w:rPr>
        <w:t xml:space="preserve">Wykonawca zobowiązuje  się  do  uzyskania  zgody  pracowników  wykonujących  w  zakresie realizacji  zamówienia  czynności,  o  których  mowa  w  ust.  16 oraz  zgody  osób  wykonujących samodzielne  funkcje  techniczne  w  budownictwie  ze  strony  Wykonawcy  na  przetwarzanie  ich danych  osobowych zgodnie  z  przepisami ustawy z  dnia  10  maja  2018r.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 ponadto w przypadku pracowników wykonujących w zakresie realizacji zamówienia czynności, o </w:t>
      </w:r>
      <w:r w:rsidRPr="004E0031">
        <w:rPr>
          <w:rFonts w:ascii="Calibri" w:hAnsi="Calibri" w:cs="Arial"/>
        </w:rPr>
        <w:t>których mowa w ust. 16 Wykonawca zobowiązuje się do uzyskania ich zgody na udostępnianie do  wglądu Zamawiającemu kopii aktualnych umów o pracę potwierdzających,  że  czynności,  o  których  mowa  w  ust.  14  są  wykonywane  przez  osoby zatrudnione na umowę o pracę u Wykonawcy lub Podwykonawcy (jeżeli Wykonawca powierza wykonanie części zamówieni a Podwykonawcy).</w:t>
      </w:r>
    </w:p>
    <w:p w:rsidR="0053734D" w:rsidRPr="004E0031" w:rsidRDefault="0053734D" w:rsidP="0053734D">
      <w:pPr>
        <w:numPr>
          <w:ilvl w:val="0"/>
          <w:numId w:val="81"/>
        </w:numPr>
        <w:spacing w:after="120"/>
        <w:jc w:val="both"/>
        <w:rPr>
          <w:rFonts w:ascii="Calibri" w:hAnsi="Calibri" w:cs="Arial"/>
        </w:rPr>
      </w:pPr>
      <w:r w:rsidRPr="004E0031">
        <w:rPr>
          <w:rFonts w:ascii="Calibri" w:hAnsi="Calibri" w:cs="Arial"/>
        </w:rPr>
        <w:t xml:space="preserve">Wykonawca jest zobowiązany na każde wezwanie Zamawiającego,  w  terminie  wskazanym, a jeżeli  strony  nie  ustalą  terminu – w  terminie  3  dni  roboczych,  przedstawić  do  wglądu Zamawiającemu w osobie wskazanej w § 5 ust. 7 kopie aktualnych umów  o pracę potwierdzające, że czynności, o których mowa w ust. 16 są wykonywane przez osoby zatrudnione  na  umowę  o  pracę  zgodnie  z deklaracją  złożoną  w  ofercie Wykonawcy  i oświadczeniem wymienionym w ust. 16. </w:t>
      </w:r>
    </w:p>
    <w:p w:rsidR="0053734D" w:rsidRPr="004E0031" w:rsidRDefault="0053734D" w:rsidP="0053734D">
      <w:pPr>
        <w:spacing w:after="120"/>
        <w:ind w:left="360"/>
        <w:jc w:val="both"/>
        <w:rPr>
          <w:rFonts w:ascii="Calibri" w:hAnsi="Calibri" w:cs="Arial"/>
        </w:rPr>
      </w:pPr>
      <w:r w:rsidRPr="004E0031">
        <w:rPr>
          <w:rFonts w:ascii="Calibri" w:hAnsi="Calibri" w:cs="Arial"/>
        </w:rPr>
        <w:t>Umowa o pracę powinna zawierać informacje, w tym dane osobowe, niezbędne do weryfikacji zatrudnienia na podstawie umowy o pracę, w szczególności imię i nazwisko zatrudnionego pracownika, datę zawarcia umowy o pracę, rodzaj umowy o pracę oraz zakres obowiązków pracownika.</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rPr>
        <w:t xml:space="preserve">Nieprzedłożenie przez </w:t>
      </w:r>
      <w:r w:rsidRPr="008F0385">
        <w:rPr>
          <w:rFonts w:ascii="Calibri" w:hAnsi="Calibri" w:cs="Arial"/>
          <w:b/>
        </w:rPr>
        <w:t>Wykonawcę</w:t>
      </w:r>
      <w:r w:rsidRPr="008F0385">
        <w:rPr>
          <w:rFonts w:ascii="Calibri" w:hAnsi="Calibri" w:cs="Arial"/>
        </w:rPr>
        <w:t xml:space="preserve"> kopii umów zawartych przez </w:t>
      </w:r>
      <w:r w:rsidRPr="008F0385">
        <w:rPr>
          <w:rFonts w:ascii="Calibri" w:hAnsi="Calibri" w:cs="Arial"/>
          <w:b/>
        </w:rPr>
        <w:t>Wykonawcę</w:t>
      </w:r>
      <w:r w:rsidRPr="008F0385">
        <w:rPr>
          <w:rFonts w:ascii="Calibri" w:hAnsi="Calibri" w:cs="Arial"/>
        </w:rPr>
        <w:t xml:space="preserve"> (podwykonawcę) z pracownikami wykonującymi w ramach zamówienia czynności, o których mowa w ust. 16 w terminie wskazanym przez </w:t>
      </w:r>
      <w:r w:rsidRPr="008F0385">
        <w:rPr>
          <w:rFonts w:ascii="Calibri" w:hAnsi="Calibri" w:cs="Arial"/>
          <w:b/>
        </w:rPr>
        <w:t>Zamawiającego</w:t>
      </w:r>
      <w:r w:rsidRPr="008F0385">
        <w:rPr>
          <w:rFonts w:ascii="Calibri" w:hAnsi="Calibri" w:cs="Arial"/>
        </w:rPr>
        <w:t xml:space="preserve"> zgodnie z ust. 19 będzie traktowane jako niewypełnienie obowiązku zatrudnienia pracowników wykonujących czynności, o których mowa w ust. 16 na podstawie umowy o pracę.</w:t>
      </w:r>
    </w:p>
    <w:p w:rsidR="0053734D" w:rsidRPr="008F0385" w:rsidRDefault="0053734D" w:rsidP="0053734D">
      <w:pPr>
        <w:numPr>
          <w:ilvl w:val="0"/>
          <w:numId w:val="81"/>
        </w:numPr>
        <w:spacing w:after="120"/>
        <w:jc w:val="both"/>
        <w:rPr>
          <w:rFonts w:ascii="Calibri" w:hAnsi="Calibri" w:cs="Arial"/>
          <w:color w:val="000000"/>
        </w:rPr>
      </w:pPr>
      <w:r w:rsidRPr="008F0385">
        <w:rPr>
          <w:rFonts w:ascii="Calibri" w:hAnsi="Calibri" w:cs="Arial"/>
        </w:rPr>
        <w:t xml:space="preserve">Za niedopełnienie wymogu zatrudniania pracowników wykonujących czynności, o których mowa w ust. 14 na podstawie umowy o pracę w rozumieniu przepisów kodeksu pracy, </w:t>
      </w:r>
      <w:r w:rsidRPr="008F0385">
        <w:rPr>
          <w:rFonts w:ascii="Calibri" w:hAnsi="Calibri" w:cs="Arial"/>
          <w:b/>
        </w:rPr>
        <w:t>Wykonawca</w:t>
      </w:r>
      <w:r w:rsidRPr="008F0385">
        <w:rPr>
          <w:rFonts w:ascii="Calibri" w:hAnsi="Calibri" w:cs="Arial"/>
        </w:rPr>
        <w:t xml:space="preserve"> zapłaci </w:t>
      </w:r>
      <w:r w:rsidRPr="008F0385">
        <w:rPr>
          <w:rFonts w:ascii="Calibri" w:hAnsi="Calibri" w:cs="Arial"/>
          <w:b/>
        </w:rPr>
        <w:t>Zamawiającemu</w:t>
      </w:r>
      <w:r w:rsidRPr="008F0385">
        <w:rPr>
          <w:rFonts w:ascii="Calibri" w:hAnsi="Calibri" w:cs="Arial"/>
        </w:rPr>
        <w:t xml:space="preserve"> karę umowną, o której mowa w § 15 ust. 1 pkt 5) umowy.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rPr>
        <w:t xml:space="preserve">Po zakończeniu robót </w:t>
      </w:r>
      <w:r w:rsidRPr="008F0385">
        <w:rPr>
          <w:rFonts w:ascii="Calibri" w:hAnsi="Calibri" w:cs="Arial"/>
          <w:b/>
        </w:rPr>
        <w:t>Wykonawca</w:t>
      </w:r>
      <w:r w:rsidRPr="008F0385">
        <w:rPr>
          <w:rFonts w:ascii="Calibri" w:hAnsi="Calibri" w:cs="Arial"/>
        </w:rPr>
        <w:t xml:space="preserve"> zobowiązany jest do uporządkowania terenu pozwalającego na ich użytkowanie zgodnie z przeznaczeniem(w tym m.in. umycia okien, posadzek, zabrudzonych powierzchni, poręczy itp.).</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ma obowiązek umożliwienia wstępu na teren budowy osobom wskazanym przez </w:t>
      </w:r>
      <w:r w:rsidRPr="008F0385">
        <w:rPr>
          <w:rFonts w:ascii="Calibri" w:hAnsi="Calibri" w:cs="Arial"/>
          <w:b/>
        </w:rPr>
        <w:t>Zamawiającego</w:t>
      </w:r>
      <w:r w:rsidRPr="008F0385">
        <w:rPr>
          <w:rFonts w:ascii="Calibri" w:hAnsi="Calibri" w:cs="Arial"/>
        </w:rPr>
        <w:t xml:space="preserve">, a także pracownikom organów Państwowego Nadzoru Budowlanego, do których </w:t>
      </w:r>
      <w:r w:rsidRPr="008F0385">
        <w:rPr>
          <w:rFonts w:ascii="Calibri" w:hAnsi="Calibri" w:cs="Arial"/>
        </w:rPr>
        <w:lastRenderedPageBreak/>
        <w:t>należy wykonywanie zadań określonych ustawą – Prawo budowlane oraz do udostępnienia im danych i informacji wymaganych na podstawie przepisów tej ustawy.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zobowiązany jest zapewnić wykonanie i kierowanie robotami specjalistycznymi objętymi umową przez osoby posiadające stosowne kwalifikacje zawodowe i uprawnienia budowlane.</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skierować do kierowania budową i/lub robotami personel wskazany w ofercie </w:t>
      </w:r>
      <w:r w:rsidRPr="008F0385">
        <w:rPr>
          <w:rFonts w:ascii="Calibri" w:hAnsi="Calibri" w:cs="Arial"/>
          <w:b/>
        </w:rPr>
        <w:t>Wykonawcy.</w:t>
      </w:r>
      <w:r w:rsidRPr="008F0385">
        <w:rPr>
          <w:rFonts w:ascii="Calibri" w:hAnsi="Calibri" w:cs="Arial"/>
        </w:rPr>
        <w:t xml:space="preserve"> Zmiana którejkolwiek ze wskazanych osób w trakcie realizacji przedmiotu niniejszej Umowy, musi być uzasadniona przez </w:t>
      </w:r>
      <w:r w:rsidRPr="008F0385">
        <w:rPr>
          <w:rFonts w:ascii="Calibri" w:hAnsi="Calibri" w:cs="Arial"/>
          <w:b/>
        </w:rPr>
        <w:t>Wykonawcę</w:t>
      </w:r>
      <w:r w:rsidRPr="008F0385">
        <w:rPr>
          <w:rFonts w:ascii="Calibri" w:hAnsi="Calibri" w:cs="Arial"/>
        </w:rPr>
        <w:t xml:space="preserve"> na piśmie i zaakceptowana przez </w:t>
      </w:r>
      <w:r w:rsidRPr="008F0385">
        <w:rPr>
          <w:rFonts w:ascii="Calibri" w:hAnsi="Calibri" w:cs="Arial"/>
          <w:b/>
        </w:rPr>
        <w:t>Zamawiającego.</w:t>
      </w:r>
      <w:r w:rsidRPr="008F0385">
        <w:rPr>
          <w:rFonts w:ascii="Calibri" w:hAnsi="Calibri" w:cs="Arial"/>
        </w:rPr>
        <w:t xml:space="preserve"> </w:t>
      </w:r>
      <w:r w:rsidRPr="008F0385">
        <w:rPr>
          <w:rFonts w:ascii="Calibri" w:hAnsi="Calibri" w:cs="Arial"/>
          <w:b/>
        </w:rPr>
        <w:t xml:space="preserve">Zamawiający </w:t>
      </w:r>
      <w:r w:rsidRPr="008F0385">
        <w:rPr>
          <w:rFonts w:ascii="Calibri" w:hAnsi="Calibri" w:cs="Arial"/>
        </w:rPr>
        <w:t xml:space="preserve">zaakceptuje taką zmianę wyłącznie wtedy, gdy kwalifikacje i doświadczenie wskazanych osób będzie takie same lub wyższe od kwalifikacji i doświadczenia wymaganych w </w:t>
      </w:r>
      <w:r w:rsidRPr="008F0385">
        <w:rPr>
          <w:rFonts w:ascii="Calibri" w:hAnsi="Calibri" w:cs="Arial"/>
          <w:b/>
        </w:rPr>
        <w:t>SIWZ.</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powinien przedłożyć </w:t>
      </w:r>
      <w:r w:rsidRPr="008F0385">
        <w:rPr>
          <w:rFonts w:ascii="Calibri" w:hAnsi="Calibri" w:cs="Arial"/>
          <w:b/>
        </w:rPr>
        <w:t>Zamawiającemu</w:t>
      </w:r>
      <w:r w:rsidRPr="008F0385">
        <w:rPr>
          <w:rFonts w:ascii="Calibri" w:hAnsi="Calibri" w:cs="Arial"/>
        </w:rPr>
        <w:t xml:space="preserve"> propozycję zmiany, o której mowa w ust. 27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8F0385">
        <w:rPr>
          <w:rFonts w:ascii="Calibri" w:hAnsi="Calibri" w:cs="Arial"/>
          <w:b/>
        </w:rPr>
        <w:t>Wykonawcy</w:t>
      </w:r>
      <w:r w:rsidRPr="008F0385">
        <w:rPr>
          <w:rFonts w:ascii="Calibri" w:hAnsi="Calibri" w:cs="Arial"/>
        </w:rPr>
        <w:t xml:space="preserve"> i nie może stanowić podstawy do zmiany terminu zakończenia robót.</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ZASADY WERYFIKACJI RODZAJU, JAKOŚCI I ILOŚCI MATERIAŁÓW I ROBÓT</w:t>
      </w:r>
    </w:p>
    <w:p w:rsidR="00C0052C" w:rsidRPr="0041059A" w:rsidRDefault="00C0052C" w:rsidP="00C0052C">
      <w:pPr>
        <w:numPr>
          <w:ilvl w:val="2"/>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wykonać przedmiot Umowy z materiałów własnych.</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b/>
        </w:rPr>
      </w:pPr>
      <w:r w:rsidRPr="0041059A">
        <w:rPr>
          <w:rFonts w:ascii="Calibri" w:hAnsi="Calibri" w:cs="Arial"/>
        </w:rPr>
        <w:t xml:space="preserve">Materiały, o których mowa w ust.1 muszą odpowiadać wymogom wyrobów dopuszczonych do obrotu i stosowania oraz wymaganiom postawionym w specyfikacji istotnych warunków zamówienia, dokumentacji technicznej,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41059A">
        <w:rPr>
          <w:rFonts w:ascii="Calibri" w:hAnsi="Calibri" w:cs="Arial"/>
          <w:b/>
        </w:rPr>
        <w:t>Zamawiający.</w:t>
      </w:r>
    </w:p>
    <w:p w:rsidR="00C0052C" w:rsidRPr="0041059A" w:rsidRDefault="00C0052C" w:rsidP="00C0052C">
      <w:pPr>
        <w:autoSpaceDE w:val="0"/>
        <w:autoSpaceDN w:val="0"/>
        <w:adjustRightInd w:val="0"/>
        <w:spacing w:after="120"/>
        <w:ind w:left="426"/>
        <w:jc w:val="both"/>
        <w:rPr>
          <w:rFonts w:ascii="Calibri" w:hAnsi="Calibri" w:cs="Arial"/>
          <w:b/>
        </w:rPr>
      </w:pPr>
      <w:r w:rsidRPr="0041059A">
        <w:rPr>
          <w:rFonts w:ascii="Calibri" w:hAnsi="Calibri" w:cs="Arial"/>
        </w:rPr>
        <w:t xml:space="preserve">Każdorazowe odstępstwo musi być zgłoszone przez </w:t>
      </w:r>
      <w:r w:rsidRPr="0041059A">
        <w:rPr>
          <w:rFonts w:ascii="Calibri" w:hAnsi="Calibri" w:cs="Arial"/>
          <w:b/>
        </w:rPr>
        <w:t xml:space="preserve">Wykonawcę </w:t>
      </w:r>
      <w:r w:rsidRPr="0041059A">
        <w:rPr>
          <w:rFonts w:ascii="Calibri" w:hAnsi="Calibri" w:cs="Arial"/>
        </w:rPr>
        <w:t>na piśmie.</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 każde żądanie </w:t>
      </w:r>
      <w:r w:rsidRPr="0041059A">
        <w:rPr>
          <w:rFonts w:ascii="Calibri" w:hAnsi="Calibri" w:cs="Arial"/>
          <w:b/>
        </w:rPr>
        <w:t>Zamawiającego Wykonawca</w:t>
      </w:r>
      <w:r w:rsidRPr="0041059A">
        <w:rPr>
          <w:rFonts w:ascii="Calibri" w:hAnsi="Calibri" w:cs="Aria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dopuszcza wykonanie przedmiotu zamówienia</w:t>
      </w:r>
      <w:r w:rsidRPr="0041059A">
        <w:rPr>
          <w:rFonts w:ascii="Calibri" w:hAnsi="Calibri" w:cs="Arial"/>
          <w:b/>
        </w:rPr>
        <w:t xml:space="preserve"> </w:t>
      </w:r>
      <w:r w:rsidRPr="0041059A">
        <w:rPr>
          <w:rFonts w:ascii="Calibri" w:hAnsi="Calibri" w:cs="Arial"/>
        </w:rPr>
        <w:t>przy udziale podwykonawców.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wykonać pełen zakres zamówienia samodzielnie.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zadeklarować korzystanie z podwykonawców w ofercie.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Jeśli </w:t>
      </w:r>
      <w:r w:rsidRPr="0041059A">
        <w:rPr>
          <w:rFonts w:ascii="Calibri" w:hAnsi="Calibri" w:cs="Arial"/>
          <w:b/>
        </w:rPr>
        <w:t>Wykonawca</w:t>
      </w:r>
      <w:r w:rsidRPr="0041059A">
        <w:rPr>
          <w:rFonts w:ascii="Calibri" w:hAnsi="Calibri" w:cs="Arial"/>
        </w:rPr>
        <w:t xml:space="preserve"> nie zadeklaruje korzystania z podwykonawców w ofercie, </w:t>
      </w:r>
      <w:r w:rsidRPr="0041059A">
        <w:rPr>
          <w:rFonts w:ascii="Calibri" w:hAnsi="Calibri" w:cs="Arial"/>
          <w:b/>
        </w:rPr>
        <w:t>Zamawiający</w:t>
      </w:r>
      <w:r w:rsidRPr="0041059A">
        <w:rPr>
          <w:rFonts w:ascii="Calibri" w:hAnsi="Calibri" w:cs="Arial"/>
        </w:rPr>
        <w:t xml:space="preserve"> przewiduje możliwość zmiany Umowy i wprowadzenia zapisów umożliwiających korzystanie z podwykonawców, jeżeli uzna to za konieczne, a </w:t>
      </w:r>
      <w:r w:rsidRPr="0041059A">
        <w:rPr>
          <w:rFonts w:ascii="Calibri" w:hAnsi="Calibri" w:cs="Arial"/>
          <w:b/>
        </w:rPr>
        <w:t>Wykonawca</w:t>
      </w:r>
      <w:r w:rsidRPr="0041059A">
        <w:rPr>
          <w:rFonts w:ascii="Calibri" w:hAnsi="Calibri" w:cs="Arial"/>
        </w:rPr>
        <w:t xml:space="preserve"> złoży odpowiedni wniosek w formie pisemnej.</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zamierzający zawrzeć umowę o podwykonawstwo, której przedmiotem są roboty budowlane, jest zobowiązany, w trakcie realizacji zamówienia publicznego, do przedłożenia </w:t>
      </w:r>
      <w:r w:rsidRPr="0041059A">
        <w:rPr>
          <w:rFonts w:ascii="Calibri" w:hAnsi="Calibri" w:cs="Arial"/>
          <w:b/>
        </w:rPr>
        <w:t>Zamawiającemu</w:t>
      </w:r>
      <w:r w:rsidRPr="0041059A">
        <w:rPr>
          <w:rFonts w:ascii="Calibri" w:hAnsi="Calibri" w:cs="Arial"/>
        </w:rPr>
        <w:t xml:space="preserve"> projektu tej Umowy, przy czym w przypadku, gdy umowę o podwykonawstwo z dalszym podwykonawcą zamierza zawrzeć podwykonawca – jest on zobowiązany dołączyć zgodę </w:t>
      </w:r>
      <w:r w:rsidRPr="0041059A">
        <w:rPr>
          <w:rFonts w:ascii="Calibri" w:hAnsi="Calibri" w:cs="Arial"/>
          <w:b/>
        </w:rPr>
        <w:t>Wykonawcy</w:t>
      </w:r>
      <w:r w:rsidRPr="0041059A">
        <w:rPr>
          <w:rFonts w:ascii="Calibri" w:hAnsi="Calibri" w:cs="Arial"/>
        </w:rPr>
        <w:t xml:space="preserve"> na zawarcie umowy o podwykonawstwo o treści zgodnej z projektem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Projekt umowy o podwykonawstwo i dalsze podwykonawstwo powinien spełniać następujące wymagania:</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mieć formę pisemną;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być zgodny z prawem, w szczególności z przepisami kodeksu cywilnego i ustawy Prawo zamówień publicznych;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zawierać zapisy umożliwiające zamawiającemu przeprowadzenie kontroli sposobu realizacji zamówienia przez podwykonawcę;</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dokładnie określać zakres prac i wynagrodzenie za te prace w podziale na poszczególne etapy określone umową zasadniczą z wykonawcą;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terminu zapłaty faktury dłuższego niż 21 dni od dnia doręczenia faktury lub rachunku potwierdzającego wykonanie przez podwykonawcę zleconych mu robót budowlanych;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wyłączać odpowiedzialności głównego </w:t>
      </w:r>
      <w:r w:rsidRPr="0041059A">
        <w:rPr>
          <w:rFonts w:ascii="Calibri" w:eastAsia="TrebuchetMS" w:hAnsi="Calibri" w:cs="Arial"/>
          <w:b/>
        </w:rPr>
        <w:t>Wykonawcy</w:t>
      </w:r>
      <w:r w:rsidRPr="0041059A">
        <w:rPr>
          <w:rFonts w:ascii="Calibri" w:eastAsia="TrebuchetMS" w:hAnsi="Calibri" w:cs="Arial"/>
        </w:rPr>
        <w:t xml:space="preserve"> przed </w:t>
      </w:r>
      <w:r w:rsidRPr="0041059A">
        <w:rPr>
          <w:rFonts w:ascii="Calibri" w:eastAsia="TrebuchetMS" w:hAnsi="Calibri" w:cs="Arial"/>
          <w:b/>
        </w:rPr>
        <w:t>Zamawiającym</w:t>
      </w:r>
      <w:r w:rsidRPr="0041059A">
        <w:rPr>
          <w:rFonts w:ascii="Calibri" w:eastAsia="TrebuchetMS" w:hAnsi="Calibri" w:cs="Arial"/>
        </w:rPr>
        <w:t xml:space="preserve"> za wykonanie całości robót, także tych wykonanych przez podwykonawców;</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zawierać warunek zaakceptowania jej przez </w:t>
      </w:r>
      <w:r w:rsidRPr="0041059A">
        <w:rPr>
          <w:rFonts w:ascii="Calibri" w:eastAsia="TrebuchetMS" w:hAnsi="Calibri" w:cs="Arial"/>
          <w:b/>
        </w:rPr>
        <w:t>Zamawiającego</w:t>
      </w:r>
      <w:r w:rsidRPr="0041059A">
        <w:rPr>
          <w:rFonts w:ascii="Calibri" w:eastAsia="TrebuchetMS" w:hAnsi="Calibri" w:cs="Arial"/>
        </w:rPr>
        <w:t xml:space="preserve"> na zasadach wynikających z niniejszej Umowy;</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zawierać zapisów sprzecznych z Umową o roboty budowlane zawartą pomiędzy </w:t>
      </w:r>
      <w:r w:rsidRPr="0041059A">
        <w:rPr>
          <w:rFonts w:ascii="Calibri" w:eastAsia="TrebuchetMS" w:hAnsi="Calibri" w:cs="Arial"/>
          <w:b/>
        </w:rPr>
        <w:t>Zamawiającym</w:t>
      </w:r>
      <w:r w:rsidRPr="0041059A">
        <w:rPr>
          <w:rFonts w:ascii="Calibri" w:eastAsia="TrebuchetMS" w:hAnsi="Calibri" w:cs="Arial"/>
        </w:rPr>
        <w:t xml:space="preserve"> a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postanowień uzależniających uzyskanie przez podwykonawcę płatności od </w:t>
      </w:r>
      <w:r w:rsidRPr="0041059A">
        <w:rPr>
          <w:rFonts w:ascii="Calibri" w:eastAsia="TrebuchetMS" w:hAnsi="Calibri" w:cs="Arial"/>
          <w:b/>
        </w:rPr>
        <w:t>Wykonawcy</w:t>
      </w:r>
      <w:r w:rsidRPr="0041059A">
        <w:rPr>
          <w:rFonts w:ascii="Calibri" w:eastAsia="TrebuchetMS" w:hAnsi="Calibri" w:cs="Arial"/>
        </w:rPr>
        <w:t xml:space="preserve"> od zapłaty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 xml:space="preserve"> wynagrodzenia obejmującego zakres robót wykonanych przez podwykonawcę lub uzależniających zwrot podwykonawcy kwot zabezpieczenia przez </w:t>
      </w:r>
      <w:r w:rsidRPr="0041059A">
        <w:rPr>
          <w:rFonts w:ascii="Calibri" w:eastAsia="TrebuchetMS" w:hAnsi="Calibri" w:cs="Arial"/>
          <w:b/>
        </w:rPr>
        <w:t>Wykonawcę</w:t>
      </w:r>
      <w:r w:rsidRPr="0041059A">
        <w:rPr>
          <w:rFonts w:ascii="Calibri" w:eastAsia="TrebuchetMS" w:hAnsi="Calibri" w:cs="Arial"/>
        </w:rPr>
        <w:t xml:space="preserve">, od zwrotu zabezpieczenia wykonania Umowy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łączna wartość umów o podwykonawstwo przedstawionych do akceptacji </w:t>
      </w:r>
      <w:r w:rsidRPr="0041059A">
        <w:rPr>
          <w:rFonts w:ascii="Calibri" w:eastAsia="TrebuchetMS" w:hAnsi="Calibri" w:cs="Arial"/>
          <w:b/>
        </w:rPr>
        <w:t>Zamawiającego</w:t>
      </w:r>
      <w:r w:rsidRPr="0041059A">
        <w:rPr>
          <w:rFonts w:ascii="Calibri" w:eastAsia="TrebuchetMS" w:hAnsi="Calibri" w:cs="Arial"/>
        </w:rPr>
        <w:t xml:space="preserve"> nie może przekraczać wartości kontraktu z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Projekt umowy zgodny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w:t>
      </w:r>
      <w:r w:rsidRPr="0041059A">
        <w:rPr>
          <w:rFonts w:ascii="Calibri" w:hAnsi="Calibri" w:cs="Arial"/>
          <w:b/>
        </w:rPr>
        <w:t>Zamawiający</w:t>
      </w:r>
      <w:r w:rsidRPr="0041059A">
        <w:rPr>
          <w:rFonts w:ascii="Calibri" w:hAnsi="Calibri" w:cs="Arial"/>
        </w:rPr>
        <w:t xml:space="preserve"> zaakceptował projekt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Po akceptacji projektu umowy, </w:t>
      </w:r>
      <w:r w:rsidRPr="0041059A">
        <w:rPr>
          <w:rFonts w:ascii="Calibri" w:hAnsi="Calibri" w:cs="Arial"/>
          <w:b/>
        </w:rPr>
        <w:t>Wykonawca</w:t>
      </w:r>
      <w:r w:rsidRPr="0041059A">
        <w:rPr>
          <w:rFonts w:ascii="Calibri" w:hAnsi="Calibri" w:cs="Arial"/>
        </w:rPr>
        <w:t xml:space="preserve">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Zamawiający zaakceptował umowę.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 xml:space="preserve">W przypadku, gdy umowa jest niezgodna z wymogami wynikającymi z ust. 6 </w:t>
      </w:r>
      <w:r w:rsidRPr="0041059A">
        <w:rPr>
          <w:rFonts w:ascii="Calibri" w:hAnsi="Calibri" w:cs="Arial"/>
          <w:b/>
        </w:rPr>
        <w:t>Zamawiający</w:t>
      </w:r>
      <w:r w:rsidRPr="0041059A">
        <w:rPr>
          <w:rFonts w:ascii="Calibri" w:hAnsi="Calibri" w:cs="Arial"/>
        </w:rPr>
        <w:t xml:space="preserve"> wzywa do jej zmiany w terminie 7 dni. Podwykonawca może rozpocząć wykonywanie robót dopiero po zaakceptowaniu umowy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Przepisy ust. 6-10 stosuje się odpowiednio od zmian umowy z podwykonawcą oraz do umów zawieranych z dalszymi podwykonawcami i zmian tych umów.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Przepisów ust. 6-10 – za wyjątkiem ust. 6 pkt 5) i pkt 10) – nie stosuje się wobec podwykonawców świadczących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lub podwykonawca zamówienia na roboty budowlane przedkłada </w:t>
      </w:r>
      <w:r w:rsidRPr="0041059A">
        <w:rPr>
          <w:rFonts w:ascii="Calibri" w:hAnsi="Calibri" w:cs="Arial"/>
          <w:b/>
        </w:rPr>
        <w:t>Zamawiającemu</w:t>
      </w:r>
      <w:r w:rsidRPr="0041059A">
        <w:rPr>
          <w:rFonts w:ascii="Calibri" w:hAnsi="Calibri" w:cs="Arial"/>
        </w:rPr>
        <w:t xml:space="preserve"> poświadczoną za zgodność z oryginałem kopię zawartej umowy o podwykonawstwo, której przedmiotem są dostawy lub usługi, w terminie 7 dni od dnia jej zawarcia, z wyłączeniem umów o podwykonawstwo o wartości mniejszej niż 0,3 % wartości Umowy określonej w § 2 ust. 1, maksymalnie ……………. PLN. Jeżeli termin zapłaty wynagrodzenia jest dłuższy niż określony w ust. 6 pkt 5, </w:t>
      </w:r>
      <w:r w:rsidRPr="0041059A">
        <w:rPr>
          <w:rFonts w:ascii="Calibri" w:hAnsi="Calibri" w:cs="Arial"/>
          <w:b/>
        </w:rPr>
        <w:t>Zamawiający</w:t>
      </w:r>
      <w:r w:rsidRPr="0041059A">
        <w:rPr>
          <w:rFonts w:ascii="Calibri" w:hAnsi="Calibri" w:cs="Arial"/>
        </w:rPr>
        <w:t xml:space="preserve"> informuje o tym </w:t>
      </w:r>
      <w:r w:rsidRPr="0041059A">
        <w:rPr>
          <w:rFonts w:ascii="Calibri" w:hAnsi="Calibri" w:cs="Arial"/>
          <w:b/>
        </w:rPr>
        <w:t>Wykonawcę</w:t>
      </w:r>
      <w:r w:rsidRPr="0041059A">
        <w:rPr>
          <w:rFonts w:ascii="Calibri" w:hAnsi="Calibri" w:cs="Arial"/>
        </w:rPr>
        <w:t xml:space="preserve"> w ciągu 7 dni od dnia otrzymania umowy i wzywa go do doprowadzenia do zmiany tej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za działania lub zaniechania podwykonawcy, jego przedstawicieli lub pracowników, jak za własne działania lub zaniechania.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do zapłaty wynagrodzenia należnego podwykonawcy w terminach płatności określonych w zawartej z nim umowie.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przedłożyć wraz z fakturami wystawionymi dla </w:t>
      </w:r>
      <w:r w:rsidRPr="0041059A">
        <w:rPr>
          <w:rFonts w:ascii="Calibri" w:hAnsi="Calibri" w:cs="Arial"/>
          <w:b/>
        </w:rPr>
        <w:t>Zamawiającego</w:t>
      </w:r>
      <w:r w:rsidRPr="0041059A">
        <w:rPr>
          <w:rFonts w:ascii="Calibri" w:hAnsi="Calibri" w:cs="Arial"/>
        </w:rPr>
        <w:t xml:space="preserve"> oświadczenia podwykonawców o braku roszczeń podwykonawców z tytułu realizacji umów o podwykonawstwo wobec </w:t>
      </w:r>
      <w:r w:rsidRPr="0041059A">
        <w:rPr>
          <w:rFonts w:ascii="Calibri" w:hAnsi="Calibri" w:cs="Arial"/>
          <w:b/>
        </w:rPr>
        <w:t>Wykonawcy</w:t>
      </w:r>
      <w:r w:rsidRPr="0041059A">
        <w:rPr>
          <w:rFonts w:ascii="Calibri" w:hAnsi="Calibri" w:cs="Arial"/>
        </w:rPr>
        <w:t xml:space="preserve">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t>
      </w:r>
      <w:r w:rsidRPr="0041059A">
        <w:rPr>
          <w:rFonts w:ascii="Calibri" w:hAnsi="Calibri" w:cs="Arial"/>
          <w:b/>
        </w:rPr>
        <w:t>Wykonawcy</w:t>
      </w:r>
      <w:r w:rsidRPr="0041059A">
        <w:rPr>
          <w:rFonts w:ascii="Calibri" w:hAnsi="Calibri" w:cs="Arial"/>
        </w:rPr>
        <w:t xml:space="preserve"> w uregulowaniu wszystkich wynagrodzeń podwykonawców wynikających z umów o podwykonawstwo w zakresie każdego z okresów rozliczeniowych.</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Faktury, do których nie zostaną załączone dowody lub oświadczenia, o których mowa w ust. 16 nie będą stanowiły podstawy dokonania zapłaty wynagrodzenia </w:t>
      </w:r>
      <w:r w:rsidRPr="0041059A">
        <w:rPr>
          <w:rFonts w:ascii="Calibri" w:hAnsi="Calibri" w:cs="Arial"/>
          <w:b/>
        </w:rPr>
        <w:t>Wykonawcy</w:t>
      </w:r>
      <w:r w:rsidRPr="0041059A">
        <w:rPr>
          <w:rFonts w:ascii="Calibri" w:hAnsi="Calibri" w:cs="Arial"/>
        </w:rPr>
        <w:t xml:space="preserve"> przez </w:t>
      </w:r>
      <w:r w:rsidRPr="0041059A">
        <w:rPr>
          <w:rFonts w:ascii="Calibri" w:hAnsi="Calibri" w:cs="Arial"/>
          <w:b/>
        </w:rPr>
        <w:t>Zamawiającego</w:t>
      </w:r>
      <w:r w:rsidRPr="0041059A">
        <w:rPr>
          <w:rFonts w:ascii="Calibri" w:hAnsi="Calibri" w:cs="Arial"/>
        </w:rPr>
        <w:t xml:space="preserve">. Termin płatności faktur wystawionych przez </w:t>
      </w:r>
      <w:r w:rsidRPr="0041059A">
        <w:rPr>
          <w:rFonts w:ascii="Calibri" w:hAnsi="Calibri" w:cs="Arial"/>
          <w:b/>
        </w:rPr>
        <w:t>Wykonawcę</w:t>
      </w:r>
      <w:r w:rsidRPr="0041059A">
        <w:rPr>
          <w:rFonts w:ascii="Calibri" w:hAnsi="Calibri" w:cs="Arial"/>
        </w:rPr>
        <w:t xml:space="preserve"> biegnie od momentu ich doręczenie </w:t>
      </w:r>
      <w:r w:rsidRPr="0041059A">
        <w:rPr>
          <w:rFonts w:ascii="Calibri" w:hAnsi="Calibri" w:cs="Arial"/>
          <w:b/>
        </w:rPr>
        <w:t>Zamawiającemu</w:t>
      </w:r>
      <w:r w:rsidRPr="0041059A">
        <w:rPr>
          <w:rFonts w:ascii="Calibri" w:hAnsi="Calibri" w:cs="Arial"/>
        </w:rPr>
        <w:t xml:space="preserve"> wraz z dokumentami, o których mowa w ust. 16.</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Jeżeli w terminie określonym w umowie z podwykonawcą, na której zawarcie </w:t>
      </w:r>
      <w:r w:rsidRPr="0041059A">
        <w:rPr>
          <w:rFonts w:ascii="Calibri" w:hAnsi="Calibri" w:cs="Arial"/>
          <w:b/>
        </w:rPr>
        <w:t>Zamawiający</w:t>
      </w:r>
      <w:r w:rsidRPr="0041059A">
        <w:rPr>
          <w:rFonts w:ascii="Calibri" w:hAnsi="Calibri" w:cs="Arial"/>
        </w:rPr>
        <w:t xml:space="preserve"> wyraził zgodę, </w:t>
      </w:r>
      <w:r w:rsidRPr="0041059A">
        <w:rPr>
          <w:rFonts w:ascii="Calibri" w:hAnsi="Calibri" w:cs="Arial"/>
          <w:b/>
        </w:rPr>
        <w:t>Wykonawca</w:t>
      </w:r>
      <w:r w:rsidRPr="0041059A">
        <w:rPr>
          <w:rFonts w:ascii="Calibri" w:hAnsi="Calibri" w:cs="Arial"/>
        </w:rPr>
        <w:t xml:space="preserve"> nie zapłaci w całości lub w części wynagrodzenia należnego podwykonawcy, </w:t>
      </w:r>
      <w:r w:rsidRPr="0041059A">
        <w:rPr>
          <w:rFonts w:ascii="Calibri" w:hAnsi="Calibri" w:cs="Arial"/>
          <w:b/>
        </w:rPr>
        <w:t>Zamawiający</w:t>
      </w:r>
      <w:r w:rsidRPr="0041059A">
        <w:rPr>
          <w:rFonts w:ascii="Calibri" w:hAnsi="Calibri" w:cs="Arial"/>
        </w:rPr>
        <w:t xml:space="preserve"> dokonuje bezpośredniej zapłaty wymagalnego wynagrodzenia przysługującego podwykonawcy, który zawarł zaakceptowaną przez </w:t>
      </w:r>
      <w:r w:rsidRPr="0041059A">
        <w:rPr>
          <w:rFonts w:ascii="Calibri" w:hAnsi="Calibri" w:cs="Arial"/>
          <w:b/>
        </w:rPr>
        <w:t>Zamawiającego</w:t>
      </w:r>
      <w:r w:rsidRPr="0041059A">
        <w:rPr>
          <w:rFonts w:ascii="Calibri" w:hAnsi="Calibri" w:cs="Arial"/>
        </w:rPr>
        <w:t xml:space="preserve"> umowę o podwykonawstwo, której przedmiotem są roboty budowlane, lub który zawarł przedłożoną </w:t>
      </w:r>
      <w:r w:rsidRPr="0041059A">
        <w:rPr>
          <w:rFonts w:ascii="Calibri" w:hAnsi="Calibri" w:cs="Arial"/>
          <w:b/>
        </w:rPr>
        <w:t>Zamawiającemu</w:t>
      </w:r>
      <w:r w:rsidRPr="0041059A">
        <w:rPr>
          <w:rFonts w:ascii="Calibri" w:hAnsi="Calibri" w:cs="Arial"/>
        </w:rPr>
        <w:t xml:space="preserve"> umowę o podwykonawstwo, której przedmiotem są dostawy lub usługi, w przypadku uchylenia się od obowiązku zapłaty odpowiednio przez </w:t>
      </w:r>
      <w:r w:rsidRPr="0041059A">
        <w:rPr>
          <w:rFonts w:ascii="Calibri" w:hAnsi="Calibri" w:cs="Arial"/>
          <w:b/>
        </w:rPr>
        <w:t>Wykonawcę</w:t>
      </w:r>
      <w:r w:rsidRPr="0041059A">
        <w:rPr>
          <w:rFonts w:ascii="Calibri" w:hAnsi="Calibri" w:cs="Arial"/>
        </w:rPr>
        <w:t>, podwykonawcę lub dalszego podwykonawcę zamówienia na roboty budowlane.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Wynagrodzenie, o którym mowa w ust. 18, dotyczy wyłącznie należności powstałych po zaakceptowaniu przez </w:t>
      </w:r>
      <w:r w:rsidRPr="0041059A">
        <w:rPr>
          <w:rFonts w:ascii="Calibri" w:hAnsi="Calibri" w:cs="Arial"/>
          <w:b/>
        </w:rPr>
        <w:t>Zamawiającego</w:t>
      </w:r>
      <w:r w:rsidRPr="0041059A">
        <w:rPr>
          <w:rFonts w:ascii="Calibri" w:hAnsi="Calibri" w:cs="Arial"/>
        </w:rPr>
        <w:t xml:space="preserve"> umowy o podwykonawstwo, której przedmiotem są roboty budowlane, lub po przedłożeniu Zamawiającemu poświadczonej za zgodność z oryginałem kopii umowy o podwykonawstwo, której przedmiotem są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Bezpośrednia zapłata wynagrodzenia podwykonawcy obejmuje wyłącznie należne wynagrodzenie, bez odsetek, należnych podwykonawcy lub dalszemu 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 xml:space="preserve">Przed dokonaniem bezpośredniej zapłaty podwykonawcy </w:t>
      </w:r>
      <w:r w:rsidRPr="0041059A">
        <w:rPr>
          <w:rFonts w:ascii="Calibri" w:hAnsi="Calibri" w:cs="Arial"/>
          <w:b/>
        </w:rPr>
        <w:t>Zamawiający</w:t>
      </w:r>
      <w:r w:rsidRPr="0041059A">
        <w:rPr>
          <w:rFonts w:ascii="Calibri" w:hAnsi="Calibri" w:cs="Arial"/>
        </w:rPr>
        <w:t xml:space="preserve"> wezwie </w:t>
      </w:r>
      <w:r w:rsidRPr="0041059A">
        <w:rPr>
          <w:rFonts w:ascii="Calibri" w:hAnsi="Calibri" w:cs="Arial"/>
          <w:b/>
        </w:rPr>
        <w:t>Wykonawcę</w:t>
      </w:r>
      <w:r w:rsidRPr="0041059A">
        <w:rPr>
          <w:rFonts w:ascii="Calibri" w:hAnsi="Calibri" w:cs="Arial"/>
        </w:rPr>
        <w:t xml:space="preserve"> do zgłoszenia pisemnych uwag dotyczących zasadności bezpośredniej zapłaty wynagrodzenia podwykonawcy w terminie 7 dni.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zgłoszenia uwag, o których mowa w ust. 21, w terminie wskazanym przez </w:t>
      </w:r>
      <w:r w:rsidRPr="0041059A">
        <w:rPr>
          <w:rFonts w:ascii="Calibri" w:hAnsi="Calibri" w:cs="Arial"/>
          <w:b/>
        </w:rPr>
        <w:t>Zamawiającego</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może nie dokonać bezpośredniej zapłaty wynagrodzenia podwykonawcy lub dalszemu podwykonawcy, jeżeli </w:t>
      </w:r>
      <w:r w:rsidRPr="0041059A">
        <w:rPr>
          <w:rFonts w:ascii="Calibri" w:hAnsi="Calibri" w:cs="Arial"/>
          <w:b/>
        </w:rPr>
        <w:t>Wykonawca</w:t>
      </w:r>
      <w:r w:rsidRPr="0041059A">
        <w:rPr>
          <w:rFonts w:ascii="Calibri" w:hAnsi="Calibri" w:cs="Arial"/>
        </w:rPr>
        <w:t xml:space="preserve"> wykaże niezasadność takiej zapłaty albo złożyć do depozytu sądowego kwotę potrzebną na pokrycie wynagrodzenia podwykonawcy lub dalszego podwykonawcy w przypadku istnienia zasadniczej wątpliwości </w:t>
      </w:r>
      <w:r w:rsidRPr="0041059A">
        <w:rPr>
          <w:rFonts w:ascii="Calibri" w:hAnsi="Calibri" w:cs="Arial"/>
          <w:b/>
        </w:rPr>
        <w:t>Zamawiającego</w:t>
      </w:r>
      <w:r w:rsidRPr="0041059A">
        <w:rPr>
          <w:rFonts w:ascii="Calibri" w:hAnsi="Calibri" w:cs="Arial"/>
        </w:rPr>
        <w:t xml:space="preserve"> co do wysokości należnej zapłaty lub podmiotu, któremu płatność się należy, albo dokonać bezpośredniej zapłaty wynagrodzenia podwykonawcy lub dalszemu podwykonawcy, jeżeli podwykonawca lub dalszy podwykonawca wykaże zasadność takiej zapłaty.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dokonania bezpośredniej zapłaty podwykonawcy lub dalszemu podwykonawcy, </w:t>
      </w:r>
      <w:r w:rsidRPr="0041059A">
        <w:rPr>
          <w:rFonts w:ascii="Calibri" w:hAnsi="Calibri" w:cs="Arial"/>
          <w:b/>
        </w:rPr>
        <w:t>Zamawiający</w:t>
      </w:r>
      <w:r w:rsidRPr="0041059A">
        <w:rPr>
          <w:rFonts w:ascii="Calibri" w:hAnsi="Calibri" w:cs="Arial"/>
        </w:rPr>
        <w:t xml:space="preserve"> potrąca kwotę wypłaconego wynagrodzenia z wynagrodzenia należnego </w:t>
      </w:r>
      <w:r w:rsidRPr="0041059A">
        <w:rPr>
          <w:rFonts w:ascii="Calibri" w:hAnsi="Calibri" w:cs="Arial"/>
          <w:b/>
        </w:rPr>
        <w:t>Wykonawcy</w:t>
      </w:r>
      <w:r w:rsidRPr="0041059A">
        <w:rPr>
          <w:rFonts w:ascii="Calibri" w:hAnsi="Calibri" w:cs="Arial"/>
        </w:rPr>
        <w:t>, na co niniejszym wykonawca wyraża zgodę.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w:t>
      </w:r>
      <w:r w:rsidRPr="0041059A">
        <w:rPr>
          <w:rFonts w:ascii="Calibri" w:hAnsi="Calibri" w:cs="Arial"/>
          <w:b/>
        </w:rPr>
        <w:t>Zamawiającego</w:t>
      </w:r>
      <w:r w:rsidRPr="0041059A">
        <w:rPr>
          <w:rFonts w:ascii="Calibri" w:hAnsi="Calibri" w:cs="Arial"/>
        </w:rPr>
        <w:t xml:space="preserve">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zastąpienia biorących udział w realizacji części zamówienia podmiotów trzecich, o których mowa w art. 26 ust. 2b ustawy </w:t>
      </w:r>
      <w:proofErr w:type="spellStart"/>
      <w:r w:rsidRPr="0041059A">
        <w:rPr>
          <w:rFonts w:ascii="Calibri" w:hAnsi="Calibri" w:cs="Arial"/>
        </w:rPr>
        <w:t>Pzp</w:t>
      </w:r>
      <w:proofErr w:type="spellEnd"/>
      <w:r w:rsidRPr="0041059A">
        <w:rPr>
          <w:rFonts w:ascii="Calibri" w:hAnsi="Calibri" w:cs="Arial"/>
        </w:rPr>
        <w:t xml:space="preserve">, za pomocą których </w:t>
      </w:r>
      <w:r w:rsidRPr="0041059A">
        <w:rPr>
          <w:rFonts w:ascii="Calibri" w:hAnsi="Calibri" w:cs="Arial"/>
          <w:b/>
        </w:rPr>
        <w:t>Wykonawca</w:t>
      </w:r>
      <w:r w:rsidRPr="0041059A">
        <w:rPr>
          <w:rFonts w:ascii="Calibri" w:hAnsi="Calibri" w:cs="Arial"/>
        </w:rPr>
        <w:t xml:space="preserve"> wykazał spełnianie warunków udziału w postępowaniu innym podwykonawcą, podwykonawca ten powinien wykazać spełnianie warunków w zakresie nie mniejszym niż dotychczasowy podwykonawca.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może żądać od </w:t>
      </w:r>
      <w:r w:rsidRPr="0041059A">
        <w:rPr>
          <w:rFonts w:ascii="Calibri" w:hAnsi="Calibri" w:cs="Arial"/>
          <w:b/>
        </w:rPr>
        <w:t>Wykonawcy</w:t>
      </w:r>
      <w:r w:rsidRPr="0041059A">
        <w:rPr>
          <w:rFonts w:ascii="Calibri" w:hAnsi="Calibri" w:cs="Arial"/>
        </w:rPr>
        <w:t xml:space="preserve"> zmiany podwykonawcy, jeżeli zachodzi uzasadnione podejrzenie, że sprzęt techniczny, osoby i kwalifikacje, którymi dysponuje podwykonawca nie dają rękojmi należytego i terminowego wykonania powierzonych podwykonawcy robót.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Przewiduje się kary umowne:</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za wykonywanie robót budowlanych przez podwykonawcę niezgłoszonego </w:t>
      </w:r>
      <w:r w:rsidRPr="0041059A">
        <w:rPr>
          <w:rFonts w:ascii="Calibri" w:hAnsi="Calibri" w:cs="Arial"/>
          <w:b/>
        </w:rPr>
        <w:t xml:space="preserve">Zamawiającemu </w:t>
      </w:r>
      <w:r w:rsidRPr="0041059A">
        <w:rPr>
          <w:rFonts w:ascii="Calibri" w:hAnsi="Calibri" w:cs="Arial"/>
        </w:rPr>
        <w:t>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nieprzedłożenie do zaakceptowania projektu umowy o podwykonawstwo, której przedmiotem są roboty budowlane, lub projektu jej zmiany w wysokości – 5 000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nieprzedłożenie poświadczonej za zgodność z oryginałem kopii umowy podwykonawstwo lub jej zmiany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nieusunięcie wad umowy, o których mowa w ust. 10 lub ust. 13 w terminie tam wskazanym w wysokości 0,3 % wynagrodzenia umownego brutto określonego w § 2 ust. 1, 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nieterminową zapłatę wynagrodzenia podwykonawcy, w wysokości 0,3 % wynagrodzenia umownego brutto określonego w § 2 ust. 1,za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Niedokonanie zmiany podwykonawcy w przypadkach wskazanych w ust. 23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WYKONAWCY W ZAKRESIE KORZYSTANIA Z MEDIÓW</w:t>
      </w:r>
    </w:p>
    <w:p w:rsidR="00C0052C" w:rsidRPr="0041059A" w:rsidRDefault="00C0052C" w:rsidP="00C0052C">
      <w:pPr>
        <w:numPr>
          <w:ilvl w:val="0"/>
          <w:numId w:val="41"/>
        </w:numPr>
        <w:spacing w:after="120"/>
        <w:ind w:right="-108"/>
        <w:jc w:val="both"/>
        <w:rPr>
          <w:rFonts w:ascii="Calibri" w:hAnsi="Calibri" w:cs="Arial"/>
          <w:strike/>
        </w:rPr>
      </w:pPr>
      <w:r w:rsidRPr="0041059A">
        <w:rPr>
          <w:rFonts w:ascii="Calibri" w:hAnsi="Calibri" w:cs="Arial"/>
          <w:b/>
          <w:bCs/>
        </w:rPr>
        <w:t xml:space="preserve">Wykonawca </w:t>
      </w:r>
      <w:r w:rsidRPr="0041059A">
        <w:rPr>
          <w:rFonts w:ascii="Calibri" w:hAnsi="Calibri" w:cs="Arial"/>
        </w:rPr>
        <w:t>korzysta z własnych źródeł energii elektrycznej lub</w:t>
      </w:r>
      <w:r w:rsidRPr="0041059A">
        <w:rPr>
          <w:rFonts w:ascii="Calibri" w:hAnsi="Calibri" w:cs="Arial"/>
          <w:b/>
          <w:bCs/>
        </w:rPr>
        <w:t xml:space="preserve"> Zamawiający</w:t>
      </w:r>
      <w:r w:rsidRPr="0041059A">
        <w:rPr>
          <w:rFonts w:ascii="Calibri" w:hAnsi="Calibri" w:cs="Arial"/>
        </w:rPr>
        <w:t xml:space="preserve"> umożliwi </w:t>
      </w:r>
      <w:r w:rsidRPr="0041059A">
        <w:rPr>
          <w:rFonts w:ascii="Calibri" w:hAnsi="Calibri" w:cs="Arial"/>
          <w:b/>
          <w:bCs/>
        </w:rPr>
        <w:t>Wykonawcy</w:t>
      </w:r>
      <w:r w:rsidRPr="0041059A">
        <w:rPr>
          <w:rFonts w:ascii="Calibri" w:hAnsi="Calibri" w:cs="Arial"/>
        </w:rPr>
        <w:t xml:space="preserve"> odpłatnie korzystanie z energii elektrycznej.</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rPr>
        <w:lastRenderedPageBreak/>
        <w:t xml:space="preserve">Wykonanie podłączeń, montażu liczników oraz dostosowanie pomieszczeń do własnych potrzeb związanych z budową, </w:t>
      </w:r>
      <w:r w:rsidRPr="0041059A">
        <w:rPr>
          <w:rFonts w:ascii="Calibri" w:hAnsi="Calibri" w:cs="Arial"/>
          <w:b/>
          <w:bCs/>
        </w:rPr>
        <w:t>Wykonawca</w:t>
      </w:r>
      <w:r w:rsidRPr="0041059A">
        <w:rPr>
          <w:rFonts w:ascii="Calibri" w:hAnsi="Calibri" w:cs="Arial"/>
        </w:rPr>
        <w:t xml:space="preserve"> dokona na własny koszt. W protokole przekazania placu budowy wyszczególnione zostaną numery i wskazania urządzeń pomiarowych w dniu przekazania. W przypadku ustalenia rozliczenia ryczałtowego </w:t>
      </w:r>
      <w:r w:rsidRPr="0041059A">
        <w:rPr>
          <w:rFonts w:ascii="Calibri" w:hAnsi="Calibri" w:cs="Arial"/>
          <w:b/>
        </w:rPr>
        <w:t>Zamawiający</w:t>
      </w:r>
      <w:r w:rsidRPr="0041059A">
        <w:rPr>
          <w:rFonts w:ascii="Calibri" w:hAnsi="Calibri" w:cs="Arial"/>
        </w:rPr>
        <w:t xml:space="preserve"> ustala stawkę </w:t>
      </w:r>
      <w:r w:rsidRPr="0041059A">
        <w:rPr>
          <w:rFonts w:ascii="Calibri" w:hAnsi="Calibri" w:cs="Arial"/>
          <w:b/>
        </w:rPr>
        <w:t>0,5 %</w:t>
      </w:r>
      <w:r w:rsidRPr="0041059A">
        <w:rPr>
          <w:rFonts w:ascii="Calibri" w:hAnsi="Calibri" w:cs="Arial"/>
        </w:rPr>
        <w:t xml:space="preserve"> wartości brutto przedmiotu umowy określonych w ofercie wykonawcy na kwotę …….  </w:t>
      </w:r>
      <w:r w:rsidRPr="0041059A">
        <w:rPr>
          <w:rFonts w:ascii="Calibri" w:hAnsi="Calibri" w:cs="Arial"/>
          <w:b/>
        </w:rPr>
        <w:t>PLN</w:t>
      </w:r>
      <w:r w:rsidRPr="0041059A">
        <w:rPr>
          <w:rFonts w:ascii="Calibri" w:hAnsi="Calibri" w:cs="Arial"/>
        </w:rPr>
        <w:t xml:space="preserve"> powiększoną o aktualnie obowiązująca stawkę </w:t>
      </w:r>
      <w:r w:rsidRPr="0041059A">
        <w:rPr>
          <w:rFonts w:ascii="Calibri" w:hAnsi="Calibri" w:cs="Arial"/>
          <w:b/>
        </w:rPr>
        <w:t>VAT.</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 xml:space="preserve">Wykonawca </w:t>
      </w:r>
      <w:r w:rsidRPr="0041059A">
        <w:rPr>
          <w:rFonts w:ascii="Calibri" w:hAnsi="Calibri" w:cs="Arial"/>
        </w:rPr>
        <w:t>ponosi pełne koszty dostawy mediów i zobowiązuje się do pokrywania na zasadach określonych niniejszą Umową.</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w:t>
      </w:r>
      <w:r w:rsidRPr="0041059A">
        <w:rPr>
          <w:rFonts w:ascii="Calibri" w:hAnsi="Calibri" w:cs="Arial"/>
        </w:rPr>
        <w:t xml:space="preserve"> nie ma obowiązku dostawy mediów środkami zastępczymi.</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 może</w:t>
      </w:r>
      <w:r w:rsidRPr="0041059A">
        <w:rPr>
          <w:rFonts w:ascii="Calibri" w:hAnsi="Calibri" w:cs="Arial"/>
        </w:rPr>
        <w:t xml:space="preserve"> wstrzymać dostawę mediów, jeżeli:</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przyłącza wykonano niezgodnie z przepisami i uzgodnieniami z przedstawicielami</w:t>
      </w:r>
      <w:r w:rsidRPr="0041059A">
        <w:rPr>
          <w:rFonts w:ascii="Calibri" w:hAnsi="Calibri" w:cs="Arial"/>
          <w:b/>
          <w:bCs/>
        </w:rPr>
        <w:t xml:space="preserve"> Zamawiającego</w:t>
      </w:r>
      <w:r w:rsidRPr="0041059A">
        <w:rPr>
          <w:rFonts w:ascii="Calibri" w:hAnsi="Calibri" w:cs="Arial"/>
        </w:rPr>
        <w:t>,</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 xml:space="preserve">został stwierdzony nielegalny pobór mediów tj. bez uzgodnienia z </w:t>
      </w:r>
      <w:r w:rsidRPr="0041059A">
        <w:rPr>
          <w:rFonts w:ascii="Calibri" w:hAnsi="Calibri" w:cs="Arial"/>
          <w:b/>
          <w:bCs/>
        </w:rPr>
        <w:t>Zamawiającym</w:t>
      </w:r>
      <w:r w:rsidRPr="0041059A">
        <w:rPr>
          <w:rFonts w:ascii="Calibri" w:hAnsi="Calibri" w:cs="Arial"/>
        </w:rPr>
        <w:t>, jak również przy celowo uszkodzonych albo dokonanych z ominięciem urządzeń pomiarowych.</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Rozliczenie dokonane zostanie z dniem odbioru końcowego przedmiotu Umowy po zakończeniu prac. Strony dopuszczają rozliczanie z tytułu poboru mediów poprzez potrącanie należności z faktur </w:t>
      </w:r>
      <w:r w:rsidRPr="0041059A">
        <w:rPr>
          <w:rFonts w:ascii="Calibri" w:hAnsi="Calibri" w:cs="Arial"/>
          <w:b/>
          <w:bCs/>
        </w:rPr>
        <w:t>Wykonawcy</w:t>
      </w:r>
      <w:r w:rsidRPr="0041059A">
        <w:rPr>
          <w:rFonts w:ascii="Calibri" w:hAnsi="Calibri" w:cs="Arial"/>
        </w:rPr>
        <w:t xml:space="preserve"> za wykonane roboty budowlane. </w:t>
      </w:r>
      <w:r w:rsidRPr="0041059A">
        <w:rPr>
          <w:rFonts w:ascii="Calibri" w:hAnsi="Calibri" w:cs="Arial"/>
          <w:b/>
          <w:bCs/>
        </w:rPr>
        <w:t xml:space="preserve">Wykonawca </w:t>
      </w:r>
      <w:r w:rsidRPr="0041059A">
        <w:rPr>
          <w:rFonts w:ascii="Calibri" w:hAnsi="Calibri" w:cs="Arial"/>
        </w:rPr>
        <w:t>w terminie 14 dni od daty wystawienia faktury dokona zapłaty należności na rachunek bankowy</w:t>
      </w:r>
      <w:r w:rsidRPr="0041059A">
        <w:rPr>
          <w:rFonts w:ascii="Calibri" w:hAnsi="Calibri" w:cs="Arial"/>
          <w:b/>
          <w:bCs/>
        </w:rPr>
        <w:t xml:space="preserve"> Zamawiającego</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Zgłoszenie przez </w:t>
      </w:r>
      <w:r w:rsidRPr="0041059A">
        <w:rPr>
          <w:rFonts w:ascii="Calibri" w:hAnsi="Calibri" w:cs="Arial"/>
          <w:b/>
          <w:bCs/>
        </w:rPr>
        <w:t xml:space="preserve">Wykonawcę </w:t>
      </w:r>
      <w:r w:rsidRPr="0041059A">
        <w:rPr>
          <w:rFonts w:ascii="Calibri" w:hAnsi="Calibri" w:cs="Arial"/>
        </w:rPr>
        <w:t>zastrzeżeń do wysokości faktury, nie wstrzymuje jej zapłaty.</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Tytułem opóźnionej zapłaty należności za pobór mediów,</w:t>
      </w:r>
      <w:r w:rsidRPr="0041059A">
        <w:rPr>
          <w:rFonts w:ascii="Calibri" w:hAnsi="Calibri" w:cs="Arial"/>
          <w:b/>
          <w:bCs/>
        </w:rPr>
        <w:t xml:space="preserve"> Zamawiającemu</w:t>
      </w:r>
      <w:r w:rsidRPr="0041059A">
        <w:rPr>
          <w:rFonts w:ascii="Calibri" w:hAnsi="Calibri" w:cs="Arial"/>
        </w:rPr>
        <w:t xml:space="preserve"> przysługuje prawo naliczenia odsetek ustawowych.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10</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ZABEZPIECZENIE NALEŻYTEGO WYKONANIA UMOWY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Wykonawca</w:t>
      </w:r>
      <w:r w:rsidRPr="0041059A">
        <w:rPr>
          <w:rFonts w:ascii="Calibri" w:hAnsi="Calibri" w:cs="Arial"/>
        </w:rPr>
        <w:t xml:space="preserve"> wnosi, w dniu zawarcia umowy, zabezpieczenie należytego wykonania Umowy w wysokości </w:t>
      </w:r>
      <w:r w:rsidRPr="0041059A">
        <w:rPr>
          <w:rFonts w:ascii="Calibri" w:hAnsi="Calibri" w:cs="Arial"/>
          <w:b/>
          <w:bCs/>
        </w:rPr>
        <w:t>5 %</w:t>
      </w:r>
      <w:r w:rsidRPr="0041059A">
        <w:rPr>
          <w:rFonts w:ascii="Calibri" w:hAnsi="Calibri" w:cs="Arial"/>
        </w:rPr>
        <w:t xml:space="preserve"> ceny całkowitej określonej w ofercie, tj. kwoty wynagrodzenia określonego w § 2 ust. 1</w:t>
      </w:r>
      <w:r w:rsidRPr="0041059A">
        <w:rPr>
          <w:rFonts w:ascii="Calibri" w:hAnsi="Calibri" w:cs="Arial"/>
          <w:b/>
        </w:rPr>
        <w:t xml:space="preserve"> </w:t>
      </w:r>
      <w:r w:rsidRPr="0041059A">
        <w:rPr>
          <w:rFonts w:ascii="Calibri" w:hAnsi="Calibri" w:cs="Arial"/>
        </w:rPr>
        <w:t xml:space="preserve">łącznie z VAT, w formie ………………………………..  , co stanowi równowartość kwoty </w:t>
      </w:r>
      <w:r w:rsidRPr="0041059A">
        <w:rPr>
          <w:rFonts w:ascii="Calibri" w:hAnsi="Calibri" w:cs="Arial"/>
          <w:b/>
        </w:rPr>
        <w:t xml:space="preserve">………….. </w:t>
      </w:r>
      <w:r w:rsidRPr="0041059A">
        <w:rPr>
          <w:rFonts w:ascii="Calibri" w:hAnsi="Calibri" w:cs="Arial"/>
        </w:rPr>
        <w:t xml:space="preserve">(słownie: ………………………) dalej: „Zabezpieczenie”. Zabezpieczenie służy pokryciu roszczeń </w:t>
      </w:r>
      <w:r w:rsidRPr="0041059A">
        <w:rPr>
          <w:rFonts w:ascii="Calibri" w:hAnsi="Calibri" w:cs="Arial"/>
          <w:b/>
        </w:rPr>
        <w:t>Zamawiającego</w:t>
      </w:r>
      <w:r w:rsidRPr="0041059A">
        <w:rPr>
          <w:rFonts w:ascii="Calibri" w:hAnsi="Calibri" w:cs="Arial"/>
        </w:rPr>
        <w:t xml:space="preserve">, w ramach rękojmi za wady, z tytułu niewykonania lub nienależytego wykonania Umowy. </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rPr>
        <w:t xml:space="preserve">Strony ustalają, że 70 % wniesionego zabezpieczenia należytego wykonania Umowy stanowi gwarancję zgodnego z umową i należytego wykonania przedmiotu Umowy (ta część zabezpieczenia, o równowartości kwoty </w:t>
      </w:r>
      <w:r w:rsidRPr="0041059A">
        <w:rPr>
          <w:rFonts w:ascii="Calibri" w:hAnsi="Calibri" w:cs="Arial"/>
          <w:b/>
        </w:rPr>
        <w:t>……………</w:t>
      </w:r>
      <w:r w:rsidRPr="0041059A">
        <w:rPr>
          <w:rFonts w:ascii="Calibri" w:hAnsi="Calibri" w:cs="Arial"/>
        </w:rPr>
        <w:t xml:space="preserve">, znajduje się w dyspozycji </w:t>
      </w:r>
      <w:r w:rsidRPr="0041059A">
        <w:rPr>
          <w:rFonts w:ascii="Calibri" w:hAnsi="Calibri" w:cs="Arial"/>
          <w:b/>
        </w:rPr>
        <w:t>Zamawiającego</w:t>
      </w:r>
      <w:r w:rsidRPr="0041059A">
        <w:rPr>
          <w:rFonts w:ascii="Calibri" w:hAnsi="Calibri" w:cs="Arial"/>
        </w:rPr>
        <w:t xml:space="preserve"> przez okres upływający w 30 dniu po zakończeniu końcowego odbioru robót), natomiast pozostała część zabezpieczenia, tj. 30 %, służy zabezpieczeniu roszczeń </w:t>
      </w:r>
      <w:r w:rsidRPr="0041059A">
        <w:rPr>
          <w:rFonts w:ascii="Calibri" w:hAnsi="Calibri" w:cs="Arial"/>
          <w:b/>
        </w:rPr>
        <w:t>Zamawiającego</w:t>
      </w:r>
      <w:r w:rsidRPr="0041059A">
        <w:rPr>
          <w:rFonts w:ascii="Calibri" w:hAnsi="Calibri" w:cs="Arial"/>
        </w:rPr>
        <w:t xml:space="preserve"> z tytułu rękojmi za wady (tą częścią zabezpieczenia, o równowartości kwoty </w:t>
      </w:r>
      <w:r w:rsidRPr="0041059A">
        <w:rPr>
          <w:rFonts w:ascii="Calibri" w:hAnsi="Calibri" w:cs="Arial"/>
          <w:b/>
        </w:rPr>
        <w:t>…………… PLN,</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dysponuje przez okres, który kończy się w 15 dniu po upływie 5-letniego okresu rękojmi za wady).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Zamawiający</w:t>
      </w:r>
      <w:r w:rsidRPr="0041059A">
        <w:rPr>
          <w:rFonts w:ascii="Calibri" w:hAnsi="Calibri" w:cs="Arial"/>
        </w:rPr>
        <w:t xml:space="preserve"> zwróci </w:t>
      </w:r>
      <w:r w:rsidRPr="0041059A">
        <w:rPr>
          <w:rFonts w:ascii="Calibri" w:hAnsi="Calibri" w:cs="Arial"/>
          <w:b/>
        </w:rPr>
        <w:t>Wykonawcy</w:t>
      </w:r>
      <w:r w:rsidRPr="0041059A">
        <w:rPr>
          <w:rFonts w:ascii="Calibri" w:hAnsi="Calibri" w:cs="Arial"/>
        </w:rPr>
        <w:t xml:space="preserve"> zabezpieczenie należytego wykonania Umowy w następujących wysokościach i terminach:</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część zabezpieczenia stanowiącą gwarancję zgodnego z umową i należytego wykonania przedmiotu umowy, pomniejszoną w szczególności o ewentualnie naliczone kary umowne określone w § 15 ust. 1 pkt 1 – w ciągu 30 dni po ostatecznym odbiorze robót;</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pozostałą część zabezpieczenia, pomniejszoną w szczególności o ewentualnie naliczone kary umowne określone w § 15 ust. 1 pkt 2,</w:t>
      </w:r>
      <w:r w:rsidRPr="0041059A">
        <w:rPr>
          <w:rFonts w:ascii="Calibri" w:hAnsi="Calibri" w:cs="Arial"/>
          <w:b/>
          <w:sz w:val="22"/>
          <w:szCs w:val="22"/>
        </w:rPr>
        <w:t xml:space="preserve"> </w:t>
      </w:r>
      <w:r w:rsidRPr="0041059A">
        <w:rPr>
          <w:rFonts w:ascii="Calibri" w:hAnsi="Calibri" w:cs="Arial"/>
          <w:sz w:val="22"/>
          <w:szCs w:val="22"/>
        </w:rPr>
        <w:t xml:space="preserve">a także o kwoty wynikające z roszczeń, o których mowa w § </w:t>
      </w:r>
      <w:r w:rsidRPr="0041059A">
        <w:rPr>
          <w:rFonts w:ascii="Calibri" w:hAnsi="Calibri" w:cs="Arial"/>
          <w:sz w:val="22"/>
          <w:szCs w:val="22"/>
        </w:rPr>
        <w:lastRenderedPageBreak/>
        <w:t xml:space="preserve">14 ust. 8 – w ciągu 15 dni po upływie 5-letniego okresu rękojmi za wady, rozpoczętego w dniu zakończenia końcowego odbioru robót. </w:t>
      </w:r>
    </w:p>
    <w:p w:rsidR="00C0052C" w:rsidRPr="0041059A" w:rsidRDefault="00C0052C" w:rsidP="00C0052C">
      <w:pPr>
        <w:numPr>
          <w:ilvl w:val="0"/>
          <w:numId w:val="40"/>
        </w:numPr>
        <w:spacing w:after="120"/>
        <w:jc w:val="both"/>
        <w:rPr>
          <w:rFonts w:ascii="Calibri" w:hAnsi="Calibri" w:cs="Arial"/>
          <w:b/>
        </w:rPr>
      </w:pPr>
      <w:r w:rsidRPr="0041059A">
        <w:rPr>
          <w:rFonts w:ascii="Calibri" w:eastAsia="MS Mincho" w:hAnsi="Calibri" w:cs="Arial"/>
        </w:rPr>
        <w:t xml:space="preserve">Zabezpieczenie wniesione w pieniądzu </w:t>
      </w:r>
      <w:r w:rsidRPr="0041059A">
        <w:rPr>
          <w:rFonts w:ascii="Calibri" w:eastAsia="MS Mincho" w:hAnsi="Calibri" w:cs="Arial"/>
          <w:b/>
        </w:rPr>
        <w:t>Zamawiający</w:t>
      </w:r>
      <w:r w:rsidRPr="0041059A">
        <w:rPr>
          <w:rFonts w:ascii="Calibri" w:eastAsia="MS Mincho" w:hAnsi="Calibri" w:cs="Arial"/>
        </w:rPr>
        <w:t xml:space="preserve"> zwróci wraz z odsetkami wynikającymi z umowy oprocentowanego rachunku bankowego, na którym było ono przechowywane, pomniejszone o koszt prowadzenia tego rachunku oraz prowizji bankowej za przelew pieniędzy na rachunek bankowy </w:t>
      </w:r>
      <w:r w:rsidRPr="0041059A">
        <w:rPr>
          <w:rFonts w:ascii="Calibri" w:eastAsia="MS Mincho" w:hAnsi="Calibri" w:cs="Arial"/>
          <w:b/>
        </w:rPr>
        <w:t>Wykonawcy.</w:t>
      </w:r>
    </w:p>
    <w:p w:rsidR="00C0052C" w:rsidRPr="0041059A" w:rsidRDefault="00C0052C" w:rsidP="00C0052C">
      <w:pPr>
        <w:numPr>
          <w:ilvl w:val="0"/>
          <w:numId w:val="40"/>
        </w:numPr>
        <w:spacing w:after="120"/>
        <w:jc w:val="both"/>
        <w:rPr>
          <w:rFonts w:ascii="Calibri" w:hAnsi="Calibri" w:cs="Arial"/>
        </w:rPr>
      </w:pPr>
      <w:r w:rsidRPr="0041059A">
        <w:rPr>
          <w:rFonts w:ascii="Calibri" w:hAnsi="Calibri" w:cs="Arial"/>
        </w:rPr>
        <w:t>Okres rękojmi i gwarancji ulega wydłużeniu o czas potrzebny na usunięcie wad.</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11</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USUWANIE WAD I USTEREK</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Wykonawca</w:t>
      </w:r>
      <w:r w:rsidRPr="0041059A">
        <w:rPr>
          <w:rFonts w:ascii="Calibri" w:hAnsi="Calibri" w:cs="Arial"/>
        </w:rPr>
        <w:t xml:space="preserve"> zobowiązany jest do zawiadomienia </w:t>
      </w:r>
      <w:r w:rsidRPr="0041059A">
        <w:rPr>
          <w:rFonts w:ascii="Calibri" w:hAnsi="Calibri" w:cs="Arial"/>
          <w:b/>
        </w:rPr>
        <w:t>Zamawiającego</w:t>
      </w:r>
      <w:r w:rsidRPr="0041059A">
        <w:rPr>
          <w:rFonts w:ascii="Calibri" w:hAnsi="Calibri" w:cs="Arial"/>
        </w:rPr>
        <w:t> /Inspektora nadzoru inwestorskiego o usunięciu wad stwierdzonych w protokole odbioru oraz do żądania wyznaczenia terminu na odbiór zakwestionowanych uprzednio robót jako wadliwych i zakończenia czynności odbiorowych.</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rPr>
        <w:t xml:space="preserve">Jeżeli </w:t>
      </w:r>
      <w:r w:rsidRPr="0041059A">
        <w:rPr>
          <w:rFonts w:ascii="Calibri" w:hAnsi="Calibri" w:cs="Arial"/>
          <w:b/>
        </w:rPr>
        <w:t xml:space="preserve">Wykonawca </w:t>
      </w:r>
      <w:r w:rsidRPr="0041059A">
        <w:rPr>
          <w:rFonts w:ascii="Calibri" w:hAnsi="Calibri" w:cs="Arial"/>
        </w:rPr>
        <w:t xml:space="preserve">nie usunie wad w terminie 30 dni od daty zgłoszenia wad przez </w:t>
      </w:r>
      <w:r w:rsidRPr="0041059A">
        <w:rPr>
          <w:rFonts w:ascii="Calibri" w:hAnsi="Calibri" w:cs="Arial"/>
          <w:b/>
        </w:rPr>
        <w:t>Zamawiającego</w:t>
      </w:r>
      <w:r w:rsidRPr="0041059A">
        <w:rPr>
          <w:rFonts w:ascii="Calibri" w:hAnsi="Calibri" w:cs="Arial"/>
        </w:rPr>
        <w:t xml:space="preserve">, to </w:t>
      </w:r>
      <w:r w:rsidRPr="0041059A">
        <w:rPr>
          <w:rFonts w:ascii="Calibri" w:hAnsi="Calibri" w:cs="Arial"/>
          <w:b/>
        </w:rPr>
        <w:t>Zamawiający</w:t>
      </w:r>
      <w:r w:rsidRPr="0041059A">
        <w:rPr>
          <w:rFonts w:ascii="Calibri" w:hAnsi="Calibri" w:cs="Arial"/>
        </w:rPr>
        <w:t xml:space="preserve"> może zlecić usunięcie ich osobie trzeciej na koszt </w:t>
      </w:r>
      <w:r w:rsidRPr="0041059A">
        <w:rPr>
          <w:rFonts w:ascii="Calibri" w:hAnsi="Calibri" w:cs="Arial"/>
          <w:b/>
        </w:rPr>
        <w:t>Wykonawcy.</w:t>
      </w:r>
      <w:r w:rsidRPr="0041059A">
        <w:rPr>
          <w:rFonts w:ascii="Calibri" w:hAnsi="Calibri" w:cs="Arial"/>
        </w:rPr>
        <w:t xml:space="preserve"> W tym przypadku koszty usuwania wad będą pokrywane w pierwszej kolejności z kwoty, o której mowa w </w:t>
      </w:r>
      <w:r w:rsidRPr="0041059A">
        <w:rPr>
          <w:rFonts w:ascii="Calibri" w:hAnsi="Calibri" w:cs="Arial"/>
          <w:b/>
        </w:rPr>
        <w:t>§ 10</w:t>
      </w:r>
      <w:r w:rsidRPr="0041059A">
        <w:rPr>
          <w:rFonts w:ascii="Calibri" w:hAnsi="Calibri" w:cs="Arial"/>
        </w:rPr>
        <w:t>, będącej zabezpieczeniem należytego wykonania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tylko jeden raz wezwie </w:t>
      </w:r>
      <w:r w:rsidRPr="0041059A">
        <w:rPr>
          <w:rFonts w:ascii="Calibri" w:hAnsi="Calibri" w:cs="Arial"/>
          <w:b/>
        </w:rPr>
        <w:t>Wykonawcę</w:t>
      </w:r>
      <w:r w:rsidRPr="0041059A">
        <w:rPr>
          <w:rFonts w:ascii="Calibri" w:hAnsi="Calibri" w:cs="Arial"/>
        </w:rPr>
        <w:t xml:space="preserve"> do niezwłocznego usunięcia wad i usterek, stwierdzonych podczas odbioru, albo w okresie rękojmi lub gwarancji. Jeżeli, pomimo uzgodnienia terminu usunięcia stwierdzonych wad lub usterek </w:t>
      </w:r>
      <w:r w:rsidRPr="0041059A">
        <w:rPr>
          <w:rFonts w:ascii="Calibri" w:hAnsi="Calibri" w:cs="Arial"/>
          <w:b/>
        </w:rPr>
        <w:t>Wykonawca</w:t>
      </w:r>
      <w:r w:rsidRPr="0041059A">
        <w:rPr>
          <w:rFonts w:ascii="Calibri" w:hAnsi="Calibri" w:cs="Arial"/>
        </w:rPr>
        <w:t xml:space="preserve"> nie przystąpi do napraw lub tych napraw nie dokona albo dokona ich nieprawidłowo, </w:t>
      </w:r>
      <w:r w:rsidRPr="0041059A">
        <w:rPr>
          <w:rFonts w:ascii="Calibri" w:hAnsi="Calibri" w:cs="Arial"/>
          <w:b/>
        </w:rPr>
        <w:t>Zamawiający</w:t>
      </w:r>
      <w:r w:rsidRPr="0041059A">
        <w:rPr>
          <w:rFonts w:ascii="Calibri" w:hAnsi="Calibri" w:cs="Arial"/>
        </w:rPr>
        <w:t xml:space="preserve"> może użyć zabezpieczenia należytego wykonania Umowy, w celu pokrycia swoich roszczeń. </w:t>
      </w:r>
      <w:r w:rsidRPr="0041059A">
        <w:rPr>
          <w:rFonts w:ascii="Calibri" w:hAnsi="Calibri" w:cs="Arial"/>
          <w:b/>
        </w:rPr>
        <w:t>Wykonawca</w:t>
      </w:r>
      <w:r w:rsidRPr="0041059A">
        <w:rPr>
          <w:rFonts w:ascii="Calibri" w:hAnsi="Calibri" w:cs="Arial"/>
        </w:rPr>
        <w:t xml:space="preserve"> usunie również wszelkie uszkodzenia infrastruktury, które nastąpią przy okazji lub w związku z realizacją przedmiotu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ma prawo sprawdzać sposób wykonania robót i o wykrytych wadach oraz usterkach poinformować niezwłocznie </w:t>
      </w:r>
      <w:r w:rsidRPr="0041059A">
        <w:rPr>
          <w:rFonts w:ascii="Calibri" w:hAnsi="Calibri" w:cs="Arial"/>
          <w:b/>
        </w:rPr>
        <w:t>Wykonawcę,</w:t>
      </w:r>
      <w:r w:rsidRPr="0041059A">
        <w:rPr>
          <w:rFonts w:ascii="Calibri" w:hAnsi="Calibri" w:cs="Arial"/>
        </w:rPr>
        <w:t xml:space="preserve"> poprzez wpis do Dziennika Budowy, bez oczekiwania na częściowy lub końcowy odbiór robót. Zgłoszone wady oraz usterki </w:t>
      </w:r>
      <w:r w:rsidRPr="0041059A">
        <w:rPr>
          <w:rFonts w:ascii="Calibri" w:hAnsi="Calibri" w:cs="Arial"/>
          <w:b/>
        </w:rPr>
        <w:t>Wykonawca</w:t>
      </w:r>
      <w:r w:rsidRPr="0041059A">
        <w:rPr>
          <w:rFonts w:ascii="Calibri" w:hAnsi="Calibri" w:cs="Arial"/>
        </w:rPr>
        <w:t xml:space="preserve"> usunie nieodpłatnie, w uzgodnionych obustronnie terminach.</w:t>
      </w:r>
    </w:p>
    <w:p w:rsidR="00C0052C" w:rsidRPr="0041059A" w:rsidRDefault="00C0052C" w:rsidP="00C0052C">
      <w:pPr>
        <w:numPr>
          <w:ilvl w:val="0"/>
          <w:numId w:val="43"/>
        </w:numPr>
        <w:autoSpaceDE w:val="0"/>
        <w:autoSpaceDN w:val="0"/>
        <w:adjustRightInd w:val="0"/>
        <w:spacing w:after="120"/>
        <w:jc w:val="both"/>
        <w:rPr>
          <w:rFonts w:ascii="Calibri" w:hAnsi="Calibri" w:cs="Arial"/>
        </w:rPr>
      </w:pPr>
      <w:r w:rsidRPr="0041059A">
        <w:rPr>
          <w:rFonts w:ascii="Calibri" w:hAnsi="Calibri" w:cs="Arial"/>
        </w:rPr>
        <w:t xml:space="preserve">Jeżeli w toku czynności odbioru końcowego zostaną stwierdzone wady, które nie nadają się do usunięcia to </w:t>
      </w:r>
      <w:r w:rsidRPr="0041059A">
        <w:rPr>
          <w:rFonts w:ascii="Calibri" w:hAnsi="Calibri" w:cs="Arial"/>
          <w:b/>
        </w:rPr>
        <w:t xml:space="preserve">Zamawiającemu </w:t>
      </w:r>
      <w:r w:rsidRPr="0041059A">
        <w:rPr>
          <w:rFonts w:ascii="Calibri" w:hAnsi="Calibri" w:cs="Arial"/>
        </w:rPr>
        <w:t>przysługują następujące uprawnienia:</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stwierdzone wady umożliwiają użytkowanie przedmiotu odbioru zgodnie z jego przeznaczeniem to Zamawiający może obniżyć odpowiednio wynagrodzenie,</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wady uniemożliwiają użytkowanie zgodnie z przeznaczeniem, Zamawiający może odstąpić od Umowy lub żądać wykonania przedmiotu odbioru po raz drugi w uzgodnionym terminie.</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ODSTĄPIENIE OD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zaistnienia istotnej zmiany okoliczności powodującej, że wykonanie Umowy nie leży w interesie publicznym, czego nie można było przewidzieć w chwili zawarcia umowy, </w:t>
      </w:r>
      <w:r w:rsidRPr="0041059A">
        <w:rPr>
          <w:rFonts w:ascii="Calibri" w:hAnsi="Calibri" w:cs="Arial"/>
          <w:b/>
        </w:rPr>
        <w:t>Zamawiający</w:t>
      </w:r>
      <w:r w:rsidRPr="0041059A">
        <w:rPr>
          <w:rFonts w:ascii="Calibri" w:hAnsi="Calibri" w:cs="Arial"/>
        </w:rPr>
        <w:t xml:space="preserve"> może odstąpić od umowy w terminie 30 dni od powzięcia wiadomości o tych okolicznościach. W tym przypadku </w:t>
      </w:r>
      <w:r w:rsidRPr="0041059A">
        <w:rPr>
          <w:rFonts w:ascii="Calibri" w:hAnsi="Calibri" w:cs="Arial"/>
          <w:b/>
        </w:rPr>
        <w:t>Wykonawca</w:t>
      </w:r>
      <w:r w:rsidRPr="0041059A">
        <w:rPr>
          <w:rFonts w:ascii="Calibri" w:hAnsi="Calibri" w:cs="Arial"/>
        </w:rPr>
        <w:t xml:space="preserve"> może żądać wyłącznie wynagrodzenia należnego z tytułu wykonanej części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Ponadto </w:t>
      </w:r>
      <w:r w:rsidRPr="0041059A">
        <w:rPr>
          <w:rFonts w:ascii="Calibri" w:hAnsi="Calibri" w:cs="Arial"/>
          <w:b/>
        </w:rPr>
        <w:t>Zamawiającemu</w:t>
      </w:r>
      <w:r w:rsidRPr="0041059A">
        <w:rPr>
          <w:rFonts w:ascii="Calibri" w:hAnsi="Calibri" w:cs="Arial"/>
        </w:rPr>
        <w:t xml:space="preserve"> przysługuje prawo odstąpienia od umowy w następujących przypadkach:</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lastRenderedPageBreak/>
        <w:t>w przypadku ogłoszenia upadłości lub rozwiązania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w przypadku wydania nakazu zajęcia majątku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jeżeli Wykonawca nie rozpoczął robót bez uzasadnionej przyczyny lub nie kontynuuje ich pomimo wezwania Zamawiającego albo przerwał realizację robót i przerwa ta trwa dłużej niż 14 dni,</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skierowanie, bez akceptacji Zamawiającego, do kierowania robotami innych osób niż wskazane w ofercie Wykonawcy.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odstąpienia przez </w:t>
      </w:r>
      <w:r w:rsidRPr="0041059A">
        <w:rPr>
          <w:rFonts w:ascii="Calibri" w:hAnsi="Calibri" w:cs="Arial"/>
          <w:b/>
        </w:rPr>
        <w:t>Zamawiającego</w:t>
      </w:r>
      <w:r w:rsidRPr="0041059A">
        <w:rPr>
          <w:rFonts w:ascii="Calibri" w:hAnsi="Calibri" w:cs="Arial"/>
        </w:rPr>
        <w:t xml:space="preserve"> od umowy z wymienionych wyżej powodów, uważa się, że odstąpienie to nastąpiło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Odstąpienie od Umowy powinno nastąpić w formie pisemnej pod rygorem nieważności i powinno zawierać uzasadnienie.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wypadku odstąpienia od Umowy, </w:t>
      </w:r>
      <w:r w:rsidRPr="0041059A">
        <w:rPr>
          <w:rFonts w:ascii="Calibri" w:hAnsi="Calibri" w:cs="Arial"/>
          <w:b/>
        </w:rPr>
        <w:t>Wykonawca</w:t>
      </w:r>
      <w:r w:rsidRPr="0041059A">
        <w:rPr>
          <w:rFonts w:ascii="Calibri" w:hAnsi="Calibri" w:cs="Arial"/>
        </w:rPr>
        <w:t xml:space="preserve"> przy udziale </w:t>
      </w:r>
      <w:r w:rsidRPr="0041059A">
        <w:rPr>
          <w:rFonts w:ascii="Calibri" w:hAnsi="Calibri" w:cs="Arial"/>
          <w:b/>
        </w:rPr>
        <w:t>Zamawiającego</w:t>
      </w:r>
      <w:r w:rsidRPr="0041059A">
        <w:rPr>
          <w:rFonts w:ascii="Calibri" w:hAnsi="Calibri" w:cs="Arial"/>
        </w:rPr>
        <w:t xml:space="preserve"> i Inspektora Nadzoru w terminie 7 dni od daty odstąpienia:</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szczegółowy protokół inwentaryzacji wykonanych robót w toku według stanu na dzień odstąpienia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zabezpieczy przerwane roboty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zgłosi do dokonania odbioru roboty przerwane oraz zabezpieczające, i najpóźniej w terminie 7 dni usunie z terenu budowy urządzenia zaplecza przez niego dostarczone lub wzniesione.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b/>
        </w:rPr>
        <w:t>Zamawiający</w:t>
      </w:r>
      <w:r w:rsidRPr="0041059A">
        <w:rPr>
          <w:rFonts w:ascii="Calibri" w:hAnsi="Calibri" w:cs="Arial"/>
        </w:rPr>
        <w:t xml:space="preserve"> jest zobowiązany do:</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dokonania odbioru robót, o których mowa w ust. 5 pkt 1) oraz robót zabezpieczających, o których mowa w ust. 5 pkt 2),</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przejęcia terenu budowy.</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13</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ODBIORY</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Strony zgodnie postanawiają, że będą stosowane następujące rodzaje odbiorów robót: </w:t>
      </w:r>
    </w:p>
    <w:p w:rsidR="009C22F4" w:rsidRPr="009C22F4" w:rsidRDefault="009C22F4" w:rsidP="009C22F4">
      <w:pPr>
        <w:numPr>
          <w:ilvl w:val="0"/>
          <w:numId w:val="93"/>
        </w:numPr>
        <w:autoSpaceDE w:val="0"/>
        <w:autoSpaceDN w:val="0"/>
        <w:adjustRightInd w:val="0"/>
        <w:spacing w:after="120"/>
        <w:ind w:right="-108"/>
        <w:jc w:val="both"/>
        <w:rPr>
          <w:rFonts w:ascii="Calibri" w:hAnsi="Calibri" w:cs="Arial"/>
        </w:rPr>
      </w:pPr>
      <w:r w:rsidRPr="009C22F4">
        <w:rPr>
          <w:rFonts w:ascii="Calibri" w:hAnsi="Calibri" w:cs="Calibri"/>
          <w:color w:val="000000"/>
        </w:rPr>
        <w:t>odbiory częściowe</w:t>
      </w:r>
      <w:r>
        <w:rPr>
          <w:rFonts w:ascii="Calibri" w:hAnsi="Calibri" w:cs="Calibri"/>
          <w:color w:val="000000"/>
        </w:rPr>
        <w:t xml:space="preserve"> – </w:t>
      </w:r>
      <w:r>
        <w:rPr>
          <w:rFonts w:ascii="Calibri" w:hAnsi="Calibri" w:cs="Arial"/>
        </w:rPr>
        <w:t>stanowiące podstawę do wystawienia faktury częściowej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końcowy – stanowiący podstawę do wystawienia faktury końcowej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pogwarancyjny - przeprowadza się przed upływem okresu gwarancji;</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 okresie rękojmi – przeprowadza się przed upływem okresu, na jaki jest udzielona.</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Odbiory robót zanikających i ulegających zakryciu, dokonywane będą przez Inspektora nadzoru inwestorskiego. </w:t>
      </w:r>
      <w:r w:rsidRPr="0041059A">
        <w:rPr>
          <w:rFonts w:ascii="Calibri" w:hAnsi="Calibri" w:cs="Arial"/>
          <w:b/>
        </w:rPr>
        <w:t>Wykonawca</w:t>
      </w:r>
      <w:r w:rsidRPr="0041059A">
        <w:rPr>
          <w:rFonts w:ascii="Calibri" w:hAnsi="Calibri" w:cs="Arial"/>
        </w:rPr>
        <w:t xml:space="preserve"> winien zgłaszać gotowość do tych odbiorów wpisem do Dziennika Budowy.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lastRenderedPageBreak/>
        <w:t>3.</w:t>
      </w:r>
      <w:r w:rsidRPr="0041059A">
        <w:rPr>
          <w:rFonts w:ascii="Calibri" w:hAnsi="Calibri" w:cs="Arial"/>
        </w:rPr>
        <w:tab/>
      </w:r>
      <w:r w:rsidRPr="0041059A">
        <w:rPr>
          <w:rFonts w:ascii="Calibri" w:hAnsi="Calibri" w:cs="Arial"/>
          <w:b/>
        </w:rPr>
        <w:t xml:space="preserve"> Zamawiający</w:t>
      </w:r>
      <w:r w:rsidRPr="0041059A">
        <w:rPr>
          <w:rFonts w:ascii="Calibri" w:hAnsi="Calibri" w:cs="Arial"/>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41059A">
        <w:rPr>
          <w:rFonts w:ascii="Calibri" w:hAnsi="Calibri" w:cs="Arial"/>
          <w:b/>
        </w:rPr>
        <w:t>Wykonawcy</w:t>
      </w:r>
      <w:r w:rsidRPr="0041059A">
        <w:rPr>
          <w:rFonts w:ascii="Calibri" w:hAnsi="Calibri" w:cs="Arial"/>
        </w:rPr>
        <w:t xml:space="preserve"> pisemnej decyzji odmawiającej rozpoczęcia odbioru, zawierającej wykaz robót, jakie zdaniem </w:t>
      </w:r>
      <w:r w:rsidRPr="0041059A">
        <w:rPr>
          <w:rFonts w:ascii="Calibri" w:hAnsi="Calibri" w:cs="Arial"/>
          <w:b/>
        </w:rPr>
        <w:t xml:space="preserve">Zamawiającego </w:t>
      </w:r>
      <w:r w:rsidRPr="0041059A">
        <w:rPr>
          <w:rFonts w:ascii="Calibri" w:hAnsi="Calibri" w:cs="Arial"/>
        </w:rPr>
        <w:t xml:space="preserve">lub Inspektora nadzoru inwestorskiego, muszą zostać wykonane, aby odbiór mógł zostać przeprowadzony.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4.</w:t>
      </w:r>
      <w:r w:rsidRPr="0041059A">
        <w:rPr>
          <w:rFonts w:ascii="Calibri" w:hAnsi="Calibri" w:cs="Arial"/>
        </w:rPr>
        <w:tab/>
      </w:r>
      <w:r w:rsidRPr="0041059A">
        <w:rPr>
          <w:rFonts w:ascii="Calibri" w:hAnsi="Calibri" w:cs="Arial"/>
          <w:b/>
        </w:rPr>
        <w:t>Wykonawca </w:t>
      </w:r>
      <w:r w:rsidRPr="0041059A">
        <w:rPr>
          <w:rFonts w:ascii="Calibri" w:hAnsi="Calibri" w:cs="Arial"/>
        </w:rPr>
        <w:t xml:space="preserve"> zgłosi </w:t>
      </w:r>
      <w:r w:rsidRPr="0041059A">
        <w:rPr>
          <w:rFonts w:ascii="Calibri" w:hAnsi="Calibri" w:cs="Arial"/>
          <w:b/>
        </w:rPr>
        <w:t xml:space="preserve">Zamawiającemu </w:t>
      </w:r>
      <w:r w:rsidRPr="0041059A">
        <w:rPr>
          <w:rFonts w:ascii="Calibri" w:hAnsi="Calibri" w:cs="Arial"/>
        </w:rPr>
        <w:t xml:space="preserve">gotowość do odbioru końcowego wpisem do dziennika budowy oraz odrębnym pismem, a także przedstawi do oceny przygotowana dokumentacje powykonawczą. Gotowość do odbioru końcowego </w:t>
      </w:r>
      <w:r w:rsidRPr="0041059A">
        <w:rPr>
          <w:rFonts w:ascii="Calibri" w:eastAsia="MS Mincho" w:hAnsi="Calibri" w:cs="Arial"/>
        </w:rPr>
        <w:t>zostanie potwierdzona przez Inspektora nadzoru inwestorskiego i Koordynatora zadania inwestycyjnego.</w:t>
      </w:r>
      <w:r w:rsidRPr="0041059A">
        <w:rPr>
          <w:rFonts w:ascii="Calibri" w:hAnsi="Calibri" w:cs="Arial"/>
        </w:rPr>
        <w:t xml:space="preserve">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5.</w:t>
      </w:r>
      <w:r w:rsidRPr="0041059A">
        <w:rPr>
          <w:rFonts w:ascii="Calibri" w:hAnsi="Calibri" w:cs="Arial"/>
        </w:rPr>
        <w:tab/>
        <w:t xml:space="preserve">Podstawą zgłoszenia przez </w:t>
      </w:r>
      <w:r w:rsidRPr="0041059A">
        <w:rPr>
          <w:rFonts w:ascii="Calibri" w:hAnsi="Calibri" w:cs="Arial"/>
          <w:b/>
        </w:rPr>
        <w:t>Wykonawcę</w:t>
      </w:r>
      <w:r w:rsidRPr="0041059A">
        <w:rPr>
          <w:rFonts w:ascii="Calibri" w:hAnsi="Calibri" w:cs="Arial"/>
        </w:rPr>
        <w:t xml:space="preserve"> gotowości do odbioru końcowego będzie faktyczne wykonanie robót, potwierdzone wpisem w Dzienniku Budowy dokonanym przez Kierownika budowy, potwierdzonym przez Inspektora nadzoru inwestorskiego.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6.</w:t>
      </w:r>
      <w:r w:rsidRPr="0041059A">
        <w:rPr>
          <w:rFonts w:ascii="Calibri" w:hAnsi="Calibri" w:cs="Arial"/>
        </w:rPr>
        <w:tab/>
      </w:r>
      <w:r w:rsidRPr="0041059A">
        <w:rPr>
          <w:rFonts w:ascii="Calibri" w:hAnsi="Calibri" w:cs="Arial"/>
          <w:b/>
        </w:rPr>
        <w:t>Zamawiający</w:t>
      </w:r>
      <w:r w:rsidRPr="0041059A">
        <w:rPr>
          <w:rFonts w:ascii="Calibri" w:hAnsi="Calibri" w:cs="Arial"/>
        </w:rPr>
        <w:t xml:space="preserve">, na podstawie zgłoszenia gotowości do odbioru, wyznaczy termin odbioru przedmiotu Umowy, o czym poinformuje </w:t>
      </w:r>
      <w:r w:rsidRPr="0041059A">
        <w:rPr>
          <w:rFonts w:ascii="Calibri" w:hAnsi="Calibri" w:cs="Arial"/>
          <w:b/>
        </w:rPr>
        <w:t>Wykonawcę</w:t>
      </w:r>
      <w:r w:rsidRPr="0041059A">
        <w:rPr>
          <w:rFonts w:ascii="Calibri" w:hAnsi="Calibri" w:cs="Arial"/>
        </w:rPr>
        <w:t xml:space="preserve"> na piśmie. W czynnościach odbioru będą brali udział przedstawiciele </w:t>
      </w:r>
      <w:r w:rsidRPr="0041059A">
        <w:rPr>
          <w:rFonts w:ascii="Calibri" w:hAnsi="Calibri" w:cs="Arial"/>
          <w:b/>
        </w:rPr>
        <w:t>Zamawiającego i Wykonawcy</w:t>
      </w:r>
      <w:r w:rsidRPr="0041059A">
        <w:rPr>
          <w:rFonts w:ascii="Calibri" w:hAnsi="Calibri" w:cs="Arial"/>
        </w:rPr>
        <w:t>, w szczególności Inspektor nadzoru inwestorskiego, Koordynator zadania inwestycyjnego oraz Kierownik budowy.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Do obowiązków </w:t>
      </w:r>
      <w:r w:rsidRPr="0041059A">
        <w:rPr>
          <w:rFonts w:ascii="Calibri" w:hAnsi="Calibri" w:cs="Arial"/>
          <w:b/>
        </w:rPr>
        <w:t>Wykonawcy</w:t>
      </w:r>
      <w:r w:rsidRPr="0041059A">
        <w:rPr>
          <w:rFonts w:ascii="Calibri" w:hAnsi="Calibri" w:cs="Arial"/>
        </w:rPr>
        <w:t xml:space="preserve"> należy skompletowanie i przedstawienie </w:t>
      </w:r>
      <w:r w:rsidRPr="0041059A">
        <w:rPr>
          <w:rFonts w:ascii="Calibri" w:hAnsi="Calibri" w:cs="Arial"/>
          <w:b/>
        </w:rPr>
        <w:t>Zamawiającemu</w:t>
      </w:r>
      <w:r w:rsidRPr="0041059A">
        <w:rPr>
          <w:rFonts w:ascii="Calibri" w:hAnsi="Calibri" w:cs="Arial"/>
        </w:rPr>
        <w:t xml:space="preserve"> dokumentów pozwalających na ocenę prawidłowości wykonania czynności odbioru, w szczególności: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dziennika budowy;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dokumentację powykonawczą zawierającą informacje o wszystkich zmianach dokonanych podczas budowy – opisaną i skompletowaną w czterech egzemplarzach;</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wymagane dokumenty, protokoły i zaświadczenia z przeprowadzonych prób, badań i sprawdzeń, instrukcje użytkowania i inne dokumenty wymagane stosownymi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dokumenty gwarancyjne na zastosowane materiały, maszyny i urządzenia.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zobowiązuje się do wyznaczenia terminu i rozpoczęcia, nie później niż w ciągu 7 dni roboczych od daty otrzymania zawiadomienia o gotowości do odbioru końcowego, czynności odbioru końcowego albo do przekazania </w:t>
      </w:r>
      <w:r w:rsidRPr="0041059A">
        <w:rPr>
          <w:rFonts w:ascii="Calibri" w:hAnsi="Calibri" w:cs="Arial"/>
          <w:b/>
        </w:rPr>
        <w:t>Wykonawcy</w:t>
      </w:r>
      <w:r w:rsidRPr="0041059A">
        <w:rPr>
          <w:rFonts w:ascii="Calibri" w:hAnsi="Calibri" w:cs="Arial"/>
        </w:rPr>
        <w:t xml:space="preserve"> pisemnej decyzji odmawiającej rozpoczęcia odbioru końcowego, zawierającej wykaz robót jakie, zdaniem </w:t>
      </w:r>
      <w:r w:rsidRPr="0041059A">
        <w:rPr>
          <w:rFonts w:ascii="Calibri" w:hAnsi="Calibri" w:cs="Arial"/>
          <w:b/>
        </w:rPr>
        <w:t>Zamawiającego</w:t>
      </w:r>
      <w:r w:rsidRPr="0041059A">
        <w:rPr>
          <w:rFonts w:ascii="Calibri" w:hAnsi="Calibri" w:cs="Arial"/>
        </w:rPr>
        <w:t xml:space="preserve"> lub Inspektora nadzoru inwestorskiego, muszą zostać wykonane, aby odbiór końcowy mógł zostać przeprowadzony.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Odbiory robót zanikających dokonywane będą przez właściwego Inspektora nadzoru, na podstawie pisemnego zgłoszenia w ciągu 3 roboczych dni daty zgłoszenia.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na 7 dni przed planowanym terminem zgłoszenia robót do odbioru końcowego zobowiązany jest do przekazania </w:t>
      </w:r>
      <w:r w:rsidRPr="0041059A">
        <w:rPr>
          <w:rFonts w:ascii="Calibri" w:hAnsi="Calibri" w:cs="Arial"/>
          <w:b/>
        </w:rPr>
        <w:t>Zamawiającemu</w:t>
      </w:r>
      <w:r w:rsidRPr="0041059A">
        <w:rPr>
          <w:rFonts w:ascii="Calibri" w:hAnsi="Calibri" w:cs="Arial"/>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zobowiązany jest do zakończenia odbioru końcowego lub odmowy dokonania odbioru końcowego, jeżeli czynności odbiorowe z winy </w:t>
      </w:r>
      <w:r w:rsidRPr="0041059A">
        <w:rPr>
          <w:rFonts w:ascii="Calibri" w:hAnsi="Calibri" w:cs="Arial"/>
          <w:b/>
        </w:rPr>
        <w:t>Wykonawcy</w:t>
      </w:r>
      <w:r w:rsidRPr="0041059A">
        <w:rPr>
          <w:rFonts w:ascii="Calibri" w:hAnsi="Calibri" w:cs="Arial"/>
        </w:rPr>
        <w:t xml:space="preserve"> nie będą mogły być kontynuowane, w terminie 14 dni od dnia rozpoczęcia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Za datę wykonania przez </w:t>
      </w:r>
      <w:r w:rsidRPr="0041059A">
        <w:rPr>
          <w:rFonts w:ascii="Calibri" w:hAnsi="Calibri" w:cs="Arial"/>
          <w:b/>
        </w:rPr>
        <w:t>Wykonawcę</w:t>
      </w:r>
      <w:r w:rsidRPr="0041059A">
        <w:rPr>
          <w:rFonts w:ascii="Calibri" w:hAnsi="Calibri" w:cs="Arial"/>
        </w:rPr>
        <w:t xml:space="preserve"> zobowiązania wynikającego z Umowy uznaje się datę odbioru, stwierdzoną w protokole odbioru końcowego.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przypadku stwierdzenia w trakcie odbioru wad lub usterek, </w:t>
      </w:r>
      <w:r w:rsidRPr="0041059A">
        <w:rPr>
          <w:rFonts w:ascii="Calibri" w:hAnsi="Calibri" w:cs="Arial"/>
          <w:b/>
        </w:rPr>
        <w:t>Zamawiający</w:t>
      </w:r>
      <w:r w:rsidRPr="0041059A">
        <w:rPr>
          <w:rFonts w:ascii="Calibri" w:hAnsi="Calibri" w:cs="Arial"/>
        </w:rPr>
        <w:t xml:space="preserve"> może odmówić odbioru do czasu ich usunięcia, a </w:t>
      </w:r>
      <w:r w:rsidRPr="0041059A">
        <w:rPr>
          <w:rFonts w:ascii="Calibri" w:hAnsi="Calibri" w:cs="Arial"/>
          <w:b/>
        </w:rPr>
        <w:t>Wykonawca</w:t>
      </w:r>
      <w:r w:rsidRPr="0041059A">
        <w:rPr>
          <w:rFonts w:ascii="Calibri" w:hAnsi="Calibri" w:cs="Arial"/>
        </w:rPr>
        <w:t xml:space="preserve"> usunie je w terminie adekwatnym, technicznie uzasadnionym do ujawnionej wady lub usterek,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na własny koszt.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względem </w:t>
      </w:r>
      <w:r w:rsidRPr="0041059A">
        <w:rPr>
          <w:rFonts w:ascii="Calibri" w:hAnsi="Calibri" w:cs="Arial"/>
          <w:b/>
        </w:rPr>
        <w:t>Zamawiającego</w:t>
      </w:r>
      <w:r w:rsidRPr="0041059A">
        <w:rPr>
          <w:rFonts w:ascii="Calibri" w:hAnsi="Calibri" w:cs="Arial"/>
        </w:rPr>
        <w:t xml:space="preserve">, jeżeli wykonany przedmiot Umowy ma wady zmniejszające jego wartość lub użyteczność. W takim przypadku </w:t>
      </w:r>
      <w:r w:rsidRPr="0041059A">
        <w:rPr>
          <w:rFonts w:ascii="Calibri" w:hAnsi="Calibri" w:cs="Arial"/>
          <w:b/>
        </w:rPr>
        <w:t>Wykonawca</w:t>
      </w:r>
      <w:r w:rsidRPr="0041059A">
        <w:rPr>
          <w:rFonts w:ascii="Calibri" w:hAnsi="Calibri" w:cs="Arial"/>
        </w:rPr>
        <w:t xml:space="preserve"> zobowiązany jest do usunięcia wady lub usterki, a jeżeli będzie to niemożliwe – wynagrodzenie zostanie odpowiednio zmniejszone.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Wady i usterki stwierdzone przy odbiorze, </w:t>
      </w:r>
      <w:r w:rsidRPr="0041059A">
        <w:rPr>
          <w:rFonts w:ascii="Calibri" w:hAnsi="Calibri" w:cs="Arial"/>
          <w:b/>
        </w:rPr>
        <w:t xml:space="preserve">Wykonawca </w:t>
      </w:r>
      <w:r w:rsidRPr="0041059A">
        <w:rPr>
          <w:rFonts w:ascii="Calibri" w:hAnsi="Calibri" w:cs="Arial"/>
        </w:rPr>
        <w:t xml:space="preserve">zobowiązany jest usunąć na własny koszt w wyznaczonym terminie, ustalonym w protokole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 czynności odbioru sporządza się protokół. Protokół powinien zawierać ustalenia poczynione w toku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Odbiór jest dokonany po złożeniu stosownego oświadczenia przez </w:t>
      </w:r>
      <w:r w:rsidRPr="0041059A">
        <w:rPr>
          <w:rFonts w:ascii="Calibri" w:hAnsi="Calibri" w:cs="Arial"/>
          <w:b/>
        </w:rPr>
        <w:t>Zamawiającego</w:t>
      </w:r>
      <w:r w:rsidRPr="0041059A">
        <w:rPr>
          <w:rFonts w:ascii="Calibri" w:hAnsi="Calibri" w:cs="Arial"/>
        </w:rPr>
        <w:t xml:space="preserve"> w protokole odbioru lub po potwierdzeniu w tym protokole usunięcia wszystkich wad lub usterek stwierdzonych w trakcie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przeprowadza się przed upływem okresu gwarancji,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pogwarancyjnego jest ocena stanu użytkowania przedmiotu Umowy w okresie gwarancji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Przed upływem okresu gwarancyjnego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przeprowadza się przed zakończeniem okresu rękojmi,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 okresie rękojmi jest ocena stanu użytkowania przedmiotu Umowy w okresie rękojmi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lastRenderedPageBreak/>
        <w:t xml:space="preserve">Przed upływem okresu rękojmi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 w tym również w oparciu o uwagi, które </w:t>
      </w:r>
      <w:r w:rsidRPr="0041059A">
        <w:rPr>
          <w:rFonts w:ascii="Calibri" w:hAnsi="Calibri" w:cs="Arial"/>
          <w:b/>
        </w:rPr>
        <w:t>główny</w:t>
      </w:r>
      <w:r w:rsidRPr="0041059A">
        <w:rPr>
          <w:rFonts w:ascii="Calibri" w:hAnsi="Calibri" w:cs="Arial"/>
        </w:rPr>
        <w:t xml:space="preserve"> </w:t>
      </w:r>
      <w:r w:rsidRPr="0041059A">
        <w:rPr>
          <w:rFonts w:ascii="Calibri" w:hAnsi="Calibri" w:cs="Arial"/>
          <w:b/>
        </w:rPr>
        <w:t>użytkownik obiektu</w:t>
      </w:r>
      <w:r w:rsidRPr="0041059A">
        <w:rPr>
          <w:rFonts w:ascii="Calibri" w:hAnsi="Calibri" w:cs="Arial"/>
        </w:rPr>
        <w:t xml:space="preserve"> zebrał od daty rozpoczęcia biegu okresu rękojmi.</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bezusterkowy, bez uwag po okresie rękojmi stanowi podstawę do zwrotu kwoty określonej w § 10 ust. 3 pkt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GWARANCJA I RĘKOJMIA</w:t>
      </w:r>
    </w:p>
    <w:p w:rsidR="00C0052C" w:rsidRPr="0041059A" w:rsidRDefault="00C0052C" w:rsidP="00C0052C">
      <w:pPr>
        <w:tabs>
          <w:tab w:val="left" w:pos="360"/>
        </w:tabs>
        <w:autoSpaceDE w:val="0"/>
        <w:autoSpaceDN w:val="0"/>
        <w:adjustRightInd w:val="0"/>
        <w:spacing w:after="120"/>
        <w:ind w:left="360" w:hanging="360"/>
        <w:jc w:val="both"/>
        <w:rPr>
          <w:rFonts w:ascii="Calibri" w:hAnsi="Calibri" w:cs="Arial"/>
        </w:rPr>
      </w:pPr>
      <w:r w:rsidRPr="0041059A">
        <w:rPr>
          <w:rFonts w:ascii="Calibri" w:hAnsi="Calibri" w:cs="Arial"/>
        </w:rPr>
        <w:t>1.</w:t>
      </w:r>
      <w:r w:rsidRPr="0041059A">
        <w:rPr>
          <w:rFonts w:ascii="Calibri" w:hAnsi="Calibri" w:cs="Arial"/>
        </w:rPr>
        <w:tab/>
      </w:r>
      <w:r w:rsidRPr="0041059A">
        <w:rPr>
          <w:rFonts w:ascii="Calibri" w:hAnsi="Calibri" w:cs="Arial"/>
          <w:b/>
        </w:rPr>
        <w:t>Wykonawca</w:t>
      </w:r>
      <w:r w:rsidRPr="0041059A">
        <w:rPr>
          <w:rFonts w:ascii="Calibri" w:hAnsi="Calibri" w:cs="Arial"/>
        </w:rPr>
        <w:t xml:space="preserve"> niniejszym udziela </w:t>
      </w:r>
      <w:r w:rsidRPr="0041059A">
        <w:rPr>
          <w:rFonts w:ascii="Calibri" w:hAnsi="Calibri" w:cs="Arial"/>
          <w:b/>
        </w:rPr>
        <w:t>Zamawiającemu</w:t>
      </w:r>
      <w:r w:rsidRPr="0041059A">
        <w:rPr>
          <w:rFonts w:ascii="Calibri" w:hAnsi="Calibri" w:cs="Arial"/>
        </w:rPr>
        <w:t xml:space="preserve"> …….. - miesięcznej gwarancji i 60-miesięcznej rękojmi, licząc od dnia podpisania protokołu odbioru końcowego wykonania przedmiotu Umowy, zgodnie z formularzem karty gwarancyjnej stanowiącej załącznik do Umowy.</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2.</w:t>
      </w:r>
      <w:r w:rsidRPr="0041059A">
        <w:rPr>
          <w:rFonts w:ascii="Calibri" w:hAnsi="Calibri" w:cs="Arial"/>
        </w:rPr>
        <w:tab/>
      </w:r>
      <w:r w:rsidRPr="0041059A">
        <w:rPr>
          <w:rFonts w:ascii="Calibri" w:hAnsi="Calibri" w:cs="Arial"/>
          <w:b/>
        </w:rPr>
        <w:t>Wykonawca</w:t>
      </w:r>
      <w:r w:rsidRPr="0041059A">
        <w:rPr>
          <w:rFonts w:ascii="Calibri" w:hAnsi="Calibri" w:cs="Arial"/>
        </w:rPr>
        <w:t xml:space="preserve"> ponosi pełną odpowiedzialność za wady fizyczne i prawne zmniejszające wartość użytkową oraz techniczną wykonanych robót.</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okresie gwarancyjnym </w:t>
      </w:r>
      <w:r w:rsidRPr="0041059A">
        <w:rPr>
          <w:rFonts w:ascii="Calibri" w:hAnsi="Calibri" w:cs="Arial"/>
          <w:b/>
        </w:rPr>
        <w:t>Wykonawca</w:t>
      </w:r>
      <w:r w:rsidRPr="0041059A">
        <w:rPr>
          <w:rFonts w:ascii="Calibri" w:hAnsi="Calibri" w:cs="Arial"/>
        </w:rPr>
        <w:t xml:space="preserve"> zobowiązany jest do nieodpłatnego usuwania zaistniałych wad i usterek. </w:t>
      </w:r>
      <w:r w:rsidRPr="0041059A">
        <w:rPr>
          <w:rFonts w:ascii="Calibri" w:hAnsi="Calibri" w:cs="Arial"/>
          <w:b/>
        </w:rPr>
        <w:t>Wykonawca</w:t>
      </w:r>
      <w:r w:rsidRPr="0041059A">
        <w:rPr>
          <w:rFonts w:ascii="Calibri" w:hAnsi="Calibri" w:cs="Arial"/>
        </w:rPr>
        <w:t xml:space="preserve"> udzieli </w:t>
      </w:r>
      <w:r w:rsidRPr="0041059A">
        <w:rPr>
          <w:rFonts w:ascii="Calibri" w:hAnsi="Calibri" w:cs="Arial"/>
          <w:b/>
        </w:rPr>
        <w:t>Zamawiającemu</w:t>
      </w:r>
      <w:r w:rsidRPr="0041059A">
        <w:rPr>
          <w:rFonts w:ascii="Calibri" w:hAnsi="Calibri" w:cs="Arial"/>
        </w:rPr>
        <w:t xml:space="preserve"> gwarancji na usuwane usterki na okres jak w ust. 1 licząc od dnia podpisania protokołu usunięcia usterki.</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color w:val="000000"/>
        </w:rPr>
      </w:pPr>
      <w:r w:rsidRPr="0041059A">
        <w:rPr>
          <w:rFonts w:ascii="Calibri" w:hAnsi="Calibri" w:cs="Arial"/>
          <w:color w:val="000000"/>
        </w:rPr>
        <w:t xml:space="preserve">Na urządzenia zainstalowane w budynkach </w:t>
      </w:r>
      <w:r w:rsidRPr="0041059A">
        <w:rPr>
          <w:rFonts w:ascii="Calibri" w:hAnsi="Calibri" w:cs="Arial"/>
          <w:b/>
          <w:color w:val="000000"/>
        </w:rPr>
        <w:t>Wykonawca</w:t>
      </w:r>
      <w:r w:rsidRPr="0041059A">
        <w:rPr>
          <w:rFonts w:ascii="Calibri" w:hAnsi="Calibri" w:cs="Arial"/>
          <w:color w:val="000000"/>
        </w:rPr>
        <w:t xml:space="preserve"> udziela </w:t>
      </w:r>
      <w:r w:rsidRPr="0041059A">
        <w:rPr>
          <w:rFonts w:ascii="Calibri" w:hAnsi="Calibri" w:cs="Arial"/>
          <w:b/>
          <w:color w:val="000000"/>
        </w:rPr>
        <w:t>Zamawiającemu</w:t>
      </w:r>
      <w:r w:rsidRPr="0041059A">
        <w:rPr>
          <w:rFonts w:ascii="Calibri" w:hAnsi="Calibri" w:cs="Arial"/>
          <w:color w:val="000000"/>
        </w:rPr>
        <w:t xml:space="preserve"> gwarancji przez okres nie krótszy od okresów gwarancji udzielonych przez producentów tych urządzeń. Bieg okresów gwarancji urządzeń rozpoczyna się:</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 xml:space="preserve">w dniu zakończenia odbioru końcowego przedmiotu Umowy i/lub; </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w dniu potwierdzenia usunięcia wad stwierdzonych przy odbiorze końcowym przedmiotu Umowy, i/lub;</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dla wymienianych materiałów i urządzeń z dniem ich wymiany.</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Niezależnie od uprawnień przysługujących </w:t>
      </w:r>
      <w:r w:rsidRPr="0041059A">
        <w:rPr>
          <w:rFonts w:ascii="Calibri" w:hAnsi="Calibri" w:cs="Arial"/>
          <w:b/>
        </w:rPr>
        <w:t>Zamawiającemu</w:t>
      </w:r>
      <w:r w:rsidRPr="0041059A">
        <w:rPr>
          <w:rFonts w:ascii="Calibri" w:hAnsi="Calibri" w:cs="Arial"/>
        </w:rPr>
        <w:t xml:space="preserve"> z tytułu gwarancji może on równocześnie wykonywać przysługujące mu uprawnienia z tytułu rękojmi. </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W ramach odpowiedzialności z tytułu rękojmi </w:t>
      </w:r>
      <w:r w:rsidRPr="0041059A">
        <w:rPr>
          <w:rFonts w:ascii="Calibri" w:hAnsi="Calibri" w:cs="Arial"/>
          <w:b/>
        </w:rPr>
        <w:t>Wykonawca</w:t>
      </w:r>
      <w:r w:rsidRPr="0041059A">
        <w:rPr>
          <w:rFonts w:ascii="Calibri" w:hAnsi="Calibri" w:cs="Arial"/>
        </w:rPr>
        <w:t xml:space="preserve"> jest zobowiązany usunąć na własny koszt wszystkie wady fizyczne przedmiotu Umowy zauważone w czasie dokonywania czynności odbioru oraz wady powstałe po odbiorze, jeżeli </w:t>
      </w:r>
      <w:r w:rsidRPr="0041059A">
        <w:rPr>
          <w:rFonts w:ascii="Calibri" w:hAnsi="Calibri" w:cs="Arial"/>
          <w:b/>
        </w:rPr>
        <w:t>Zamawiający</w:t>
      </w:r>
      <w:r w:rsidRPr="0041059A">
        <w:rPr>
          <w:rFonts w:ascii="Calibri" w:hAnsi="Calibri" w:cs="Arial"/>
        </w:rPr>
        <w:t xml:space="preserve"> zażąda tego na piśmie przed upływem rękojmi. </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będzie powiadamiać </w:t>
      </w:r>
      <w:r w:rsidRPr="0041059A">
        <w:rPr>
          <w:rFonts w:ascii="Calibri" w:hAnsi="Calibri" w:cs="Arial"/>
          <w:b/>
        </w:rPr>
        <w:t>Wykonawcę</w:t>
      </w:r>
      <w:r w:rsidRPr="0041059A">
        <w:rPr>
          <w:rFonts w:ascii="Calibri" w:hAnsi="Calibri" w:cs="Arial"/>
        </w:rPr>
        <w:t xml:space="preserve"> o wykryciu wad lub usterek niezwłocznie. </w:t>
      </w:r>
      <w:r w:rsidRPr="0041059A">
        <w:rPr>
          <w:rFonts w:ascii="Calibri" w:hAnsi="Calibri" w:cs="Arial"/>
          <w:b/>
        </w:rPr>
        <w:t>Wykonawca</w:t>
      </w:r>
      <w:r w:rsidRPr="0041059A">
        <w:rPr>
          <w:rFonts w:ascii="Calibri" w:hAnsi="Calibri" w:cs="Arial"/>
        </w:rPr>
        <w:t xml:space="preserve"> winien wadę lub usterkę usunąć w terminie adekwatny do ujawnionej wady lub usterki,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Usunięcie wad lub usterek musi być potwierdzone protokolarnie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rPr>
        <w:t xml:space="preserve">Jeżeli </w:t>
      </w:r>
      <w:r w:rsidRPr="0041059A">
        <w:rPr>
          <w:rFonts w:ascii="Calibri" w:hAnsi="Calibri" w:cs="Arial"/>
          <w:b/>
        </w:rPr>
        <w:t>Wykonawca</w:t>
      </w:r>
      <w:r w:rsidRPr="0041059A">
        <w:rPr>
          <w:rFonts w:ascii="Calibri" w:hAnsi="Calibri" w:cs="Arial"/>
        </w:rPr>
        <w:t xml:space="preserve"> nie usunie wad i usterek w terminie 14 dni od daty wyznaczonej przez </w:t>
      </w:r>
      <w:r w:rsidRPr="0041059A">
        <w:rPr>
          <w:rFonts w:ascii="Calibri" w:hAnsi="Calibri" w:cs="Arial"/>
          <w:b/>
        </w:rPr>
        <w:t>Zamawiającego</w:t>
      </w:r>
      <w:r w:rsidRPr="0041059A">
        <w:rPr>
          <w:rFonts w:ascii="Calibri" w:hAnsi="Calibri" w:cs="Arial"/>
        </w:rPr>
        <w:t xml:space="preserve"> na ich usunięcie, to </w:t>
      </w:r>
      <w:r w:rsidRPr="0041059A">
        <w:rPr>
          <w:rFonts w:ascii="Calibri" w:hAnsi="Calibri" w:cs="Arial"/>
          <w:b/>
        </w:rPr>
        <w:t>Zamawiający</w:t>
      </w:r>
      <w:r w:rsidRPr="0041059A">
        <w:rPr>
          <w:rFonts w:ascii="Calibri" w:hAnsi="Calibri" w:cs="Arial"/>
        </w:rPr>
        <w:t xml:space="preserve"> może zlecić usunięcie wad i usterek stronie trzeciej na koszt </w:t>
      </w:r>
      <w:r w:rsidRPr="0041059A">
        <w:rPr>
          <w:rFonts w:ascii="Calibri" w:hAnsi="Calibri" w:cs="Arial"/>
          <w:b/>
        </w:rPr>
        <w:t>Wykonawcy</w:t>
      </w:r>
      <w:r w:rsidRPr="0041059A">
        <w:rPr>
          <w:rFonts w:ascii="Calibri" w:hAnsi="Calibri" w:cs="Arial"/>
        </w:rPr>
        <w:t>. W tym przypadku koszty usuwania wad i usterek będą pokrywane w pierwszej kolejności z zatrzymanej kwoty będącej zabezpieczeniem należytego wykonania Umowy</w:t>
      </w:r>
      <w:r w:rsidRPr="0041059A">
        <w:rPr>
          <w:rFonts w:ascii="Calibri" w:hAnsi="Calibri" w:cs="Arial"/>
          <w:b/>
        </w:rPr>
        <w:t>.</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 15</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KARY UMOWNE I ODSZKODOWANIA</w:t>
      </w:r>
    </w:p>
    <w:p w:rsidR="0053734D" w:rsidRPr="008F0385" w:rsidRDefault="0053734D" w:rsidP="0053734D">
      <w:pPr>
        <w:autoSpaceDE w:val="0"/>
        <w:autoSpaceDN w:val="0"/>
        <w:adjustRightInd w:val="0"/>
        <w:spacing w:after="120"/>
        <w:ind w:left="360" w:hanging="360"/>
        <w:jc w:val="both"/>
        <w:rPr>
          <w:rFonts w:ascii="Calibri" w:hAnsi="Calibri" w:cs="Arial"/>
        </w:rPr>
      </w:pPr>
      <w:r w:rsidRPr="008F0385">
        <w:rPr>
          <w:rFonts w:ascii="Calibri" w:hAnsi="Calibri" w:cs="Arial"/>
        </w:rPr>
        <w:t>1.</w:t>
      </w:r>
      <w:r w:rsidRPr="008F0385">
        <w:rPr>
          <w:rFonts w:ascii="Calibri" w:hAnsi="Calibri" w:cs="Arial"/>
        </w:rPr>
        <w:tab/>
        <w:t xml:space="preserve">W przypadku niewykonania lub nienależytego wykonania Umowy </w:t>
      </w:r>
      <w:r w:rsidRPr="008F0385">
        <w:rPr>
          <w:rFonts w:ascii="Calibri" w:hAnsi="Calibri" w:cs="Arial"/>
          <w:b/>
        </w:rPr>
        <w:t>Wykonawca</w:t>
      </w:r>
      <w:r w:rsidRPr="008F0385">
        <w:rPr>
          <w:rFonts w:ascii="Calibri" w:hAnsi="Calibri" w:cs="Arial"/>
        </w:rPr>
        <w:t xml:space="preserve"> zapłaci </w:t>
      </w:r>
      <w:r w:rsidRPr="008F0385">
        <w:rPr>
          <w:rFonts w:ascii="Calibri" w:hAnsi="Calibri" w:cs="Arial"/>
          <w:b/>
        </w:rPr>
        <w:t>Zamawiającemu</w:t>
      </w:r>
      <w:r w:rsidRPr="008F0385">
        <w:rPr>
          <w:rFonts w:ascii="Calibri" w:hAnsi="Calibri" w:cs="Arial"/>
        </w:rPr>
        <w:t xml:space="preserve"> karę umowną: </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lastRenderedPageBreak/>
        <w:t xml:space="preserve">za zwłokę w oddaniu przedmiotu Umowy z przyczyn leżących po stronie </w:t>
      </w:r>
      <w:r w:rsidRPr="008F0385">
        <w:rPr>
          <w:rFonts w:ascii="Calibri" w:hAnsi="Calibri" w:cs="Arial"/>
          <w:b/>
        </w:rPr>
        <w:t>Wykonawcy</w:t>
      </w:r>
      <w:r w:rsidRPr="008F0385">
        <w:rPr>
          <w:rFonts w:ascii="Calibri" w:hAnsi="Calibri" w:cs="Arial"/>
        </w:rPr>
        <w:t>, w wysokości 0,5 % wynagrodzenia umownego brutto określonego w § 2 ust. 1, za każdy dzień zwłoki;</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za zwłokę w usunięciu wad stwierdzonych w czasie odbioru końcowego lub w okresie gwarancji i rękojmi za wady w wysokości 0,5 % wynagrodzenia umownego brutto określonego w § 2 ust. 1, za każdy dzień zwłoki liczony od dnia wyznaczonego na usunięcie wad;</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za odstąpienie od Umowy lub rozwiązanie Umowy przez Zamawiającego z przyczyn leżących po stronie Wykonawcy w wysokości 10 % wynagrodzenia umownego brutto określonego w § 2 ust. 1;</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 xml:space="preserve">z tytułu nieprzedłożenia dokumentów, o których mowa w §6 ust. </w:t>
      </w:r>
      <w:r>
        <w:rPr>
          <w:rFonts w:ascii="Calibri" w:hAnsi="Calibri" w:cs="Arial"/>
        </w:rPr>
        <w:t>21</w:t>
      </w:r>
      <w:r w:rsidRPr="008F0385">
        <w:rPr>
          <w:rFonts w:ascii="Calibri" w:hAnsi="Calibri" w:cs="Arial"/>
        </w:rPr>
        <w:t xml:space="preserve"> lub przedłożenia dokumentów niepotwierdzających spełnienia wymogu zatrudniania pracowników wykonujących czynności, o którym mowa w §1   na podstawie umowy o pracę – w wysokości </w:t>
      </w:r>
      <w:r w:rsidRPr="008F0385">
        <w:rPr>
          <w:rFonts w:ascii="Calibri" w:hAnsi="Calibri" w:cs="Arial"/>
          <w:b/>
        </w:rPr>
        <w:t>2.000,00 zł</w:t>
      </w:r>
      <w:r w:rsidRPr="008F0385">
        <w:rPr>
          <w:rFonts w:ascii="Calibri" w:hAnsi="Calibri" w:cs="Arial"/>
        </w:rPr>
        <w:t xml:space="preserve"> – za każde zdarzenie w okresie realizacji umowy, za każdą osobę wykonującą czynności, o których mowa w §1  , dla której Wykonawca nie przedłoży kopii zawartych umów o pracę.</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 xml:space="preserve">Strony zastrzegają sobie prawo do odszkodowania uzupełniającego do wysokości rzeczywiście poniesionej szkody. </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 xml:space="preserve">W przypadku odstąpienia od Umowy lub jej rozwiązania z przyczyn leżących po stronie </w:t>
      </w:r>
      <w:r w:rsidRPr="008F0385">
        <w:rPr>
          <w:rFonts w:ascii="Calibri" w:hAnsi="Calibri" w:cs="Arial"/>
          <w:b/>
        </w:rPr>
        <w:t>Wykonawcy Zamawiający</w:t>
      </w:r>
      <w:r w:rsidRPr="008F0385">
        <w:rPr>
          <w:rFonts w:ascii="Calibri" w:hAnsi="Calibri" w:cs="Arial"/>
        </w:rPr>
        <w:t xml:space="preserve"> może obciążyć </w:t>
      </w:r>
      <w:r w:rsidRPr="008F0385">
        <w:rPr>
          <w:rFonts w:ascii="Calibri" w:hAnsi="Calibri" w:cs="Arial"/>
          <w:b/>
        </w:rPr>
        <w:t>Wykonawcę</w:t>
      </w:r>
      <w:r w:rsidRPr="008F0385">
        <w:rPr>
          <w:rFonts w:ascii="Calibri" w:hAnsi="Calibri" w:cs="Arial"/>
        </w:rPr>
        <w:t xml:space="preserve"> odszkodowaniem, które stanowić będzie różnicę pomiędzy wartością Umowy w odniesieniu do robót, od których odstąpiono, a ceną ustaloną przez nowego </w:t>
      </w:r>
      <w:r w:rsidRPr="008F0385">
        <w:rPr>
          <w:rFonts w:ascii="Calibri" w:hAnsi="Calibri" w:cs="Arial"/>
          <w:b/>
        </w:rPr>
        <w:t>Wykonawcę</w:t>
      </w:r>
      <w:r w:rsidRPr="008F0385">
        <w:rPr>
          <w:rFonts w:ascii="Calibri" w:hAnsi="Calibri" w:cs="Arial"/>
        </w:rPr>
        <w:t xml:space="preserve">. Obciążenie to nie wyklucza naliczania kar umownych określonych w ust. 1 pkt 3). </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Strona zobowiązana do zapłaty kary umownej, dokona jej zapłaty w terminie 30 dni od daty otrzymania wezwania do zapłaty.</w:t>
      </w:r>
    </w:p>
    <w:p w:rsidR="0053734D" w:rsidRPr="00891B54" w:rsidRDefault="0053734D" w:rsidP="0053734D">
      <w:pPr>
        <w:numPr>
          <w:ilvl w:val="0"/>
          <w:numId w:val="46"/>
        </w:numPr>
        <w:autoSpaceDE w:val="0"/>
        <w:autoSpaceDN w:val="0"/>
        <w:adjustRightInd w:val="0"/>
        <w:spacing w:after="120"/>
        <w:ind w:left="426" w:hanging="426"/>
        <w:jc w:val="both"/>
        <w:rPr>
          <w:rFonts w:ascii="Calibri" w:hAnsi="Calibri" w:cs="Arial"/>
          <w:color w:val="000000"/>
        </w:rPr>
      </w:pPr>
      <w:r w:rsidRPr="008F0385">
        <w:rPr>
          <w:rFonts w:ascii="Calibri" w:hAnsi="Calibri" w:cs="Arial"/>
          <w:b/>
        </w:rPr>
        <w:t xml:space="preserve">Zamawiający </w:t>
      </w:r>
      <w:r w:rsidRPr="008F0385">
        <w:rPr>
          <w:rFonts w:ascii="Calibri" w:hAnsi="Calibri" w:cs="Arial"/>
        </w:rPr>
        <w:t xml:space="preserve">zastrzega sobie prawo potrącania kar umownych z należnego wynagrodzenia naliczonego w fakturach wystawionych przez </w:t>
      </w:r>
      <w:r w:rsidRPr="008F0385">
        <w:rPr>
          <w:rFonts w:ascii="Calibri" w:hAnsi="Calibri" w:cs="Arial"/>
          <w:b/>
        </w:rPr>
        <w:t>Wykonawcę</w:t>
      </w:r>
      <w:r w:rsidRPr="008F0385">
        <w:rPr>
          <w:rFonts w:ascii="Calibri" w:hAnsi="Calibri" w:cs="Arial"/>
        </w:rPr>
        <w:t>, a</w:t>
      </w:r>
      <w:r w:rsidRPr="008F0385">
        <w:rPr>
          <w:rFonts w:ascii="Calibri" w:hAnsi="Calibri" w:cs="Arial"/>
          <w:b/>
        </w:rPr>
        <w:t xml:space="preserve"> Wykonawca</w:t>
      </w:r>
      <w:r w:rsidRPr="008F0385">
        <w:rPr>
          <w:rFonts w:ascii="Calibri" w:hAnsi="Calibri" w:cs="Arial"/>
        </w:rPr>
        <w:t xml:space="preserve"> wyraża na to zgodę.</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color w:val="000000"/>
        </w:rPr>
      </w:pPr>
      <w:r>
        <w:rPr>
          <w:rFonts w:ascii="Calibri" w:hAnsi="Calibri" w:cs="Arial"/>
          <w:b/>
        </w:rPr>
        <w:t xml:space="preserve">Zamawiający </w:t>
      </w:r>
      <w:r>
        <w:rPr>
          <w:rFonts w:ascii="Calibri" w:hAnsi="Calibri" w:cs="Arial"/>
        </w:rPr>
        <w:t>będzie uprawniony do dochodzenia odszkodowania na zasadach ogólnych, gdyby zastrzeżone kary umowne nie pokryły  szkody w pełnej wysokości.</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16</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ZMIANY UMOWY</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Strony zastrzegają sobie prawo zmiany postanowień Umowy w sytuacji zaistnienia jednej lub kilku z okoliczności wymienionych w pkt 2 rozdziału VI </w:t>
      </w:r>
      <w:r w:rsidRPr="0041059A">
        <w:rPr>
          <w:rFonts w:ascii="Calibri" w:hAnsi="Calibri" w:cs="Arial"/>
          <w:b/>
        </w:rPr>
        <w:t>SIWZ</w:t>
      </w:r>
      <w:r w:rsidRPr="0041059A">
        <w:rPr>
          <w:rFonts w:ascii="Calibri" w:hAnsi="Calibri" w:cs="Arial"/>
        </w:rPr>
        <w:t>.</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Warunkiem wprowadzenia zmian jest sporządzenie protokołu.</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Zmiany, o których mowa w ust. 1 nie mogą powodować wykroczenia poza określenie przedmiotu zamówienia zawarte w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ROZWIĄZYWANIE SPORÓW</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W sprawach nieuregulowanych niniejszą umową mają zastosowanie przepisy ustawy Prawo zamówień publicznych, Kodeksu Cywilnego, Kodeksu Postępowania Cywilnego oraz ustawy Prawo budowlane.</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Strony podejmą próbę rozwiązania sporu w trybie zawezwania do próby ugodowej określonej przepisami art. 184-186 Kodeksu Postępowania Cywilnego.</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lastRenderedPageBreak/>
        <w:t xml:space="preserve">Ewentualne spory wynikłe na tle realizacji niniejszej umowy, które nie zostaną rozwiązane polubownie, Strony oddadzą pod rozstrzygnięcie sądu powszechnego właściwego dla siedziby </w:t>
      </w:r>
      <w:r w:rsidRPr="0041059A">
        <w:rPr>
          <w:rFonts w:ascii="Calibri" w:hAnsi="Calibri" w:cs="Arial"/>
          <w:b/>
          <w:bCs/>
        </w:rPr>
        <w:t>Zamawiającego</w:t>
      </w:r>
      <w:r w:rsidRPr="0041059A">
        <w:rPr>
          <w:rFonts w:ascii="Calibri" w:hAnsi="Calibri" w:cs="Arial"/>
          <w:bCs/>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REKLAMA</w:t>
      </w:r>
    </w:p>
    <w:p w:rsidR="00C0052C" w:rsidRPr="0041059A" w:rsidRDefault="00C0052C" w:rsidP="00C0052C">
      <w:pPr>
        <w:numPr>
          <w:ilvl w:val="3"/>
          <w:numId w:val="55"/>
        </w:numPr>
        <w:spacing w:after="120"/>
        <w:ind w:left="426" w:hanging="426"/>
        <w:jc w:val="both"/>
        <w:rPr>
          <w:rFonts w:ascii="Calibri" w:hAnsi="Calibri" w:cs="Arial"/>
          <w:bCs/>
        </w:rPr>
      </w:pPr>
      <w:r w:rsidRPr="0041059A">
        <w:rPr>
          <w:rFonts w:ascii="Calibri" w:hAnsi="Calibri" w:cs="Arial"/>
          <w:b/>
          <w:bCs/>
        </w:rPr>
        <w:t>Wykonawca</w:t>
      </w:r>
      <w:r w:rsidRPr="0041059A">
        <w:rPr>
          <w:rFonts w:ascii="Calibri" w:hAnsi="Calibri" w:cs="Arial"/>
          <w:bCs/>
        </w:rPr>
        <w:t xml:space="preserve"> każdorazowo jest zobowiązany do uzyskania pisemnej zgody </w:t>
      </w:r>
      <w:r w:rsidRPr="0041059A">
        <w:rPr>
          <w:rFonts w:ascii="Calibri" w:hAnsi="Calibri" w:cs="Arial"/>
          <w:b/>
          <w:bCs/>
        </w:rPr>
        <w:t xml:space="preserve">Zamawiającego </w:t>
      </w:r>
      <w:r w:rsidRPr="0041059A">
        <w:rPr>
          <w:rFonts w:ascii="Calibri" w:hAnsi="Calibri" w:cs="Arial"/>
          <w:bCs/>
        </w:rPr>
        <w:t xml:space="preserve">odnośnie lokalizacji wszystkich reklam oraz informacji umieszczanych na terenie budowy, w tym również na ogrodzeniu. </w:t>
      </w:r>
    </w:p>
    <w:p w:rsidR="00C0052C" w:rsidRPr="0041059A" w:rsidRDefault="00C0052C" w:rsidP="00C0052C">
      <w:pPr>
        <w:numPr>
          <w:ilvl w:val="3"/>
          <w:numId w:val="55"/>
        </w:numPr>
        <w:spacing w:after="120"/>
        <w:ind w:left="426" w:hanging="426"/>
        <w:jc w:val="both"/>
        <w:rPr>
          <w:rFonts w:ascii="Calibri" w:hAnsi="Calibri" w:cs="Arial"/>
          <w:b/>
          <w:bCs/>
        </w:rPr>
      </w:pPr>
      <w:r w:rsidRPr="0041059A">
        <w:rPr>
          <w:rFonts w:ascii="Calibri" w:hAnsi="Calibri" w:cs="Arial"/>
          <w:b/>
          <w:bCs/>
        </w:rPr>
        <w:t xml:space="preserve">Wykonawca </w:t>
      </w:r>
      <w:r w:rsidRPr="0041059A">
        <w:rPr>
          <w:rFonts w:ascii="Calibri" w:hAnsi="Calibri" w:cs="Arial"/>
          <w:bCs/>
        </w:rPr>
        <w:t xml:space="preserve">nie może wykorzystywać nazwy </w:t>
      </w:r>
      <w:r w:rsidRPr="0041059A">
        <w:rPr>
          <w:rFonts w:ascii="Calibri" w:hAnsi="Calibri" w:cs="Arial"/>
          <w:b/>
          <w:bCs/>
        </w:rPr>
        <w:t>Zamawiającego</w:t>
      </w:r>
      <w:r w:rsidRPr="0041059A">
        <w:rPr>
          <w:rFonts w:ascii="Calibri" w:hAnsi="Calibri" w:cs="Arial"/>
          <w:bCs/>
        </w:rPr>
        <w:t xml:space="preserve"> w informacjach dla mediów czy reklamach ani innych celach promocyjnych bez uprzedniej zgody </w:t>
      </w:r>
      <w:r w:rsidRPr="0041059A">
        <w:rPr>
          <w:rFonts w:ascii="Calibri" w:hAnsi="Calibri" w:cs="Arial"/>
          <w:b/>
          <w:bCs/>
        </w:rPr>
        <w:t>Zamawiającego.</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POSTANOWIENIA KOŃCOWE</w:t>
      </w:r>
    </w:p>
    <w:p w:rsidR="00C0052C" w:rsidRPr="0041059A" w:rsidRDefault="00C0052C" w:rsidP="00C0052C">
      <w:pPr>
        <w:numPr>
          <w:ilvl w:val="1"/>
          <w:numId w:val="47"/>
        </w:numPr>
        <w:spacing w:after="120"/>
        <w:jc w:val="both"/>
        <w:rPr>
          <w:rFonts w:ascii="Calibri" w:hAnsi="Calibri" w:cs="Arial"/>
          <w:b/>
        </w:rPr>
      </w:pPr>
      <w:r w:rsidRPr="0041059A">
        <w:rPr>
          <w:rFonts w:ascii="Calibri" w:hAnsi="Calibri" w:cs="Arial"/>
        </w:rPr>
        <w:t>Zmiana treści niniejszej umowy może nastąpić wyłącznie w granicach unormowania art. 144 ust. 1 ustawy z dnia 29 stycznia 2004 r. - Prawo zamówień publicznych, na warunkach określonych w </w:t>
      </w:r>
      <w:r w:rsidRPr="0041059A">
        <w:rPr>
          <w:rFonts w:ascii="Calibri" w:hAnsi="Calibri" w:cs="Arial"/>
          <w:b/>
        </w:rPr>
        <w:t>SIWZ.</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Wszelkie zmiany i uzupełnienia dotyczące niniejszej Umowy wymagają pisemnej formy, pod rygorem nieważności.</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Wykonawca nie może bez pisemnej zgody </w:t>
      </w:r>
      <w:r w:rsidRPr="0041059A">
        <w:rPr>
          <w:rFonts w:ascii="Calibri" w:hAnsi="Calibri" w:cs="Arial"/>
          <w:b/>
        </w:rPr>
        <w:t>Zamawiającego</w:t>
      </w:r>
      <w:r w:rsidRPr="0041059A">
        <w:rPr>
          <w:rFonts w:ascii="Calibri" w:hAnsi="Calibri" w:cs="Arial"/>
        </w:rPr>
        <w:t xml:space="preserve"> dokonać żadnej cesji praw związanych z realizacją niniejszej Umowy.</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Integralną częścią Umowy są: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Wielobranżowa dokumentacja projektowa;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szczegółowe specyfikacje techniczne wykonania i odbioru robót budowlanych;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Specyfikacja Istotnych Warunków Zamówienia;</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przedmiary robót budowlanych;</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oferta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Strony nie mogą zmienić postanowień zawartej Umowy w stosunku do treści oferty, na podstawie której dokonano wyboru Wykonawcy, z wyjątkiem zaistnienia okoliczności umożliwiającej/</w:t>
      </w:r>
      <w:proofErr w:type="spellStart"/>
      <w:r w:rsidRPr="0041059A">
        <w:rPr>
          <w:rFonts w:ascii="Calibri" w:hAnsi="Calibri" w:cs="Arial"/>
        </w:rPr>
        <w:t>ych</w:t>
      </w:r>
      <w:proofErr w:type="spellEnd"/>
      <w:r w:rsidRPr="0041059A">
        <w:rPr>
          <w:rFonts w:ascii="Calibri" w:hAnsi="Calibri" w:cs="Arial"/>
        </w:rPr>
        <w:t xml:space="preserve"> taką zmianę, wskazanych w § 16 Umowy.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Treść zawartej Umowy jest jawna i podlega udostępnieniu na zasadach określonych w przepisach o dostępie do informacji publicznej.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Umowę sporządzono w dwóch jednobrzmiących egzemplarzach, po jednym egzemplarzu dla każdej ze Stron i wchodzi ona w życie z dniem jej podpisania.</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20</w:t>
      </w:r>
    </w:p>
    <w:p w:rsidR="00C0052C" w:rsidRPr="0041059A" w:rsidRDefault="00C0052C" w:rsidP="00C0052C">
      <w:pPr>
        <w:spacing w:after="120"/>
        <w:jc w:val="center"/>
        <w:rPr>
          <w:rFonts w:ascii="Calibri" w:hAnsi="Calibri" w:cs="Arial"/>
        </w:rPr>
      </w:pPr>
      <w:r w:rsidRPr="0041059A">
        <w:rPr>
          <w:rFonts w:ascii="Calibri" w:hAnsi="Calibri" w:cs="Arial"/>
          <w:b/>
        </w:rPr>
        <w:t>KLAUZULA INFORMACYJNA Z ART. 13 RODO ZAMAWIAJĄCEGO</w:t>
      </w:r>
    </w:p>
    <w:p w:rsidR="00C0052C" w:rsidRPr="0041059A" w:rsidRDefault="00C0052C" w:rsidP="00C0052C">
      <w:pPr>
        <w:tabs>
          <w:tab w:val="num" w:pos="0"/>
        </w:tabs>
        <w:spacing w:after="120"/>
        <w:ind w:right="193"/>
        <w:jc w:val="both"/>
        <w:rPr>
          <w:rFonts w:ascii="Calibri" w:hAnsi="Calibri" w:cs="Arial"/>
          <w:color w:val="000000"/>
        </w:rPr>
      </w:pPr>
      <w:r w:rsidRPr="0041059A">
        <w:rPr>
          <w:rFonts w:ascii="Calibri" w:hAnsi="Calibri" w:cs="Arial"/>
          <w:color w:val="00000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 xml:space="preserve">Administratorem Danych Osobowych zawartych w dokumentach składanych przez Wykonawców w trakcie postępowania o udzielenie zamówienia, w szczególności we </w:t>
      </w:r>
      <w:r w:rsidRPr="0041059A">
        <w:rPr>
          <w:rFonts w:ascii="Calibri" w:hAnsi="Calibri" w:cs="Arial"/>
          <w:color w:val="000000"/>
        </w:rPr>
        <w:lastRenderedPageBreak/>
        <w:t xml:space="preserve">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Podanie danych osobowych jest dobrowolne, lecz niezbędne do wzięcia udziału w postępowaniu i zawarcia umowy.</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dostępu do treści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 sprostowania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w zakresie wynikającym z przepisów - prawo do usunięcia swoich danych osobowych, jak również prawo do ograniczenia przetwarzania.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 prawo wniesienia skargi do organu nadzorczego, jeśli jej zdaniem, przetwarzanie danych osobowych - narusza przepisy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Kontakt z Inspektorem Ochrony Danych Zamawiającego: iod@pw.edu.pl</w:t>
      </w: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r w:rsidRPr="0041059A">
        <w:rPr>
          <w:rFonts w:ascii="Calibri" w:hAnsi="Calibri" w:cs="Arial"/>
          <w:b/>
          <w:smallCaps/>
        </w:rPr>
        <w:t>ZAŁĄCZNIKI DO UMOWY:</w:t>
      </w:r>
    </w:p>
    <w:p w:rsidR="00C0052C" w:rsidRPr="00FE4B59" w:rsidRDefault="00C0052C" w:rsidP="00C0052C">
      <w:pPr>
        <w:pStyle w:val="Akapitzlist"/>
        <w:numPr>
          <w:ilvl w:val="0"/>
          <w:numId w:val="101"/>
        </w:numPr>
        <w:contextualSpacing/>
        <w:rPr>
          <w:rFonts w:ascii="Calibri" w:hAnsi="Calibri" w:cs="Calibri"/>
        </w:rPr>
      </w:pPr>
      <w:r w:rsidRPr="00FE4B59">
        <w:rPr>
          <w:rFonts w:ascii="Calibri" w:hAnsi="Calibri" w:cs="Calibri"/>
        </w:rPr>
        <w:t xml:space="preserve">Oferta </w:t>
      </w:r>
      <w:r>
        <w:rPr>
          <w:rFonts w:ascii="Calibri" w:hAnsi="Calibri" w:cs="Calibri"/>
        </w:rPr>
        <w:t xml:space="preserve">z </w:t>
      </w:r>
      <w:proofErr w:type="spellStart"/>
      <w:r>
        <w:rPr>
          <w:rFonts w:ascii="Calibri" w:hAnsi="Calibri" w:cs="Calibri"/>
        </w:rPr>
        <w:t>dn</w:t>
      </w:r>
      <w:proofErr w:type="spellEnd"/>
      <w:r>
        <w:rPr>
          <w:rFonts w:ascii="Calibri" w:hAnsi="Calibri" w:cs="Calibri"/>
        </w:rPr>
        <w:t>…………</w:t>
      </w:r>
      <w:r w:rsidRPr="00FE4B59">
        <w:rPr>
          <w:rFonts w:ascii="Calibri" w:hAnsi="Calibri" w:cs="Calibri"/>
        </w:rPr>
        <w:t>;</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Harmonogram Rzeczowo-Finansowy</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Zabezpieczenie należytego wykonania umowy  - gwarancja ubezpieczeniowa;</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Ostateczny kosztorys ofertowy</w:t>
      </w:r>
      <w:r>
        <w:rPr>
          <w:rFonts w:ascii="Calibri" w:hAnsi="Calibri" w:cs="Calibri"/>
        </w:rPr>
        <w:t>;</w:t>
      </w:r>
    </w:p>
    <w:p w:rsidR="00C0052C"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Pozwolenie na budowę;</w:t>
      </w:r>
    </w:p>
    <w:p w:rsidR="00C0052C" w:rsidRPr="001326E4" w:rsidRDefault="00C0052C" w:rsidP="00C0052C">
      <w:pPr>
        <w:pStyle w:val="Akapitzlist"/>
        <w:numPr>
          <w:ilvl w:val="0"/>
          <w:numId w:val="101"/>
        </w:numPr>
        <w:contextualSpacing/>
        <w:jc w:val="both"/>
        <w:rPr>
          <w:rFonts w:ascii="Calibri" w:hAnsi="Calibri" w:cs="Calibri"/>
        </w:rPr>
      </w:pPr>
      <w:r>
        <w:rPr>
          <w:rFonts w:ascii="Calibri" w:hAnsi="Calibri" w:cs="Calibri"/>
        </w:rPr>
        <w:t>(…….)</w:t>
      </w:r>
    </w:p>
    <w:p w:rsidR="00C0052C" w:rsidRPr="0041059A" w:rsidRDefault="00C0052C" w:rsidP="00C0052C">
      <w:pPr>
        <w:spacing w:after="120"/>
        <w:jc w:val="both"/>
        <w:rPr>
          <w:rFonts w:ascii="Calibri" w:hAnsi="Calibri" w:cs="Arial"/>
        </w:rPr>
      </w:pPr>
      <w:r w:rsidRPr="0041059A">
        <w:rPr>
          <w:rFonts w:ascii="Calibri" w:hAnsi="Calibri" w:cs="Arial"/>
          <w:b/>
        </w:rPr>
        <w:t>ZAMAWIAJĄCY:</w:t>
      </w:r>
      <w:r w:rsidRPr="0041059A">
        <w:rPr>
          <w:rFonts w:ascii="Calibri" w:hAnsi="Calibri" w:cs="Arial"/>
          <w:b/>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b/>
        </w:rPr>
        <w:t>WYKONAWCA:</w:t>
      </w:r>
    </w:p>
    <w:p w:rsidR="00C0052C" w:rsidRPr="0041059A" w:rsidRDefault="00C0052C" w:rsidP="00C0052C">
      <w:pPr>
        <w:spacing w:after="120"/>
        <w:jc w:val="both"/>
        <w:rPr>
          <w:rFonts w:ascii="Calibri" w:hAnsi="Calibri" w:cs="Arial"/>
          <w:b/>
          <w:smallCaps/>
        </w:rPr>
      </w:pP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Pr="0041059A" w:rsidRDefault="00C0052C" w:rsidP="00C0052C">
      <w:pPr>
        <w:spacing w:after="120"/>
        <w:jc w:val="right"/>
        <w:rPr>
          <w:rFonts w:ascii="Calibri" w:hAnsi="Calibri" w:cs="Arial"/>
          <w:b/>
        </w:rPr>
      </w:pPr>
      <w:r w:rsidRPr="0041059A">
        <w:rPr>
          <w:rFonts w:ascii="Calibri" w:hAnsi="Calibri" w:cs="Arial"/>
          <w:b/>
        </w:rPr>
        <w:t>Załącznik do umowy nr …………………….</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FORMULARZ KARTY GWARANCYJNEJ</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1. Zamawiający:</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2. Wykonawca: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3. Umowa z dnia: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4. Przedmiot gwarancji: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5. Data odbioru końcowego: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WARUNKI GWARANCJI JAKOŚCI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oświadcza, że objęty niniejszą kartą przedmiot gwarancji został wykonany zgodnie z dokumentacją projektową, umową, zasadami wiedzy technicznej oraz przepisami techniczno-budowlanymi obowiązującymi w przedmiocie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ponosi odpowiedzialność z tytułu gwarancji jakości za wady fizyczne zmniejszające wartość użytkową, techniczną i estetyczną wykonanych robót i zamontowanych materiałów.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Okres gwarancji na wykonane roboty budowlane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każdym przypadku, w którym jest wykonane jakiekolwiek świadczenie gwarancyjne okres ten ulega wydłużeniu w sposób wskazany w art. 581 Kodeksu cywilnego.</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gwarancji Wykonawca (Gwarant) obowiązany jest do nieodpłatnego usuwania wad fizycznych ujawnionych lub dostarczenia rzeczy wolnej od wad (wymiana wadliwych rzeczy lub ich części składowych).</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Wykonanie zobowiązania z gwarancji nastąpi poprzez usunięcie wady w sposób eliminujący możliwość ponownego wystąpienia tych samych wad.</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lastRenderedPageBreak/>
        <w:t>Wykonawcę (Gwaranta) obciąża ryzyko przypadkowej utraty lub uszkodzenia rzeczy w czasie, gdy nie znajduje się ona we władaniu uprawnionego z gwarancji.</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Ustala się poniższe terminy usuwania wad:</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 pozostałych przypadkach - w terminie uzgodnionym przez strony i potwierdzonym pisemnie nie dłuższych niż 14 dni roboczych,</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usunięcie wady powinno zostać pisemnie potwierdzone przez Zamawiającego.</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(Gwarant) może wykonywać świadczenie gwarancyjne siłami własnymi, bądź przez osobę trzecią.</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Zamawiający będzie uprawniony do usunięcia wady na koszt Wykonawcy, także w przypadku, gdy istnienie wady spowoduje zagrożenie życia lub mienia.</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wada fizyczna elementu o dłuższym okresie gwarancji lub rękojmi spowodowała uszkodzenie elementu, dla którego okres gwarancji już upłynął, Wykonawca (Gwarant) zobowiązuje się do nieodpłatnego usunięcia wady w obu elementach.</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Nie podlegają uprawnieniom z tytułu gwarancji wady:</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normalnego zużycia się obiektu budowlanego lub jego części,</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szkód wynikłych z winy Użytkownika, a szczególnie z tytułu użytkowania i konserwacji obiektu budowlanego niezgodnych z zasadami eksploatacji i użytkowania,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dla części pochodzących z odzysku, zaakceptowanych przez Zamawiającego do ponownego użycia,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zadziałania siły wyższej takiej jak stan wojny, stan klęski żywiołowej itp.</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odpowiada względem Zamawiającego z tytułu rękojmi za wady w okresie trwania rękojmi.</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Uprawnienia za wady fizyczne z tytułu rękojmi wygasają po upływie 60 miesięcy od daty odbioru końcowego robót.</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Okres rękojmi na roboty lub materiały naprawione będzie się rozpoczynał ponownie od dnia zakończenia naprawy.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rękojmi Wykonawca (Gwarant) obowiązany jest do nieodpłatnego usuwania wad ujawnionych w tym okresie lub dostarczenia rzeczy wolnej od wad (wymiana wadliwych elementów).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Warunki zgłaszania oraz usuwania wad w okresie rękojmi są zgodne z warunkami określonymi w pkt 7 – 13 i 15.</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Roszczenia z tytułu rękojmi mogą być dochodzone także po upływie terminu rękojmi, jeżeli Zamawiający zgłosił Wykonawcy istnienie wady w okresie rękojmi.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lastRenderedPageBreak/>
        <w:t>Gwarancją oraz rękojmią objęte są wszystkie roboty i materiały wykonane na podstawie umowy, bez względu czy zostały wykonane bezpośrednio przez Wykonawcę, czy osoby trzecie, którymi posłużył się on przy wykonywaniu umowy.</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nie odpowiada za wady powstałe w wyniku zwłoki w zawiadomieniu go o wadzie, jeżeli wada ta spowodowała inne wady lub uszkodzenia, których można było uniknąć, gdyby w terminie zawiadomiono Wykonawcę (Gwaranta) o zaistniałej wadzie.</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jest odpowiedzialny za wszelkie szkody i straty, które spowodował w czasie prac nad usuwaniem wad.</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Spis przekazanych Zamawiającemu kart gwarancyjnych z gwarancją producenta zawiera załącznik nr 1 do niniejszych Warunków gwarancji jakości.</w:t>
      </w:r>
    </w:p>
    <w:p w:rsidR="00C0052C" w:rsidRPr="0041059A" w:rsidRDefault="00C0052C" w:rsidP="00C0052C">
      <w:pPr>
        <w:tabs>
          <w:tab w:val="left" w:pos="426"/>
        </w:tabs>
        <w:autoSpaceDE w:val="0"/>
        <w:autoSpaceDN w:val="0"/>
        <w:adjustRightInd w:val="0"/>
        <w:spacing w:after="120"/>
        <w:ind w:left="284" w:hanging="568"/>
        <w:contextualSpacing/>
        <w:jc w:val="both"/>
        <w:rPr>
          <w:rFonts w:ascii="Calibri" w:eastAsia="TrebuchetMS" w:hAnsi="Calibri" w:cs="Arial"/>
        </w:rPr>
      </w:pPr>
    </w:p>
    <w:p w:rsidR="00C0052C" w:rsidRPr="0041059A" w:rsidRDefault="00C0052C" w:rsidP="00C0052C">
      <w:pPr>
        <w:autoSpaceDE w:val="0"/>
        <w:autoSpaceDN w:val="0"/>
        <w:adjustRightInd w:val="0"/>
        <w:spacing w:after="120"/>
        <w:jc w:val="both"/>
        <w:rPr>
          <w:rFonts w:ascii="Calibri" w:hAnsi="Calibri" w:cs="Arial"/>
          <w:b/>
        </w:rPr>
      </w:pPr>
      <w:r w:rsidRPr="0041059A">
        <w:rPr>
          <w:rFonts w:ascii="Calibri" w:hAnsi="Calibri" w:cs="Arial"/>
          <w:b/>
        </w:rPr>
        <w:t>………………..…………………………..</w:t>
      </w:r>
    </w:p>
    <w:p w:rsidR="00C0052C" w:rsidRPr="0041059A" w:rsidRDefault="00C0052C" w:rsidP="00C0052C">
      <w:pPr>
        <w:tabs>
          <w:tab w:val="left" w:pos="426"/>
        </w:tabs>
        <w:autoSpaceDE w:val="0"/>
        <w:autoSpaceDN w:val="0"/>
        <w:adjustRightInd w:val="0"/>
        <w:spacing w:after="120"/>
        <w:contextualSpacing/>
        <w:jc w:val="both"/>
        <w:rPr>
          <w:rFonts w:ascii="Calibri" w:eastAsia="TrebuchetMS" w:hAnsi="Calibri" w:cs="Arial"/>
          <w:b/>
        </w:rPr>
      </w:pPr>
      <w:r w:rsidRPr="0041059A">
        <w:rPr>
          <w:rFonts w:ascii="Calibri" w:hAnsi="Calibri" w:cs="Arial"/>
          <w:b/>
        </w:rPr>
        <w:t>Udzielający gwarancji</w:t>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Cs/>
        </w:rPr>
        <w:br w:type="page"/>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lastRenderedPageBreak/>
        <w:t>ROZDZIAŁ VI</w:t>
      </w:r>
    </w:p>
    <w:p w:rsidR="00C0052C" w:rsidRPr="0041059A" w:rsidRDefault="00C0052C" w:rsidP="00C0052C">
      <w:pPr>
        <w:spacing w:after="120"/>
        <w:jc w:val="both"/>
        <w:rPr>
          <w:rFonts w:ascii="Calibri" w:hAnsi="Calibri" w:cs="Arial"/>
          <w:b/>
        </w:rPr>
      </w:pPr>
      <w:r w:rsidRPr="0041059A">
        <w:rPr>
          <w:rFonts w:ascii="Calibri" w:hAnsi="Calibri" w:cs="Arial"/>
          <w:b/>
        </w:rPr>
        <w:t>2. ZMIANY UMOWY</w:t>
      </w:r>
    </w:p>
    <w:p w:rsidR="00C0052C" w:rsidRPr="0041059A" w:rsidRDefault="00C0052C" w:rsidP="00C0052C">
      <w:pPr>
        <w:tabs>
          <w:tab w:val="left" w:pos="284"/>
          <w:tab w:val="left" w:pos="426"/>
        </w:tabs>
        <w:spacing w:after="120"/>
        <w:ind w:left="426" w:hanging="426"/>
        <w:jc w:val="both"/>
        <w:rPr>
          <w:rFonts w:ascii="Calibri" w:hAnsi="Calibri" w:cs="Arial"/>
        </w:rPr>
      </w:pPr>
    </w:p>
    <w:p w:rsidR="00C0052C" w:rsidRPr="0041059A" w:rsidRDefault="00C0052C" w:rsidP="00C0052C">
      <w:pPr>
        <w:numPr>
          <w:ilvl w:val="0"/>
          <w:numId w:val="72"/>
        </w:numPr>
        <w:tabs>
          <w:tab w:val="left" w:pos="284"/>
          <w:tab w:val="left" w:pos="426"/>
        </w:tabs>
        <w:spacing w:after="120"/>
        <w:ind w:left="426" w:hanging="426"/>
        <w:jc w:val="both"/>
        <w:rPr>
          <w:rFonts w:ascii="Calibri" w:hAnsi="Calibri" w:cs="Arial"/>
          <w:b/>
        </w:rPr>
      </w:pPr>
      <w:r w:rsidRPr="0041059A">
        <w:rPr>
          <w:rFonts w:ascii="Calibri" w:hAnsi="Calibri" w:cs="Arial"/>
          <w:b/>
        </w:rPr>
        <w:t>Warunki zmiany treści umowy</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dokonania zmian postanowień umowy – zgodnie z art. 144 ust. 1 ustawy Prawo zamówień publicznych, za zgodą obu stron.</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C0052C" w:rsidRPr="0041059A" w:rsidRDefault="00C0052C" w:rsidP="00C0052C">
      <w:pPr>
        <w:numPr>
          <w:ilvl w:val="2"/>
          <w:numId w:val="72"/>
        </w:numPr>
        <w:spacing w:after="120"/>
        <w:ind w:left="426" w:hanging="426"/>
        <w:jc w:val="both"/>
        <w:rPr>
          <w:rFonts w:ascii="Calibri" w:hAnsi="Calibri" w:cs="Arial"/>
          <w:b/>
        </w:rPr>
      </w:pPr>
      <w:r w:rsidRPr="0041059A">
        <w:rPr>
          <w:rFonts w:ascii="Calibri" w:hAnsi="Calibri" w:cs="Arial"/>
          <w:b/>
        </w:rPr>
        <w:t>Zmiana terminu realizacji umowy:</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wykonanie zamówienia w określonym terminie nie leży w interesie Zamawiającego;</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 xml:space="preserve">wojny (wypowiedziane lub nie) oraz inne działania zbrojne, inwazje, mobilizacje, rekwizycje lub embarga; </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terroryzm, rebelia, rewolucja, powstanie, przewrót wojskowy lub cywilny lub wojna domowa;</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klęski żywiołowe, takie jak trzęsienie ziemi, powódź lub inne, ogłoszone zgodnie z przepisami obowiązującymi w kraju wystąpienia klęski żywiołowej;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występowanie w podłożu na terenie robót materiałów, powodujących obowiązek wstrzymania prac wykonywanych w ramach Umowy, takie jak: znaleziska archeologiczne, materiały niebezpieczne lub toksyczne.</w:t>
      </w:r>
    </w:p>
    <w:p w:rsidR="00C0052C" w:rsidRPr="0041059A" w:rsidRDefault="00C0052C" w:rsidP="00C0052C">
      <w:pPr>
        <w:numPr>
          <w:ilvl w:val="0"/>
          <w:numId w:val="24"/>
        </w:numPr>
        <w:tabs>
          <w:tab w:val="num" w:pos="567"/>
          <w:tab w:val="left" w:pos="993"/>
        </w:tabs>
        <w:spacing w:after="120"/>
        <w:ind w:left="567" w:hanging="425"/>
        <w:jc w:val="both"/>
        <w:outlineLvl w:val="2"/>
        <w:rPr>
          <w:rFonts w:ascii="Calibri" w:hAnsi="Calibri" w:cs="Arial"/>
          <w:iCs/>
        </w:rPr>
      </w:pPr>
      <w:r w:rsidRPr="0041059A">
        <w:rPr>
          <w:rFonts w:ascii="Calibri" w:hAnsi="Calibri" w:cs="Arial"/>
          <w:iCs/>
        </w:rPr>
        <w:t>strajki generalne (w całym kraju); za siłę wyższą nie będą uznane strajki umiejscowione jedynie w zakładach Wykonawcy lub jego Podwykonawców oraz strajki gałęzi przemysłu.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 xml:space="preserve">wystąpienie siły wyższej i poinformowanie o tym Strony drugiej, powoduje zawieszenie wykonania zobowiązań umownych o czas trwania siły wyższej. Wykonawca, jak i Zamawiający </w:t>
      </w:r>
      <w:r w:rsidRPr="0041059A">
        <w:rPr>
          <w:rFonts w:ascii="Calibri" w:hAnsi="Calibri" w:cs="Arial"/>
        </w:rPr>
        <w:lastRenderedPageBreak/>
        <w:t>będą czynić starania w kierunku zmniejszenia strat i szkód, jakie mogą powstać w wyniku zaistnienia siły wyższej.</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realizacja w drodze odrębnej umowy prac powiązanych z przedmiotem niniejszej umowy, wymuszającej konieczność skoordynowania prac i uwzględnienia wzajemnych powiązań;</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jeżeli wystąpi brak możliwości wykonywania robót z powodu niedopuszczania do ich wykonywania przez uprawniony organ lub nakazania ich wstrzymania przez uprawniony organ, z przyczyn niezależnych od Wykonawcy;</w:t>
      </w:r>
    </w:p>
    <w:p w:rsidR="00C0052C" w:rsidRPr="0041059A" w:rsidRDefault="00C0052C" w:rsidP="00C0052C">
      <w:pPr>
        <w:numPr>
          <w:ilvl w:val="3"/>
          <w:numId w:val="72"/>
        </w:numPr>
        <w:tabs>
          <w:tab w:val="left" w:pos="567"/>
        </w:tabs>
        <w:spacing w:after="120"/>
        <w:ind w:left="567" w:hanging="993"/>
        <w:jc w:val="both"/>
        <w:rPr>
          <w:rFonts w:ascii="Calibri" w:hAnsi="Calibri" w:cs="Arial"/>
        </w:rPr>
      </w:pPr>
      <w:r w:rsidRPr="0041059A">
        <w:rPr>
          <w:rFonts w:ascii="Calibri" w:hAnsi="Calibri" w:cs="Arial"/>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hAnsi="Calibri" w:cs="Aria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eastAsia="TrebuchetMS" w:hAnsi="Calibri" w:cs="Arial"/>
        </w:rPr>
        <w:t xml:space="preserve">zmiany spowodowane niekorzystnymi warunkami atmosferycznymi w szczególności </w:t>
      </w:r>
      <w:r w:rsidRPr="0041059A">
        <w:rPr>
          <w:rFonts w:ascii="Calibri" w:hAnsi="Calibri" w:cs="Arial"/>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odmienne od przyjętych w dokumentacji projektowej warunki geologiczne (kategorie gruntu) czy warunki terenowe (istnienie podziemnych urządzeń, instalacji czy obiektów infrastrukturalnych) lub znaleziska archeologiczne;</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 xml:space="preserve">zmiany w dokumentacji projektowej dokonanej na wniosek Wykonawcy lub Zamawiającego, konieczność usunięcia błędów w dokumentacji projektowej lub </w:t>
      </w:r>
      <w:proofErr w:type="spellStart"/>
      <w:r w:rsidRPr="0041059A">
        <w:rPr>
          <w:rFonts w:ascii="Calibri" w:eastAsia="TrebuchetMS" w:hAnsi="Calibri" w:cs="Arial"/>
        </w:rPr>
        <w:t>STWiORB</w:t>
      </w:r>
      <w:proofErr w:type="spellEnd"/>
      <w:r w:rsidRPr="0041059A">
        <w:rPr>
          <w:rFonts w:ascii="Calibri" w:eastAsia="TrebuchetMS" w:hAnsi="Calibri" w:cs="Arial"/>
        </w:rPr>
        <w:t>;</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wystąpienie innych okoliczności </w:t>
      </w:r>
      <w:r w:rsidRPr="0041059A">
        <w:rPr>
          <w:rFonts w:ascii="Calibri" w:hAnsi="Calibri" w:cs="Arial"/>
          <w:bCs/>
        </w:rPr>
        <w:t>prawnych</w:t>
      </w:r>
      <w:r w:rsidRPr="0041059A">
        <w:rPr>
          <w:rFonts w:ascii="Calibri" w:hAnsi="Calibri" w:cs="Arial"/>
        </w:rPr>
        <w:t xml:space="preserve">, </w:t>
      </w:r>
      <w:r w:rsidRPr="0041059A">
        <w:rPr>
          <w:rFonts w:ascii="Calibri" w:hAnsi="Calibri" w:cs="Arial"/>
          <w:bCs/>
        </w:rPr>
        <w:t>ekonomicznych</w:t>
      </w:r>
      <w:r w:rsidRPr="0041059A">
        <w:rPr>
          <w:rFonts w:ascii="Calibri" w:hAnsi="Calibri" w:cs="Arial"/>
          <w:b/>
          <w:bCs/>
        </w:rPr>
        <w:t xml:space="preserve"> </w:t>
      </w:r>
      <w:r w:rsidRPr="0041059A">
        <w:rPr>
          <w:rFonts w:ascii="Calibri" w:hAnsi="Calibri" w:cs="Arial"/>
        </w:rPr>
        <w:t xml:space="preserve">lub </w:t>
      </w:r>
      <w:r w:rsidRPr="0041059A">
        <w:rPr>
          <w:rFonts w:ascii="Calibri" w:hAnsi="Calibri" w:cs="Arial"/>
          <w:bCs/>
        </w:rPr>
        <w:t>technicznych</w:t>
      </w:r>
      <w:r w:rsidRPr="0041059A">
        <w:rPr>
          <w:rFonts w:ascii="Calibri" w:hAnsi="Calibri" w:cs="Arial"/>
        </w:rPr>
        <w:t>, uniemożliwiających wykonanie lub należyte wykonanie umowy;</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zmiany </w:t>
      </w:r>
      <w:r w:rsidRPr="0041059A">
        <w:rPr>
          <w:rFonts w:ascii="Calibri" w:hAnsi="Calibri" w:cs="Arial"/>
          <w:bCs/>
        </w:rPr>
        <w:t>rozwiązań technicznych lub technologicznych</w:t>
      </w:r>
      <w:r w:rsidRPr="0041059A">
        <w:rPr>
          <w:rFonts w:ascii="Calibri" w:hAnsi="Calibri" w:cs="Arial"/>
        </w:rPr>
        <w:t xml:space="preserve">, o ile nie zwiększają kosztów realizacji inwestycji i są zgodne z zapisami </w:t>
      </w:r>
      <w:r w:rsidRPr="0041059A">
        <w:rPr>
          <w:rFonts w:ascii="Calibri" w:hAnsi="Calibri" w:cs="Arial"/>
          <w:b/>
        </w:rPr>
        <w:t>pkt 1.2.2</w:t>
      </w:r>
      <w:r w:rsidRPr="0041059A">
        <w:rPr>
          <w:rFonts w:ascii="Calibri" w:hAnsi="Calibri" w:cs="Arial"/>
        </w:rPr>
        <w:t>;</w:t>
      </w:r>
    </w:p>
    <w:p w:rsidR="00C0052C" w:rsidRPr="0041059A" w:rsidRDefault="00C0052C" w:rsidP="00C0052C">
      <w:pPr>
        <w:numPr>
          <w:ilvl w:val="2"/>
          <w:numId w:val="72"/>
        </w:numPr>
        <w:tabs>
          <w:tab w:val="left" w:pos="709"/>
          <w:tab w:val="left" w:pos="851"/>
        </w:tabs>
        <w:spacing w:after="120"/>
        <w:ind w:left="709" w:hanging="993"/>
        <w:jc w:val="both"/>
        <w:rPr>
          <w:rFonts w:ascii="Calibri" w:hAnsi="Calibri" w:cs="Arial"/>
          <w:b/>
        </w:rPr>
      </w:pPr>
      <w:r w:rsidRPr="0041059A">
        <w:rPr>
          <w:rFonts w:ascii="Calibri" w:hAnsi="Calibri" w:cs="Arial"/>
          <w:b/>
        </w:rPr>
        <w:t>Zmiana sposobu spełnienia świadczenia- zmiany technologiczne:</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niedostępność na rynku materiałów lub urządzeń wskazanych w dokumentacji spowodowana zaprzestaniem produkcji lub wycofaniem z rynku tych materiałów lub urządzeń;</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lastRenderedPageBreak/>
        <w:t>pojawienie się na rynku materiałów lub urządzeń nowej generacji albo nowych technologii wykonania zaprojektowanych robót pozwalających na zaoszczędzenie kosztów realizacji przedmiotu umowy lub kosztów eksploatacji wykonanego przedmiotu umowy;</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konieczność zrealizowania robót przy zastosowaniu innych rozwiązań technicznych/technologicznych lub materiałowych niż wskazane w dokumentacji, w sytuacji gdyby zastosowanie przewidzianych rozwiązań groziło niewykonaniem lub wadliwym wykonaniem robót;</w:t>
      </w:r>
    </w:p>
    <w:p w:rsidR="00C0052C" w:rsidRPr="0041059A" w:rsidRDefault="00C0052C" w:rsidP="00C0052C">
      <w:pPr>
        <w:numPr>
          <w:ilvl w:val="3"/>
          <w:numId w:val="72"/>
        </w:numPr>
        <w:tabs>
          <w:tab w:val="left" w:pos="709"/>
          <w:tab w:val="left" w:pos="851"/>
        </w:tabs>
        <w:spacing w:after="120"/>
        <w:ind w:left="709" w:hanging="993"/>
        <w:jc w:val="both"/>
        <w:rPr>
          <w:rFonts w:ascii="Calibri" w:hAnsi="Calibri" w:cs="Arial"/>
        </w:rPr>
      </w:pPr>
      <w:r w:rsidRPr="0041059A">
        <w:rPr>
          <w:rFonts w:ascii="Calibri" w:hAnsi="Calibri" w:cs="Arial"/>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C0052C" w:rsidRPr="0041059A" w:rsidRDefault="00C0052C" w:rsidP="00C0052C">
      <w:pPr>
        <w:numPr>
          <w:ilvl w:val="2"/>
          <w:numId w:val="72"/>
        </w:numPr>
        <w:tabs>
          <w:tab w:val="left" w:pos="709"/>
        </w:tabs>
        <w:spacing w:after="120"/>
        <w:ind w:left="709" w:hanging="851"/>
        <w:jc w:val="both"/>
        <w:rPr>
          <w:rFonts w:ascii="Calibri" w:hAnsi="Calibri" w:cs="Arial"/>
          <w:b/>
        </w:rPr>
      </w:pPr>
      <w:r w:rsidRPr="0041059A">
        <w:rPr>
          <w:rFonts w:ascii="Calibri" w:hAnsi="Calibri" w:cs="Arial"/>
          <w:b/>
        </w:rPr>
        <w:t>Zmiany osobowe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osób, przy pomocy których Wykonawca realizuje przedmiot umowy na inne legitymujące się co najmniej równoważnymi uprawnieniami, o których mowa w ustawie Prawo budowlane;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 osób do nadzorowania robót;</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Podwykonawcy, przy pomocy którego Wykonawca wykonuje przedmiot umowy na innego dysponującego co najmniej porównywalnym doświadczeniem, potencjałem technicznym i osobowym;</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C0052C" w:rsidRPr="0041059A" w:rsidRDefault="00C0052C" w:rsidP="00C0052C">
      <w:pPr>
        <w:numPr>
          <w:ilvl w:val="3"/>
          <w:numId w:val="72"/>
        </w:numPr>
        <w:spacing w:after="120"/>
        <w:ind w:left="709" w:hanging="938"/>
        <w:jc w:val="both"/>
        <w:rPr>
          <w:rFonts w:ascii="Calibri" w:hAnsi="Calibri" w:cs="Arial"/>
        </w:rPr>
      </w:pPr>
      <w:r w:rsidRPr="0041059A">
        <w:rPr>
          <w:rFonts w:ascii="Calibri" w:hAnsi="Calibri" w:cs="Arial"/>
        </w:rPr>
        <w:t xml:space="preserve">zmiana osób zatrudnionych na podstawie umowy o pracę stosownie do art. 29 ust. 3a ustawy </w:t>
      </w:r>
      <w:proofErr w:type="spellStart"/>
      <w:r w:rsidRPr="0041059A">
        <w:rPr>
          <w:rFonts w:ascii="Calibri" w:hAnsi="Calibri" w:cs="Arial"/>
        </w:rPr>
        <w:t>Pzp</w:t>
      </w:r>
      <w:proofErr w:type="spellEnd"/>
      <w:r w:rsidRPr="0041059A">
        <w:rPr>
          <w:rFonts w:ascii="Calibri" w:hAnsi="Calibri" w:cs="Arial"/>
        </w:rPr>
        <w:t>. W przypadku rozwiązania umowy przez osobę zatrudnioną lub przez pracodawcę, Wykonawca zobowiązuje się do zatrudnienia na podstawie umowy o pracę na to miejsce innej osoby i postępowania zgodnie z wymogami SIWZ i umowy w kwestii zatrudnienia.</w:t>
      </w:r>
    </w:p>
    <w:p w:rsidR="00C0052C" w:rsidRPr="0041059A" w:rsidRDefault="00C0052C" w:rsidP="00C0052C">
      <w:pPr>
        <w:numPr>
          <w:ilvl w:val="2"/>
          <w:numId w:val="72"/>
        </w:numPr>
        <w:tabs>
          <w:tab w:val="num" w:pos="709"/>
        </w:tabs>
        <w:spacing w:after="120"/>
        <w:ind w:left="709" w:hanging="851"/>
        <w:jc w:val="both"/>
        <w:rPr>
          <w:rFonts w:ascii="Calibri" w:hAnsi="Calibri" w:cs="Arial"/>
          <w:b/>
        </w:rPr>
      </w:pPr>
      <w:r w:rsidRPr="0041059A">
        <w:rPr>
          <w:rFonts w:ascii="Calibri" w:hAnsi="Calibri" w:cs="Arial"/>
          <w:b/>
        </w:rPr>
        <w:t>Pozostałe zmiany</w:t>
      </w:r>
    </w:p>
    <w:p w:rsidR="00C0052C" w:rsidRPr="0041059A" w:rsidRDefault="00C0052C" w:rsidP="00C0052C">
      <w:pPr>
        <w:numPr>
          <w:ilvl w:val="3"/>
          <w:numId w:val="72"/>
        </w:numPr>
        <w:tabs>
          <w:tab w:val="num" w:pos="709"/>
        </w:tabs>
        <w:spacing w:after="120"/>
        <w:ind w:left="709" w:hanging="993"/>
        <w:jc w:val="both"/>
        <w:rPr>
          <w:rFonts w:ascii="Calibri" w:hAnsi="Calibri" w:cs="Arial"/>
        </w:rPr>
      </w:pPr>
      <w:r w:rsidRPr="0041059A">
        <w:rPr>
          <w:rFonts w:ascii="Calibri" w:hAnsi="Calibri" w:cs="Arial"/>
        </w:rPr>
        <w:t>zmiana sposobu rozliczania umowy lub dokonywania płatności na rzecz Wykonawcy na skutek zmian zawartej przez Zamawiającego umowy o dofinansowanie projektu lub wytycznych dotyczących realizacji projektu;</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inne niż wymieniona „siła wyższa” zdarzenie zewnętrzne, niemożliwe do przewidzenia i do zapobieżenia uniemożliwiające wykonanie przedmiotu umowy zgodnie z SIWZ i dokumentacją.</w:t>
      </w:r>
    </w:p>
    <w:p w:rsidR="00C0052C" w:rsidRPr="0041059A" w:rsidRDefault="00C0052C" w:rsidP="00C0052C">
      <w:pPr>
        <w:numPr>
          <w:ilvl w:val="1"/>
          <w:numId w:val="72"/>
        </w:numPr>
        <w:spacing w:after="120"/>
        <w:ind w:left="709" w:hanging="709"/>
        <w:jc w:val="both"/>
        <w:rPr>
          <w:rFonts w:ascii="Calibri" w:hAnsi="Calibri" w:cs="Arial"/>
          <w:b/>
        </w:rPr>
      </w:pPr>
      <w:r w:rsidRPr="0041059A">
        <w:rPr>
          <w:rFonts w:ascii="Calibri" w:hAnsi="Calibri" w:cs="Arial"/>
          <w:b/>
        </w:rPr>
        <w:t>Nie stanowi zmiany umowy w rozumieniu art. 144 ustawy Prawo zamówień publicznych zmiana:</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lastRenderedPageBreak/>
        <w:t>danych związanych z obsługa administracyjno-organizacyjną umowy (np. zmiana nr rachunku bankowego, dokumentów potwierdzających uregulowanie płatności wobec podwykonawców),</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danych teleadresowych,</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osób wskazanych do kontaktów między stronami.</w:t>
      </w:r>
    </w:p>
    <w:p w:rsidR="00C0052C" w:rsidRPr="0041059A" w:rsidRDefault="00C0052C" w:rsidP="00C0052C">
      <w:pPr>
        <w:spacing w:after="120"/>
        <w:jc w:val="both"/>
        <w:rPr>
          <w:rFonts w:ascii="Calibri" w:hAnsi="Calibri"/>
        </w:rPr>
      </w:pPr>
    </w:p>
    <w:p w:rsidR="00C0052C" w:rsidRPr="009A550E" w:rsidRDefault="00C0052C" w:rsidP="00C0052C">
      <w:pPr>
        <w:spacing w:after="120" w:line="360" w:lineRule="auto"/>
        <w:rPr>
          <w:rFonts w:ascii="Arial" w:hAnsi="Arial" w:cs="Arial"/>
          <w:sz w:val="22"/>
          <w:szCs w:val="22"/>
        </w:rPr>
      </w:pPr>
    </w:p>
    <w:p w:rsidR="00C0052C" w:rsidRDefault="00C0052C" w:rsidP="0041059A">
      <w:pPr>
        <w:spacing w:after="120"/>
        <w:ind w:left="2124" w:firstLine="708"/>
        <w:jc w:val="both"/>
        <w:rPr>
          <w:rFonts w:ascii="Calibri" w:hAnsi="Calibri" w:cs="Arial"/>
          <w:b/>
          <w:color w:val="000000"/>
          <w:u w:val="single" w:color="000000"/>
        </w:rPr>
      </w:pPr>
    </w:p>
    <w:p w:rsidR="00DA5146" w:rsidRPr="009A550E" w:rsidRDefault="00DA5146" w:rsidP="0041059A">
      <w:pPr>
        <w:spacing w:after="120" w:line="360" w:lineRule="auto"/>
        <w:rPr>
          <w:rFonts w:ascii="Arial" w:hAnsi="Arial" w:cs="Arial"/>
          <w:sz w:val="22"/>
          <w:szCs w:val="22"/>
        </w:rPr>
      </w:pPr>
    </w:p>
    <w:sectPr w:rsidR="00DA5146" w:rsidRPr="009A550E" w:rsidSect="00AB622A">
      <w:footerReference w:type="even" r:id="rId22"/>
      <w:footerReference w:type="default" r:id="rId23"/>
      <w:pgSz w:w="11909" w:h="16834" w:code="9"/>
      <w:pgMar w:top="993" w:right="851" w:bottom="1134" w:left="1134" w:header="567" w:footer="709"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A9" w:rsidRDefault="00473FA9">
      <w:r>
        <w:separator/>
      </w:r>
    </w:p>
  </w:endnote>
  <w:endnote w:type="continuationSeparator" w:id="0">
    <w:p w:rsidR="00473FA9" w:rsidRDefault="0047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66078" w:rsidRDefault="00B66078">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jc w:val="center"/>
    </w:pPr>
    <w:r>
      <w:fldChar w:fldCharType="begin"/>
    </w:r>
    <w:r>
      <w:instrText>PAGE   \* MERGEFORMAT</w:instrText>
    </w:r>
    <w:r>
      <w:fldChar w:fldCharType="separate"/>
    </w:r>
    <w:r w:rsidR="0097438A">
      <w:rPr>
        <w:noProof/>
      </w:rPr>
      <w:t>3</w:t>
    </w:r>
    <w:r>
      <w:rPr>
        <w:noProof/>
      </w:rPr>
      <w:fldChar w:fldCharType="end"/>
    </w:r>
  </w:p>
  <w:p w:rsidR="00B66078" w:rsidRPr="00D66890" w:rsidRDefault="00B66078" w:rsidP="009A3A66">
    <w:pPr>
      <w:pStyle w:val="Stopka"/>
      <w:tabs>
        <w:tab w:val="clear" w:pos="9072"/>
      </w:tabs>
      <w:ind w:right="-1"/>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6078" w:rsidRDefault="00B66078">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438A">
      <w:rPr>
        <w:rStyle w:val="Numerstrony"/>
        <w:noProof/>
      </w:rPr>
      <w:t>50</w:t>
    </w:r>
    <w:r>
      <w:rPr>
        <w:rStyle w:val="Numerstrony"/>
      </w:rPr>
      <w:fldChar w:fldCharType="end"/>
    </w:r>
  </w:p>
  <w:p w:rsidR="00B66078" w:rsidRDefault="00B66078" w:rsidP="009B3C50">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Pr="009B3C50" w:rsidRDefault="00B66078" w:rsidP="00127E13">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6078" w:rsidRDefault="00B66078">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rsidP="004F04CD">
    <w:pPr>
      <w:pStyle w:val="Stopka"/>
      <w:framePr w:wrap="around" w:vAnchor="text" w:hAnchor="page" w:x="10735" w:y="424"/>
      <w:rPr>
        <w:rStyle w:val="Numerstrony"/>
      </w:rPr>
    </w:pPr>
    <w:r>
      <w:rPr>
        <w:rStyle w:val="Numerstrony"/>
      </w:rPr>
      <w:fldChar w:fldCharType="begin"/>
    </w:r>
    <w:r>
      <w:rPr>
        <w:rStyle w:val="Numerstrony"/>
      </w:rPr>
      <w:instrText xml:space="preserve">PAGE  </w:instrText>
    </w:r>
    <w:r>
      <w:rPr>
        <w:rStyle w:val="Numerstrony"/>
      </w:rPr>
      <w:fldChar w:fldCharType="separate"/>
    </w:r>
    <w:r w:rsidR="0097438A">
      <w:rPr>
        <w:rStyle w:val="Numerstrony"/>
        <w:noProof/>
      </w:rPr>
      <w:t>76</w:t>
    </w:r>
    <w:r>
      <w:rPr>
        <w:rStyle w:val="Numerstrony"/>
      </w:rPr>
      <w:fldChar w:fldCharType="end"/>
    </w:r>
  </w:p>
  <w:p w:rsidR="00B66078" w:rsidRDefault="00B66078" w:rsidP="004F04CD">
    <w:pPr>
      <w:pStyle w:val="Stopka"/>
      <w:ind w:right="36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A9" w:rsidRDefault="00473FA9">
      <w:r>
        <w:separator/>
      </w:r>
    </w:p>
  </w:footnote>
  <w:footnote w:type="continuationSeparator" w:id="0">
    <w:p w:rsidR="00473FA9" w:rsidRDefault="00473FA9">
      <w:r>
        <w:continuationSeparator/>
      </w:r>
    </w:p>
  </w:footnote>
  <w:footnote w:id="1">
    <w:p w:rsidR="00B66078" w:rsidRDefault="00B66078" w:rsidP="002D4971">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rsidR="00B66078" w:rsidRPr="00F26027" w:rsidRDefault="00B66078" w:rsidP="002D4971">
      <w:pPr>
        <w:pStyle w:val="Tekstprzypisudolnego"/>
        <w:jc w:val="both"/>
      </w:pPr>
      <w:r>
        <w:rPr>
          <w:rStyle w:val="Odwoanieprzypisudolnego"/>
        </w:rPr>
        <w:footnoteRef/>
      </w:r>
      <w:r>
        <w:t xml:space="preserve"> </w:t>
      </w:r>
      <w:r w:rsidRPr="00FA33F8">
        <w:rPr>
          <w:rFonts w:ascii="Arial" w:hAnsi="Arial" w:cs="Arial"/>
          <w:sz w:val="14"/>
          <w:szCs w:val="14"/>
        </w:rPr>
        <w:t>Należy skreślić pkt 1 lub 2. W przypadku złożenia oświadczenia o treści z pkt 1 W</w:t>
      </w:r>
      <w:r w:rsidRPr="00FA33F8">
        <w:rPr>
          <w:rFonts w:ascii="Arial" w:hAnsi="Arial" w:cs="Arial"/>
          <w:bCs/>
          <w:sz w:val="14"/>
          <w:szCs w:val="14"/>
        </w:rPr>
        <w:t>ykonawca może przedstawić dowody, że powiązania z innym wykonawcą nie prowadzą do zakłócenia konkurencji w postępowaniu o udzielenie zamówienia.</w:t>
      </w:r>
    </w:p>
  </w:footnote>
  <w:footnote w:id="3">
    <w:p w:rsidR="00B66078" w:rsidRDefault="00B66078" w:rsidP="00C7066B">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473FA9" w:rsidP="0087172B">
    <w:pPr>
      <w:pStyle w:val="Stopka"/>
      <w:tabs>
        <w:tab w:val="left" w:pos="708"/>
      </w:tabs>
      <w:ind w:left="-426" w:right="425"/>
      <w:jc w:val="right"/>
      <w:rPr>
        <w:color w:val="14448E"/>
        <w:sz w:val="32"/>
        <w:szCs w:val="32"/>
      </w:rPr>
    </w:pPr>
    <w:r>
      <w:rPr>
        <w:rFonts w:asciiTheme="minorHAnsi" w:hAnsiTheme="minorHAns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5pt;margin-top:-25.5pt;width:126.75pt;height:138.75pt;z-index:-251658240;mso-position-horizontal-relative:text;mso-position-vertical-relative:text">
          <v:imagedata r:id="rId1" o:title=""/>
        </v:shape>
        <o:OLEObject Type="Embed" ProgID="Msxml2.SAXXMLReader.5.0" ShapeID="_x0000_s2049" DrawAspect="Content" ObjectID="_1645881523" r:id="rId2"/>
      </w:pict>
    </w:r>
    <w:r w:rsidR="00B66078">
      <w:rPr>
        <w:noProof/>
        <w:sz w:val="24"/>
        <w:szCs w:val="24"/>
      </w:rPr>
      <w:drawing>
        <wp:anchor distT="0" distB="0" distL="114300" distR="114300" simplePos="0" relativeHeight="251657216" behindDoc="0" locked="0" layoutInCell="1" allowOverlap="1">
          <wp:simplePos x="0" y="0"/>
          <wp:positionH relativeFrom="column">
            <wp:posOffset>5865495</wp:posOffset>
          </wp:positionH>
          <wp:positionV relativeFrom="paragraph">
            <wp:posOffset>78105</wp:posOffset>
          </wp:positionV>
          <wp:extent cx="747395" cy="74739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anchor>
      </w:drawing>
    </w:r>
    <w:r w:rsidR="00B66078">
      <w:rPr>
        <w:color w:val="14448E"/>
        <w:sz w:val="32"/>
        <w:szCs w:val="32"/>
      </w:rPr>
      <w:t>POLITECHNIKA WARSZAWSKA</w:t>
    </w:r>
    <w:r w:rsidR="00B66078">
      <w:rPr>
        <w:noProof/>
        <w:color w:val="14448E"/>
        <w:sz w:val="32"/>
        <w:szCs w:val="32"/>
      </w:rPr>
      <w:t xml:space="preserve"> </w:t>
    </w:r>
  </w:p>
  <w:p w:rsidR="00B66078" w:rsidRDefault="00B66078" w:rsidP="0087172B">
    <w:pPr>
      <w:pStyle w:val="Nagwek"/>
      <w:tabs>
        <w:tab w:val="left" w:pos="708"/>
      </w:tabs>
      <w:ind w:left="-426" w:right="425"/>
      <w:jc w:val="right"/>
      <w:rPr>
        <w:b/>
        <w:bCs/>
        <w:color w:val="14448E"/>
        <w:sz w:val="36"/>
        <w:szCs w:val="36"/>
      </w:rPr>
    </w:pPr>
    <w:r>
      <w:rPr>
        <w:b/>
        <w:bCs/>
        <w:color w:val="14448E"/>
        <w:sz w:val="36"/>
        <w:szCs w:val="36"/>
      </w:rPr>
      <w:t>WYDZIAŁ MECHANICZNY ENERGETYKI I LOTNICTWA</w:t>
    </w:r>
  </w:p>
  <w:p w:rsidR="00B66078" w:rsidRDefault="00B66078" w:rsidP="0087172B">
    <w:pPr>
      <w:pStyle w:val="Nagwek"/>
      <w:tabs>
        <w:tab w:val="left" w:pos="708"/>
      </w:tabs>
      <w:spacing w:before="240"/>
      <w:ind w:left="-426" w:right="425"/>
      <w:jc w:val="right"/>
      <w:rPr>
        <w:b/>
        <w:bCs/>
        <w:color w:val="14448E"/>
        <w:sz w:val="44"/>
        <w:szCs w:val="44"/>
      </w:rPr>
    </w:pPr>
    <w:r>
      <w:rPr>
        <w:b/>
        <w:bCs/>
        <w:color w:val="14448E"/>
        <w:sz w:val="44"/>
        <w:szCs w:val="44"/>
      </w:rPr>
      <w:t>DZIEKAN</w:t>
    </w:r>
  </w:p>
  <w:p w:rsidR="00B66078" w:rsidRPr="00E755F6" w:rsidRDefault="00B66078" w:rsidP="0087172B">
    <w:pPr>
      <w:pStyle w:val="Nagwek"/>
      <w:tabs>
        <w:tab w:val="clear" w:pos="9072"/>
        <w:tab w:val="right" w:pos="8789"/>
      </w:tabs>
      <w:ind w:right="283"/>
      <w:jc w:val="right"/>
      <w:rPr>
        <w:color w:val="14308E"/>
      </w:rPr>
    </w:pPr>
    <w:r w:rsidRPr="00E755F6">
      <w:rPr>
        <w:color w:val="14308E"/>
      </w:rPr>
      <w:t>ul. Nowowiejska 21/25, 00-665 Warszawa, Gmach ITC, pok. 305g</w:t>
    </w:r>
  </w:p>
  <w:p w:rsidR="00B66078" w:rsidRPr="00D24D3B" w:rsidRDefault="00B66078" w:rsidP="0087172B">
    <w:pPr>
      <w:pStyle w:val="Nagwek"/>
      <w:tabs>
        <w:tab w:val="clear" w:pos="9072"/>
        <w:tab w:val="right" w:pos="8789"/>
      </w:tabs>
      <w:ind w:right="283"/>
      <w:jc w:val="right"/>
      <w:rPr>
        <w:color w:val="14308E"/>
        <w:lang w:val="en-GB"/>
      </w:rPr>
    </w:pPr>
    <w:r w:rsidRPr="00D24D3B">
      <w:rPr>
        <w:color w:val="14308E"/>
        <w:lang w:val="en-GB"/>
      </w:rPr>
      <w:t>e-mail: zampub.meil@pw.edu.pl</w:t>
    </w:r>
  </w:p>
  <w:p w:rsidR="00B66078" w:rsidRPr="00D24D3B" w:rsidRDefault="00B66078">
    <w:pPr>
      <w:pStyle w:val="Nagwek"/>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Pr="003A28F4" w:rsidRDefault="00B66078" w:rsidP="003A28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975B8D"/>
    <w:multiLevelType w:val="hybridMultilevel"/>
    <w:tmpl w:val="F110B2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1">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E22CA5"/>
    <w:multiLevelType w:val="hybridMultilevel"/>
    <w:tmpl w:val="CBD8D3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5E6161"/>
    <w:multiLevelType w:val="hybridMultilevel"/>
    <w:tmpl w:val="3272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98A2C34"/>
    <w:multiLevelType w:val="multilevel"/>
    <w:tmpl w:val="16FC0D22"/>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C30774"/>
    <w:multiLevelType w:val="hybridMultilevel"/>
    <w:tmpl w:val="00B6BE0C"/>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3E14A5"/>
    <w:multiLevelType w:val="hybridMultilevel"/>
    <w:tmpl w:val="36A84332"/>
    <w:lvl w:ilvl="0" w:tplc="25E06842">
      <w:start w:val="1"/>
      <w:numFmt w:val="decimal"/>
      <w:lvlText w:val="%1."/>
      <w:lvlJc w:val="left"/>
      <w:pPr>
        <w:ind w:left="360" w:hanging="360"/>
      </w:pPr>
      <w:rPr>
        <w:rFonts w:ascii="Arial" w:eastAsia="Times New Roman" w:hAnsi="Arial" w:cs="Arial"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9DD6CFD"/>
    <w:multiLevelType w:val="hybridMultilevel"/>
    <w:tmpl w:val="FB743F5A"/>
    <w:lvl w:ilvl="0" w:tplc="D654DDC8">
      <w:start w:val="1"/>
      <w:numFmt w:val="decimal"/>
      <w:lvlText w:val="%1."/>
      <w:lvlJc w:val="left"/>
      <w:pPr>
        <w:tabs>
          <w:tab w:val="num" w:pos="360"/>
        </w:tabs>
        <w:ind w:left="360" w:hanging="360"/>
      </w:pPr>
      <w:rPr>
        <w:rFonts w:ascii="Arial" w:hAnsi="Arial" w:cs="Arial"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7">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1B4F55E8"/>
    <w:multiLevelType w:val="hybridMultilevel"/>
    <w:tmpl w:val="DD7427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B611F2D"/>
    <w:multiLevelType w:val="multilevel"/>
    <w:tmpl w:val="6C52F1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nsid w:val="1DB67860"/>
    <w:multiLevelType w:val="hybridMultilevel"/>
    <w:tmpl w:val="7456A9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F152AE6"/>
    <w:multiLevelType w:val="hybridMultilevel"/>
    <w:tmpl w:val="DAD0F3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5D4816"/>
    <w:multiLevelType w:val="hybridMultilevel"/>
    <w:tmpl w:val="64B4E4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519675A"/>
    <w:multiLevelType w:val="multilevel"/>
    <w:tmpl w:val="8D4653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6246001"/>
    <w:multiLevelType w:val="hybridMultilevel"/>
    <w:tmpl w:val="A79227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7CF6991"/>
    <w:multiLevelType w:val="multilevel"/>
    <w:tmpl w:val="BCE40C3E"/>
    <w:lvl w:ilvl="0">
      <w:start w:val="1"/>
      <w:numFmt w:val="decimal"/>
      <w:lvlText w:val="%1."/>
      <w:lvlJc w:val="left"/>
      <w:pPr>
        <w:tabs>
          <w:tab w:val="num" w:pos="720"/>
        </w:tabs>
        <w:ind w:left="720" w:hanging="360"/>
      </w:pPr>
      <w:rPr>
        <w:rFonts w:ascii="Arial" w:hAnsi="Arial" w:cs="Arial" w:hint="default"/>
        <w:b w:val="0"/>
        <w:bCs/>
        <w:i w:val="0"/>
        <w:sz w:val="22"/>
        <w:szCs w:val="22"/>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281E41D4"/>
    <w:multiLevelType w:val="hybridMultilevel"/>
    <w:tmpl w:val="683C5EB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89E7E9D"/>
    <w:multiLevelType w:val="hybridMultilevel"/>
    <w:tmpl w:val="33548E3A"/>
    <w:lvl w:ilvl="0" w:tplc="D3088DC8">
      <w:start w:val="7"/>
      <w:numFmt w:val="decimal"/>
      <w:lvlText w:val="%1."/>
      <w:lvlJc w:val="left"/>
      <w:pPr>
        <w:ind w:left="501" w:hanging="360"/>
      </w:pPr>
      <w:rPr>
        <w:rFonts w:ascii="Arial" w:hAnsi="Arial" w:cs="Arial" w:hint="default"/>
        <w:b/>
        <w:bCs/>
        <w:i w:val="0"/>
        <w:sz w:val="24"/>
        <w:szCs w:val="24"/>
        <w:u w:val="none"/>
      </w:rPr>
    </w:lvl>
    <w:lvl w:ilvl="1" w:tplc="04150019" w:tentative="1">
      <w:start w:val="1"/>
      <w:numFmt w:val="lowerLetter"/>
      <w:lvlText w:val="%2."/>
      <w:lvlJc w:val="left"/>
      <w:pPr>
        <w:ind w:left="861" w:hanging="360"/>
      </w:pPr>
    </w:lvl>
    <w:lvl w:ilvl="2" w:tplc="0415001B" w:tentative="1">
      <w:start w:val="1"/>
      <w:numFmt w:val="lowerRoman"/>
      <w:lvlText w:val="%3."/>
      <w:lvlJc w:val="right"/>
      <w:pPr>
        <w:ind w:left="1581" w:hanging="180"/>
      </w:pPr>
    </w:lvl>
    <w:lvl w:ilvl="3" w:tplc="0415000F" w:tentative="1">
      <w:start w:val="1"/>
      <w:numFmt w:val="decimal"/>
      <w:lvlText w:val="%4."/>
      <w:lvlJc w:val="left"/>
      <w:pPr>
        <w:ind w:left="2301" w:hanging="360"/>
      </w:pPr>
    </w:lvl>
    <w:lvl w:ilvl="4" w:tplc="04150019" w:tentative="1">
      <w:start w:val="1"/>
      <w:numFmt w:val="lowerLetter"/>
      <w:lvlText w:val="%5."/>
      <w:lvlJc w:val="left"/>
      <w:pPr>
        <w:ind w:left="3021" w:hanging="360"/>
      </w:pPr>
    </w:lvl>
    <w:lvl w:ilvl="5" w:tplc="0415001B" w:tentative="1">
      <w:start w:val="1"/>
      <w:numFmt w:val="lowerRoman"/>
      <w:lvlText w:val="%6."/>
      <w:lvlJc w:val="right"/>
      <w:pPr>
        <w:ind w:left="3741" w:hanging="180"/>
      </w:pPr>
    </w:lvl>
    <w:lvl w:ilvl="6" w:tplc="0415000F" w:tentative="1">
      <w:start w:val="1"/>
      <w:numFmt w:val="decimal"/>
      <w:lvlText w:val="%7."/>
      <w:lvlJc w:val="left"/>
      <w:pPr>
        <w:ind w:left="4461" w:hanging="360"/>
      </w:pPr>
    </w:lvl>
    <w:lvl w:ilvl="7" w:tplc="04150019" w:tentative="1">
      <w:start w:val="1"/>
      <w:numFmt w:val="lowerLetter"/>
      <w:lvlText w:val="%8."/>
      <w:lvlJc w:val="left"/>
      <w:pPr>
        <w:ind w:left="5181" w:hanging="360"/>
      </w:pPr>
    </w:lvl>
    <w:lvl w:ilvl="8" w:tplc="0415001B" w:tentative="1">
      <w:start w:val="1"/>
      <w:numFmt w:val="lowerRoman"/>
      <w:lvlText w:val="%9."/>
      <w:lvlJc w:val="right"/>
      <w:pPr>
        <w:ind w:left="5901" w:hanging="180"/>
      </w:pPr>
    </w:lvl>
  </w:abstractNum>
  <w:abstractNum w:abstractNumId="42">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B201649"/>
    <w:multiLevelType w:val="hybridMultilevel"/>
    <w:tmpl w:val="3D0EBAC4"/>
    <w:lvl w:ilvl="0" w:tplc="AA64362A">
      <w:start w:val="1"/>
      <w:numFmt w:val="decimal"/>
      <w:lvlText w:val="%1)"/>
      <w:lvlJc w:val="left"/>
      <w:pPr>
        <w:ind w:left="1429" w:hanging="360"/>
      </w:pPr>
      <w:rPr>
        <w:rFonts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BF75F48"/>
    <w:multiLevelType w:val="hybridMultilevel"/>
    <w:tmpl w:val="2508F2D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6">
    <w:nsid w:val="2D6832CC"/>
    <w:multiLevelType w:val="multilevel"/>
    <w:tmpl w:val="C526D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08102E8"/>
    <w:multiLevelType w:val="multilevel"/>
    <w:tmpl w:val="978201CA"/>
    <w:lvl w:ilvl="0">
      <w:start w:val="1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338E1141"/>
    <w:multiLevelType w:val="hybridMultilevel"/>
    <w:tmpl w:val="E4A2A85C"/>
    <w:lvl w:ilvl="0" w:tplc="09A2CD9E">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8141941"/>
    <w:multiLevelType w:val="hybridMultilevel"/>
    <w:tmpl w:val="F41ED280"/>
    <w:lvl w:ilvl="0" w:tplc="C2FCBAB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5C6F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AC13AC1"/>
    <w:multiLevelType w:val="hybridMultilevel"/>
    <w:tmpl w:val="A2424E42"/>
    <w:lvl w:ilvl="0" w:tplc="04150011">
      <w:start w:val="1"/>
      <w:numFmt w:val="decimal"/>
      <w:lvlText w:val="%1)"/>
      <w:lvlJc w:val="left"/>
      <w:pPr>
        <w:ind w:left="720" w:hanging="360"/>
      </w:pPr>
    </w:lvl>
    <w:lvl w:ilvl="1" w:tplc="D22EC418">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664AE4"/>
    <w:multiLevelType w:val="hybridMultilevel"/>
    <w:tmpl w:val="D5C81C54"/>
    <w:lvl w:ilvl="0" w:tplc="34A281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9A3065"/>
    <w:multiLevelType w:val="hybridMultilevel"/>
    <w:tmpl w:val="8AC049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D9004FC"/>
    <w:multiLevelType w:val="hybridMultilevel"/>
    <w:tmpl w:val="38A8F554"/>
    <w:lvl w:ilvl="0" w:tplc="2702CD7E">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0">
    <w:nsid w:val="405422D2"/>
    <w:multiLevelType w:val="hybridMultilevel"/>
    <w:tmpl w:val="2540805A"/>
    <w:lvl w:ilvl="0" w:tplc="36B8C1C0">
      <w:start w:val="4"/>
      <w:numFmt w:val="decimal"/>
      <w:lvlText w:val="%1."/>
      <w:lvlJc w:val="left"/>
      <w:pPr>
        <w:tabs>
          <w:tab w:val="num" w:pos="360"/>
        </w:tabs>
        <w:ind w:left="360" w:hanging="360"/>
      </w:pPr>
      <w:rPr>
        <w:rFonts w:hint="default"/>
        <w:b w:val="0"/>
      </w:rPr>
    </w:lvl>
    <w:lvl w:ilvl="1" w:tplc="04150019">
      <w:start w:val="1"/>
      <w:numFmt w:val="lowerLetter"/>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2A35CA"/>
    <w:multiLevelType w:val="hybridMultilevel"/>
    <w:tmpl w:val="886031D2"/>
    <w:lvl w:ilvl="0" w:tplc="427632CE">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C165B8"/>
    <w:multiLevelType w:val="singleLevel"/>
    <w:tmpl w:val="04150011"/>
    <w:lvl w:ilvl="0">
      <w:start w:val="1"/>
      <w:numFmt w:val="decimal"/>
      <w:lvlText w:val="%1)"/>
      <w:lvlJc w:val="left"/>
      <w:pPr>
        <w:ind w:left="720" w:hanging="360"/>
      </w:pPr>
      <w:rPr>
        <w:rFonts w:hint="default"/>
      </w:rPr>
    </w:lvl>
  </w:abstractNum>
  <w:abstractNum w:abstractNumId="67">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468359BD"/>
    <w:multiLevelType w:val="hybridMultilevel"/>
    <w:tmpl w:val="C23617D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4CBF7BD5"/>
    <w:multiLevelType w:val="hybridMultilevel"/>
    <w:tmpl w:val="53846110"/>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EEEAB14">
      <w:start w:val="1"/>
      <w:numFmt w:val="lowerLetter"/>
      <w:lvlText w:val="%3)"/>
      <w:lvlJc w:val="right"/>
      <w:pPr>
        <w:tabs>
          <w:tab w:val="num" w:pos="2520"/>
        </w:tabs>
        <w:ind w:left="2520" w:hanging="180"/>
      </w:pPr>
      <w:rPr>
        <w:rFonts w:ascii="Arial" w:eastAsia="Times New Roman" w:hAnsi="Arial" w:cs="Arial" w:hint="default"/>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nsid w:val="54B86626"/>
    <w:multiLevelType w:val="hybridMultilevel"/>
    <w:tmpl w:val="0B88D354"/>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822FDF"/>
    <w:multiLevelType w:val="multilevel"/>
    <w:tmpl w:val="EEE8CC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CD7DBD"/>
    <w:multiLevelType w:val="multilevel"/>
    <w:tmpl w:val="D29AFD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976461C"/>
    <w:multiLevelType w:val="hybridMultilevel"/>
    <w:tmpl w:val="BEBCBAEA"/>
    <w:lvl w:ilvl="0" w:tplc="8188D4D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5">
    <w:nsid w:val="5D1C47DE"/>
    <w:multiLevelType w:val="multilevel"/>
    <w:tmpl w:val="086C8114"/>
    <w:lvl w:ilvl="0">
      <w:start w:val="1"/>
      <w:numFmt w:val="decimal"/>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5937E6C"/>
    <w:multiLevelType w:val="multilevel"/>
    <w:tmpl w:val="79B81616"/>
    <w:lvl w:ilvl="0">
      <w:start w:val="17"/>
      <w:numFmt w:val="decimal"/>
      <w:lvlText w:val="%1."/>
      <w:lvlJc w:val="left"/>
      <w:pPr>
        <w:tabs>
          <w:tab w:val="num" w:pos="480"/>
        </w:tabs>
        <w:ind w:left="480" w:hanging="480"/>
      </w:pPr>
      <w:rPr>
        <w:rFonts w:hint="default"/>
      </w:rPr>
    </w:lvl>
    <w:lvl w:ilvl="1">
      <w:start w:val="1"/>
      <w:numFmt w:val="none"/>
      <w:lvlText w:val="12.3."/>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8BF3E90"/>
    <w:multiLevelType w:val="hybridMultilevel"/>
    <w:tmpl w:val="69988C86"/>
    <w:lvl w:ilvl="0" w:tplc="BA467E50">
      <w:start w:val="1"/>
      <w:numFmt w:val="decimal"/>
      <w:lvlText w:val="%1)"/>
      <w:lvlJc w:val="left"/>
      <w:pPr>
        <w:ind w:left="114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5063C3"/>
    <w:multiLevelType w:val="hybridMultilevel"/>
    <w:tmpl w:val="ADC4A95A"/>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87B24F6C">
      <w:start w:val="1"/>
      <w:numFmt w:val="decimal"/>
      <w:lvlText w:val="%2."/>
      <w:lvlJc w:val="left"/>
      <w:pPr>
        <w:tabs>
          <w:tab w:val="num" w:pos="360"/>
        </w:tabs>
        <w:ind w:left="357" w:hanging="357"/>
      </w:pPr>
      <w:rPr>
        <w:rFonts w:ascii="Arial" w:hAnsi="Arial" w:cs="Arial"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9731FA4"/>
    <w:multiLevelType w:val="hybridMultilevel"/>
    <w:tmpl w:val="0FBCF6F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BB6799F"/>
    <w:multiLevelType w:val="multilevel"/>
    <w:tmpl w:val="41DA94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2864642"/>
    <w:multiLevelType w:val="hybridMultilevel"/>
    <w:tmpl w:val="09BCC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2">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B402A4"/>
    <w:multiLevelType w:val="multilevel"/>
    <w:tmpl w:val="1ECCF7C6"/>
    <w:lvl w:ilvl="0">
      <w:start w:val="6"/>
      <w:numFmt w:val="decimal"/>
      <w:lvlText w:val="%1."/>
      <w:lvlJc w:val="left"/>
      <w:pPr>
        <w:tabs>
          <w:tab w:val="num" w:pos="360"/>
        </w:tabs>
        <w:ind w:left="360" w:hanging="360"/>
      </w:pPr>
      <w:rPr>
        <w:rFonts w:hint="default"/>
        <w:b w:val="0"/>
        <w:bCs/>
        <w:i w:val="0"/>
        <w:sz w:val="24"/>
        <w:szCs w:val="24"/>
        <w:u w:val="none"/>
      </w:rPr>
    </w:lvl>
    <w:lvl w:ilvl="1">
      <w:start w:val="1"/>
      <w:numFmt w:val="decimal"/>
      <w:lvlText w:val="5.%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BFD67EA"/>
    <w:multiLevelType w:val="hybridMultilevel"/>
    <w:tmpl w:val="FF1EB20C"/>
    <w:lvl w:ilvl="0" w:tplc="07EC6A4C">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1"/>
  </w:num>
  <w:num w:numId="3">
    <w:abstractNumId w:val="47"/>
  </w:num>
  <w:num w:numId="4">
    <w:abstractNumId w:val="12"/>
  </w:num>
  <w:num w:numId="5">
    <w:abstractNumId w:val="29"/>
  </w:num>
  <w:num w:numId="6">
    <w:abstractNumId w:val="94"/>
  </w:num>
  <w:num w:numId="7">
    <w:abstractNumId w:val="15"/>
  </w:num>
  <w:num w:numId="8">
    <w:abstractNumId w:val="91"/>
  </w:num>
  <w:num w:numId="9">
    <w:abstractNumId w:val="35"/>
  </w:num>
  <w:num w:numId="10">
    <w:abstractNumId w:val="18"/>
  </w:num>
  <w:num w:numId="11">
    <w:abstractNumId w:val="63"/>
  </w:num>
  <w:num w:numId="12">
    <w:abstractNumId w:val="59"/>
  </w:num>
  <w:num w:numId="13">
    <w:abstractNumId w:val="83"/>
  </w:num>
  <w:num w:numId="14">
    <w:abstractNumId w:val="101"/>
  </w:num>
  <w:num w:numId="15">
    <w:abstractNumId w:val="17"/>
  </w:num>
  <w:num w:numId="16">
    <w:abstractNumId w:val="26"/>
  </w:num>
  <w:num w:numId="17">
    <w:abstractNumId w:val="67"/>
  </w:num>
  <w:num w:numId="18">
    <w:abstractNumId w:val="24"/>
  </w:num>
  <w:num w:numId="19">
    <w:abstractNumId w:val="33"/>
  </w:num>
  <w:num w:numId="20">
    <w:abstractNumId w:val="86"/>
  </w:num>
  <w:num w:numId="21">
    <w:abstractNumId w:val="45"/>
  </w:num>
  <w:num w:numId="22">
    <w:abstractNumId w:val="78"/>
  </w:num>
  <w:num w:numId="23">
    <w:abstractNumId w:val="97"/>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76"/>
  </w:num>
  <w:num w:numId="27">
    <w:abstractNumId w:val="5"/>
  </w:num>
  <w:num w:numId="28">
    <w:abstractNumId w:val="99"/>
  </w:num>
  <w:num w:numId="29">
    <w:abstractNumId w:val="30"/>
  </w:num>
  <w:num w:numId="30">
    <w:abstractNumId w:val="53"/>
  </w:num>
  <w:num w:numId="31">
    <w:abstractNumId w:val="56"/>
  </w:num>
  <w:num w:numId="32">
    <w:abstractNumId w:val="34"/>
  </w:num>
  <w:num w:numId="33">
    <w:abstractNumId w:val="74"/>
  </w:num>
  <w:num w:numId="34">
    <w:abstractNumId w:val="79"/>
  </w:num>
  <w:num w:numId="35">
    <w:abstractNumId w:val="85"/>
  </w:num>
  <w:num w:numId="36">
    <w:abstractNumId w:val="10"/>
  </w:num>
  <w:num w:numId="37">
    <w:abstractNumId w:val="96"/>
  </w:num>
  <w:num w:numId="38">
    <w:abstractNumId w:val="16"/>
  </w:num>
  <w:num w:numId="39">
    <w:abstractNumId w:val="48"/>
  </w:num>
  <w:num w:numId="40">
    <w:abstractNumId w:val="25"/>
  </w:num>
  <w:num w:numId="41">
    <w:abstractNumId w:val="23"/>
  </w:num>
  <w:num w:numId="42">
    <w:abstractNumId w:val="42"/>
  </w:num>
  <w:num w:numId="43">
    <w:abstractNumId w:val="51"/>
  </w:num>
  <w:num w:numId="44">
    <w:abstractNumId w:val="65"/>
  </w:num>
  <w:num w:numId="45">
    <w:abstractNumId w:val="52"/>
  </w:num>
  <w:num w:numId="46">
    <w:abstractNumId w:val="105"/>
  </w:num>
  <w:num w:numId="47">
    <w:abstractNumId w:val="89"/>
  </w:num>
  <w:num w:numId="48">
    <w:abstractNumId w:val="80"/>
  </w:num>
  <w:num w:numId="49">
    <w:abstractNumId w:val="70"/>
  </w:num>
  <w:num w:numId="50">
    <w:abstractNumId w:val="27"/>
  </w:num>
  <w:num w:numId="51">
    <w:abstractNumId w:val="22"/>
  </w:num>
  <w:num w:numId="52">
    <w:abstractNumId w:val="98"/>
  </w:num>
  <w:num w:numId="53">
    <w:abstractNumId w:val="64"/>
  </w:num>
  <w:num w:numId="54">
    <w:abstractNumId w:val="69"/>
  </w:num>
  <w:num w:numId="55">
    <w:abstractNumId w:val="93"/>
  </w:num>
  <w:num w:numId="56">
    <w:abstractNumId w:val="104"/>
  </w:num>
  <w:num w:numId="57">
    <w:abstractNumId w:val="72"/>
  </w:num>
  <w:num w:numId="58">
    <w:abstractNumId w:val="100"/>
  </w:num>
  <w:num w:numId="59">
    <w:abstractNumId w:val="40"/>
  </w:num>
  <w:num w:numId="60">
    <w:abstractNumId w:val="43"/>
  </w:num>
  <w:num w:numId="61">
    <w:abstractNumId w:val="11"/>
  </w:num>
  <w:num w:numId="62">
    <w:abstractNumId w:val="102"/>
  </w:num>
  <w:num w:numId="63">
    <w:abstractNumId w:val="61"/>
  </w:num>
  <w:num w:numId="64">
    <w:abstractNumId w:val="8"/>
  </w:num>
  <w:num w:numId="65">
    <w:abstractNumId w:val="88"/>
  </w:num>
  <w:num w:numId="66">
    <w:abstractNumId w:val="73"/>
  </w:num>
  <w:num w:numId="67">
    <w:abstractNumId w:val="50"/>
  </w:num>
  <w:num w:numId="68">
    <w:abstractNumId w:val="84"/>
  </w:num>
  <w:num w:numId="69">
    <w:abstractNumId w:val="66"/>
  </w:num>
  <w:num w:numId="70">
    <w:abstractNumId w:val="19"/>
  </w:num>
  <w:num w:numId="71">
    <w:abstractNumId w:val="20"/>
  </w:num>
  <w:num w:numId="72">
    <w:abstractNumId w:val="39"/>
  </w:num>
  <w:num w:numId="73">
    <w:abstractNumId w:val="46"/>
  </w:num>
  <w:num w:numId="74">
    <w:abstractNumId w:val="82"/>
  </w:num>
  <w:num w:numId="75">
    <w:abstractNumId w:val="37"/>
  </w:num>
  <w:num w:numId="76">
    <w:abstractNumId w:val="92"/>
  </w:num>
  <w:num w:numId="77">
    <w:abstractNumId w:val="55"/>
  </w:num>
  <w:num w:numId="78">
    <w:abstractNumId w:val="87"/>
  </w:num>
  <w:num w:numId="79">
    <w:abstractNumId w:val="103"/>
  </w:num>
  <w:num w:numId="80">
    <w:abstractNumId w:val="54"/>
  </w:num>
  <w:num w:numId="81">
    <w:abstractNumId w:val="60"/>
  </w:num>
  <w:num w:numId="82">
    <w:abstractNumId w:val="41"/>
  </w:num>
  <w:num w:numId="83">
    <w:abstractNumId w:val="62"/>
  </w:num>
  <w:num w:numId="84">
    <w:abstractNumId w:val="57"/>
  </w:num>
  <w:num w:numId="85">
    <w:abstractNumId w:val="49"/>
  </w:num>
  <w:num w:numId="86">
    <w:abstractNumId w:val="31"/>
  </w:num>
  <w:num w:numId="87">
    <w:abstractNumId w:val="95"/>
  </w:num>
  <w:num w:numId="88">
    <w:abstractNumId w:val="58"/>
  </w:num>
  <w:num w:numId="89">
    <w:abstractNumId w:val="36"/>
  </w:num>
  <w:num w:numId="90">
    <w:abstractNumId w:val="13"/>
  </w:num>
  <w:num w:numId="91">
    <w:abstractNumId w:val="38"/>
  </w:num>
  <w:num w:numId="92">
    <w:abstractNumId w:val="68"/>
  </w:num>
  <w:num w:numId="93">
    <w:abstractNumId w:val="44"/>
  </w:num>
  <w:num w:numId="94">
    <w:abstractNumId w:val="77"/>
  </w:num>
  <w:num w:numId="95">
    <w:abstractNumId w:val="14"/>
  </w:num>
  <w:num w:numId="96">
    <w:abstractNumId w:val="90"/>
  </w:num>
  <w:num w:numId="97">
    <w:abstractNumId w:val="32"/>
  </w:num>
  <w:num w:numId="98">
    <w:abstractNumId w:val="106"/>
  </w:num>
  <w:num w:numId="99">
    <w:abstractNumId w:val="9"/>
  </w:num>
  <w:num w:numId="100">
    <w:abstractNumId w:val="6"/>
  </w:num>
  <w:num w:numId="101">
    <w:abstractNumId w:val="28"/>
  </w:num>
  <w:num w:numId="102">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8B"/>
    <w:rsid w:val="00000E2B"/>
    <w:rsid w:val="00001E22"/>
    <w:rsid w:val="00002EB5"/>
    <w:rsid w:val="000034AF"/>
    <w:rsid w:val="00006892"/>
    <w:rsid w:val="00006F3C"/>
    <w:rsid w:val="000101DA"/>
    <w:rsid w:val="000105F5"/>
    <w:rsid w:val="000108E8"/>
    <w:rsid w:val="00011C3F"/>
    <w:rsid w:val="000120A4"/>
    <w:rsid w:val="000129E8"/>
    <w:rsid w:val="00012F9F"/>
    <w:rsid w:val="00013170"/>
    <w:rsid w:val="00013A4C"/>
    <w:rsid w:val="00016993"/>
    <w:rsid w:val="00016A69"/>
    <w:rsid w:val="000170F3"/>
    <w:rsid w:val="000178AE"/>
    <w:rsid w:val="00017BDA"/>
    <w:rsid w:val="000218AC"/>
    <w:rsid w:val="000230C0"/>
    <w:rsid w:val="000249E8"/>
    <w:rsid w:val="00024C20"/>
    <w:rsid w:val="000251FA"/>
    <w:rsid w:val="00025B6C"/>
    <w:rsid w:val="00025C88"/>
    <w:rsid w:val="00025CED"/>
    <w:rsid w:val="000305FB"/>
    <w:rsid w:val="000328EA"/>
    <w:rsid w:val="00032F71"/>
    <w:rsid w:val="00033B03"/>
    <w:rsid w:val="00034387"/>
    <w:rsid w:val="00036096"/>
    <w:rsid w:val="000361ED"/>
    <w:rsid w:val="000365A6"/>
    <w:rsid w:val="00037B46"/>
    <w:rsid w:val="00042553"/>
    <w:rsid w:val="0004264C"/>
    <w:rsid w:val="00042D63"/>
    <w:rsid w:val="00044AEF"/>
    <w:rsid w:val="0004568D"/>
    <w:rsid w:val="00052614"/>
    <w:rsid w:val="000533E1"/>
    <w:rsid w:val="00053546"/>
    <w:rsid w:val="0005389E"/>
    <w:rsid w:val="000554B8"/>
    <w:rsid w:val="000557C2"/>
    <w:rsid w:val="0005594E"/>
    <w:rsid w:val="00056390"/>
    <w:rsid w:val="00060602"/>
    <w:rsid w:val="00061D90"/>
    <w:rsid w:val="00062F44"/>
    <w:rsid w:val="00063BA3"/>
    <w:rsid w:val="00064719"/>
    <w:rsid w:val="000660A2"/>
    <w:rsid w:val="00066934"/>
    <w:rsid w:val="00066AC4"/>
    <w:rsid w:val="00066B87"/>
    <w:rsid w:val="00066F8E"/>
    <w:rsid w:val="00067CC8"/>
    <w:rsid w:val="00073046"/>
    <w:rsid w:val="0007353A"/>
    <w:rsid w:val="000738DB"/>
    <w:rsid w:val="000746EE"/>
    <w:rsid w:val="0007489F"/>
    <w:rsid w:val="00074B5F"/>
    <w:rsid w:val="00075073"/>
    <w:rsid w:val="00075E22"/>
    <w:rsid w:val="0007769D"/>
    <w:rsid w:val="00077F40"/>
    <w:rsid w:val="00082BB2"/>
    <w:rsid w:val="00083FCA"/>
    <w:rsid w:val="000842C9"/>
    <w:rsid w:val="000846A8"/>
    <w:rsid w:val="00084C26"/>
    <w:rsid w:val="0008518D"/>
    <w:rsid w:val="00090510"/>
    <w:rsid w:val="00092846"/>
    <w:rsid w:val="0009316B"/>
    <w:rsid w:val="00093304"/>
    <w:rsid w:val="000943BF"/>
    <w:rsid w:val="000952A8"/>
    <w:rsid w:val="00095340"/>
    <w:rsid w:val="000972A1"/>
    <w:rsid w:val="000A0327"/>
    <w:rsid w:val="000A2962"/>
    <w:rsid w:val="000A44CD"/>
    <w:rsid w:val="000A5753"/>
    <w:rsid w:val="000B0400"/>
    <w:rsid w:val="000B274D"/>
    <w:rsid w:val="000B31B9"/>
    <w:rsid w:val="000B36F2"/>
    <w:rsid w:val="000B496D"/>
    <w:rsid w:val="000B5C35"/>
    <w:rsid w:val="000B6CF5"/>
    <w:rsid w:val="000B7B64"/>
    <w:rsid w:val="000C0ADF"/>
    <w:rsid w:val="000C0EDE"/>
    <w:rsid w:val="000C267D"/>
    <w:rsid w:val="000C38FF"/>
    <w:rsid w:val="000C410D"/>
    <w:rsid w:val="000C4E19"/>
    <w:rsid w:val="000C5B17"/>
    <w:rsid w:val="000C5BDA"/>
    <w:rsid w:val="000C5DBA"/>
    <w:rsid w:val="000C60C6"/>
    <w:rsid w:val="000C7DB8"/>
    <w:rsid w:val="000C7EB6"/>
    <w:rsid w:val="000D0DD8"/>
    <w:rsid w:val="000D3B3F"/>
    <w:rsid w:val="000D5735"/>
    <w:rsid w:val="000D6804"/>
    <w:rsid w:val="000D7FE7"/>
    <w:rsid w:val="000E1B02"/>
    <w:rsid w:val="000E1B9A"/>
    <w:rsid w:val="000E2FDA"/>
    <w:rsid w:val="000E44DF"/>
    <w:rsid w:val="000E4999"/>
    <w:rsid w:val="000E4C6A"/>
    <w:rsid w:val="000E515F"/>
    <w:rsid w:val="000E5CF3"/>
    <w:rsid w:val="000E63E4"/>
    <w:rsid w:val="000F0478"/>
    <w:rsid w:val="000F08F6"/>
    <w:rsid w:val="000F2572"/>
    <w:rsid w:val="000F2B84"/>
    <w:rsid w:val="000F3677"/>
    <w:rsid w:val="000F3886"/>
    <w:rsid w:val="000F44E8"/>
    <w:rsid w:val="000F4894"/>
    <w:rsid w:val="000F5118"/>
    <w:rsid w:val="000F54B7"/>
    <w:rsid w:val="000F7906"/>
    <w:rsid w:val="000F7D2D"/>
    <w:rsid w:val="001002FB"/>
    <w:rsid w:val="0010128B"/>
    <w:rsid w:val="001012E2"/>
    <w:rsid w:val="0010134A"/>
    <w:rsid w:val="0010237B"/>
    <w:rsid w:val="00102A19"/>
    <w:rsid w:val="00102C39"/>
    <w:rsid w:val="0010320A"/>
    <w:rsid w:val="001033BF"/>
    <w:rsid w:val="0010526C"/>
    <w:rsid w:val="001058C7"/>
    <w:rsid w:val="00106987"/>
    <w:rsid w:val="00106D05"/>
    <w:rsid w:val="00106E78"/>
    <w:rsid w:val="00107321"/>
    <w:rsid w:val="001101D2"/>
    <w:rsid w:val="00110B64"/>
    <w:rsid w:val="00110CE4"/>
    <w:rsid w:val="00111288"/>
    <w:rsid w:val="00120525"/>
    <w:rsid w:val="00120C32"/>
    <w:rsid w:val="00121F9E"/>
    <w:rsid w:val="00124D8A"/>
    <w:rsid w:val="00124E11"/>
    <w:rsid w:val="001263C7"/>
    <w:rsid w:val="00127E13"/>
    <w:rsid w:val="00131BED"/>
    <w:rsid w:val="001325A1"/>
    <w:rsid w:val="001326E4"/>
    <w:rsid w:val="00133BFF"/>
    <w:rsid w:val="00133F2B"/>
    <w:rsid w:val="001351FF"/>
    <w:rsid w:val="00135B1A"/>
    <w:rsid w:val="001378F4"/>
    <w:rsid w:val="001413D3"/>
    <w:rsid w:val="001428C8"/>
    <w:rsid w:val="00143166"/>
    <w:rsid w:val="00144891"/>
    <w:rsid w:val="001452D9"/>
    <w:rsid w:val="00146F5E"/>
    <w:rsid w:val="00146FD0"/>
    <w:rsid w:val="001501A0"/>
    <w:rsid w:val="00152008"/>
    <w:rsid w:val="00152CC8"/>
    <w:rsid w:val="00152F60"/>
    <w:rsid w:val="001530DE"/>
    <w:rsid w:val="00153B10"/>
    <w:rsid w:val="0015724D"/>
    <w:rsid w:val="00160F08"/>
    <w:rsid w:val="001611C2"/>
    <w:rsid w:val="00161DFF"/>
    <w:rsid w:val="00161EA9"/>
    <w:rsid w:val="00162010"/>
    <w:rsid w:val="00163425"/>
    <w:rsid w:val="001634C8"/>
    <w:rsid w:val="00163B5E"/>
    <w:rsid w:val="00165888"/>
    <w:rsid w:val="00166D65"/>
    <w:rsid w:val="0016780F"/>
    <w:rsid w:val="00167CA4"/>
    <w:rsid w:val="001701F1"/>
    <w:rsid w:val="0017271E"/>
    <w:rsid w:val="00172E79"/>
    <w:rsid w:val="001733B5"/>
    <w:rsid w:val="00173ADE"/>
    <w:rsid w:val="00173E4F"/>
    <w:rsid w:val="001745B0"/>
    <w:rsid w:val="00177272"/>
    <w:rsid w:val="0018014F"/>
    <w:rsid w:val="00180452"/>
    <w:rsid w:val="00181A7B"/>
    <w:rsid w:val="00183C7A"/>
    <w:rsid w:val="00184166"/>
    <w:rsid w:val="00184674"/>
    <w:rsid w:val="001874F9"/>
    <w:rsid w:val="001879EB"/>
    <w:rsid w:val="00190586"/>
    <w:rsid w:val="001916D4"/>
    <w:rsid w:val="00191CB7"/>
    <w:rsid w:val="001920CF"/>
    <w:rsid w:val="00192A95"/>
    <w:rsid w:val="00192B01"/>
    <w:rsid w:val="00192E10"/>
    <w:rsid w:val="0019361A"/>
    <w:rsid w:val="001962B8"/>
    <w:rsid w:val="00197128"/>
    <w:rsid w:val="0019785D"/>
    <w:rsid w:val="001A1CCA"/>
    <w:rsid w:val="001A26AE"/>
    <w:rsid w:val="001A4F66"/>
    <w:rsid w:val="001A607C"/>
    <w:rsid w:val="001B067A"/>
    <w:rsid w:val="001B093B"/>
    <w:rsid w:val="001B169B"/>
    <w:rsid w:val="001B3163"/>
    <w:rsid w:val="001B3F53"/>
    <w:rsid w:val="001B576B"/>
    <w:rsid w:val="001B7A4A"/>
    <w:rsid w:val="001B7CE2"/>
    <w:rsid w:val="001C0DCE"/>
    <w:rsid w:val="001C0FBD"/>
    <w:rsid w:val="001C1247"/>
    <w:rsid w:val="001C22D9"/>
    <w:rsid w:val="001C3084"/>
    <w:rsid w:val="001C32B8"/>
    <w:rsid w:val="001C427D"/>
    <w:rsid w:val="001C5E37"/>
    <w:rsid w:val="001D1355"/>
    <w:rsid w:val="001D1D05"/>
    <w:rsid w:val="001D2150"/>
    <w:rsid w:val="001D2496"/>
    <w:rsid w:val="001D24CE"/>
    <w:rsid w:val="001D26BB"/>
    <w:rsid w:val="001D3365"/>
    <w:rsid w:val="001D5585"/>
    <w:rsid w:val="001D5EC7"/>
    <w:rsid w:val="001D75BE"/>
    <w:rsid w:val="001D7773"/>
    <w:rsid w:val="001D7C75"/>
    <w:rsid w:val="001D7E16"/>
    <w:rsid w:val="001E0356"/>
    <w:rsid w:val="001E071E"/>
    <w:rsid w:val="001E0FE4"/>
    <w:rsid w:val="001E2FB1"/>
    <w:rsid w:val="001E32EA"/>
    <w:rsid w:val="001E3672"/>
    <w:rsid w:val="001E3DE3"/>
    <w:rsid w:val="001E3FEE"/>
    <w:rsid w:val="001E4BEF"/>
    <w:rsid w:val="001E52BD"/>
    <w:rsid w:val="001E5309"/>
    <w:rsid w:val="001E7746"/>
    <w:rsid w:val="001F06A8"/>
    <w:rsid w:val="001F2624"/>
    <w:rsid w:val="001F2E7D"/>
    <w:rsid w:val="001F4274"/>
    <w:rsid w:val="001F506A"/>
    <w:rsid w:val="001F5B16"/>
    <w:rsid w:val="001F6FF6"/>
    <w:rsid w:val="001F72FA"/>
    <w:rsid w:val="00200174"/>
    <w:rsid w:val="00201054"/>
    <w:rsid w:val="0020394A"/>
    <w:rsid w:val="002046D5"/>
    <w:rsid w:val="002047CA"/>
    <w:rsid w:val="0020481D"/>
    <w:rsid w:val="002050DF"/>
    <w:rsid w:val="00205DA2"/>
    <w:rsid w:val="002102E2"/>
    <w:rsid w:val="002108CA"/>
    <w:rsid w:val="002122A7"/>
    <w:rsid w:val="002125B7"/>
    <w:rsid w:val="002137DF"/>
    <w:rsid w:val="0021561E"/>
    <w:rsid w:val="00215CE0"/>
    <w:rsid w:val="00220464"/>
    <w:rsid w:val="00221430"/>
    <w:rsid w:val="002217F1"/>
    <w:rsid w:val="0022216F"/>
    <w:rsid w:val="002225C7"/>
    <w:rsid w:val="002237BC"/>
    <w:rsid w:val="0023082D"/>
    <w:rsid w:val="00230CFC"/>
    <w:rsid w:val="0023116A"/>
    <w:rsid w:val="002328F0"/>
    <w:rsid w:val="00235553"/>
    <w:rsid w:val="00237F7C"/>
    <w:rsid w:val="00241E59"/>
    <w:rsid w:val="0024240D"/>
    <w:rsid w:val="00245BEE"/>
    <w:rsid w:val="00246472"/>
    <w:rsid w:val="002507E1"/>
    <w:rsid w:val="00250922"/>
    <w:rsid w:val="0025176C"/>
    <w:rsid w:val="0025222C"/>
    <w:rsid w:val="00252624"/>
    <w:rsid w:val="00252D34"/>
    <w:rsid w:val="0025378C"/>
    <w:rsid w:val="00253A24"/>
    <w:rsid w:val="00253A92"/>
    <w:rsid w:val="0025449C"/>
    <w:rsid w:val="00254A18"/>
    <w:rsid w:val="00256126"/>
    <w:rsid w:val="00256D18"/>
    <w:rsid w:val="00257159"/>
    <w:rsid w:val="00257473"/>
    <w:rsid w:val="0025791F"/>
    <w:rsid w:val="00262598"/>
    <w:rsid w:val="00263B44"/>
    <w:rsid w:val="00263F76"/>
    <w:rsid w:val="002640E3"/>
    <w:rsid w:val="0026643A"/>
    <w:rsid w:val="00270D87"/>
    <w:rsid w:val="00272140"/>
    <w:rsid w:val="00272753"/>
    <w:rsid w:val="00274CFC"/>
    <w:rsid w:val="00275C13"/>
    <w:rsid w:val="00276247"/>
    <w:rsid w:val="00276FA4"/>
    <w:rsid w:val="0027700E"/>
    <w:rsid w:val="0027745E"/>
    <w:rsid w:val="00280BE6"/>
    <w:rsid w:val="00280DC5"/>
    <w:rsid w:val="002815FB"/>
    <w:rsid w:val="00282601"/>
    <w:rsid w:val="00283BB7"/>
    <w:rsid w:val="00284597"/>
    <w:rsid w:val="002845A8"/>
    <w:rsid w:val="00285836"/>
    <w:rsid w:val="0028597F"/>
    <w:rsid w:val="00286167"/>
    <w:rsid w:val="00286CB7"/>
    <w:rsid w:val="0028705A"/>
    <w:rsid w:val="00287096"/>
    <w:rsid w:val="0028753B"/>
    <w:rsid w:val="002876DF"/>
    <w:rsid w:val="00287AB5"/>
    <w:rsid w:val="0029097F"/>
    <w:rsid w:val="00290D3B"/>
    <w:rsid w:val="002922ED"/>
    <w:rsid w:val="0029371E"/>
    <w:rsid w:val="00295E46"/>
    <w:rsid w:val="002978F1"/>
    <w:rsid w:val="002A16C7"/>
    <w:rsid w:val="002A1D69"/>
    <w:rsid w:val="002A3532"/>
    <w:rsid w:val="002A408C"/>
    <w:rsid w:val="002A4908"/>
    <w:rsid w:val="002A4C26"/>
    <w:rsid w:val="002A5099"/>
    <w:rsid w:val="002A5B7C"/>
    <w:rsid w:val="002B07F3"/>
    <w:rsid w:val="002B08CC"/>
    <w:rsid w:val="002B1F54"/>
    <w:rsid w:val="002B209D"/>
    <w:rsid w:val="002B2659"/>
    <w:rsid w:val="002B27F2"/>
    <w:rsid w:val="002B31C0"/>
    <w:rsid w:val="002B4108"/>
    <w:rsid w:val="002B4334"/>
    <w:rsid w:val="002C0FD9"/>
    <w:rsid w:val="002C1151"/>
    <w:rsid w:val="002C1824"/>
    <w:rsid w:val="002C32F6"/>
    <w:rsid w:val="002C4430"/>
    <w:rsid w:val="002C50A3"/>
    <w:rsid w:val="002C5461"/>
    <w:rsid w:val="002C590A"/>
    <w:rsid w:val="002C7266"/>
    <w:rsid w:val="002C7699"/>
    <w:rsid w:val="002D0734"/>
    <w:rsid w:val="002D13CE"/>
    <w:rsid w:val="002D1495"/>
    <w:rsid w:val="002D1515"/>
    <w:rsid w:val="002D1CD1"/>
    <w:rsid w:val="002D2656"/>
    <w:rsid w:val="002D3B1A"/>
    <w:rsid w:val="002D477C"/>
    <w:rsid w:val="002D4971"/>
    <w:rsid w:val="002D668D"/>
    <w:rsid w:val="002D71D3"/>
    <w:rsid w:val="002E04B1"/>
    <w:rsid w:val="002E1C37"/>
    <w:rsid w:val="002E28C9"/>
    <w:rsid w:val="002E4129"/>
    <w:rsid w:val="002E65B6"/>
    <w:rsid w:val="002F0E7B"/>
    <w:rsid w:val="002F309E"/>
    <w:rsid w:val="002F31A1"/>
    <w:rsid w:val="002F3D50"/>
    <w:rsid w:val="002F46A3"/>
    <w:rsid w:val="002F5DF5"/>
    <w:rsid w:val="002F7802"/>
    <w:rsid w:val="002F79C1"/>
    <w:rsid w:val="003018B2"/>
    <w:rsid w:val="00301C78"/>
    <w:rsid w:val="003022ED"/>
    <w:rsid w:val="003037B7"/>
    <w:rsid w:val="0030722B"/>
    <w:rsid w:val="003113BF"/>
    <w:rsid w:val="00311AE3"/>
    <w:rsid w:val="00312E63"/>
    <w:rsid w:val="003142C9"/>
    <w:rsid w:val="00314A90"/>
    <w:rsid w:val="00315F29"/>
    <w:rsid w:val="003205C3"/>
    <w:rsid w:val="00322013"/>
    <w:rsid w:val="003223F7"/>
    <w:rsid w:val="003225B9"/>
    <w:rsid w:val="00323B2E"/>
    <w:rsid w:val="003249A8"/>
    <w:rsid w:val="00325B9A"/>
    <w:rsid w:val="003264F0"/>
    <w:rsid w:val="00327BD8"/>
    <w:rsid w:val="003302C7"/>
    <w:rsid w:val="003313BE"/>
    <w:rsid w:val="0033243D"/>
    <w:rsid w:val="00332ED9"/>
    <w:rsid w:val="00334A9E"/>
    <w:rsid w:val="003359EE"/>
    <w:rsid w:val="00337695"/>
    <w:rsid w:val="003400BF"/>
    <w:rsid w:val="00340652"/>
    <w:rsid w:val="00340A16"/>
    <w:rsid w:val="00342E3E"/>
    <w:rsid w:val="003434B6"/>
    <w:rsid w:val="0034384B"/>
    <w:rsid w:val="00343BB3"/>
    <w:rsid w:val="00344D55"/>
    <w:rsid w:val="00347217"/>
    <w:rsid w:val="0034760A"/>
    <w:rsid w:val="00347961"/>
    <w:rsid w:val="00350222"/>
    <w:rsid w:val="003507D2"/>
    <w:rsid w:val="00350A75"/>
    <w:rsid w:val="00350EB9"/>
    <w:rsid w:val="0035247D"/>
    <w:rsid w:val="00352A58"/>
    <w:rsid w:val="00352CE1"/>
    <w:rsid w:val="00352D86"/>
    <w:rsid w:val="00353EE8"/>
    <w:rsid w:val="003542B0"/>
    <w:rsid w:val="003544F1"/>
    <w:rsid w:val="00354DC8"/>
    <w:rsid w:val="00355BE3"/>
    <w:rsid w:val="0035644A"/>
    <w:rsid w:val="0035736E"/>
    <w:rsid w:val="00357638"/>
    <w:rsid w:val="00360A60"/>
    <w:rsid w:val="00361032"/>
    <w:rsid w:val="00361D3A"/>
    <w:rsid w:val="0036206A"/>
    <w:rsid w:val="003630FD"/>
    <w:rsid w:val="00364DC3"/>
    <w:rsid w:val="00365D64"/>
    <w:rsid w:val="00373093"/>
    <w:rsid w:val="00373697"/>
    <w:rsid w:val="00374070"/>
    <w:rsid w:val="00374C43"/>
    <w:rsid w:val="00374E85"/>
    <w:rsid w:val="003759AC"/>
    <w:rsid w:val="00376FB2"/>
    <w:rsid w:val="0037743B"/>
    <w:rsid w:val="00377726"/>
    <w:rsid w:val="00381E3A"/>
    <w:rsid w:val="00381F1B"/>
    <w:rsid w:val="003848FD"/>
    <w:rsid w:val="00384A24"/>
    <w:rsid w:val="00386469"/>
    <w:rsid w:val="0038765D"/>
    <w:rsid w:val="00387E8C"/>
    <w:rsid w:val="003901C7"/>
    <w:rsid w:val="00392FD1"/>
    <w:rsid w:val="00394117"/>
    <w:rsid w:val="00394E9D"/>
    <w:rsid w:val="0039500C"/>
    <w:rsid w:val="003966DE"/>
    <w:rsid w:val="00397092"/>
    <w:rsid w:val="00397726"/>
    <w:rsid w:val="003A03B6"/>
    <w:rsid w:val="003A05A8"/>
    <w:rsid w:val="003A08D7"/>
    <w:rsid w:val="003A09A1"/>
    <w:rsid w:val="003A1198"/>
    <w:rsid w:val="003A28F4"/>
    <w:rsid w:val="003A564F"/>
    <w:rsid w:val="003A6E7C"/>
    <w:rsid w:val="003A79A7"/>
    <w:rsid w:val="003A7C6D"/>
    <w:rsid w:val="003B0427"/>
    <w:rsid w:val="003B59BD"/>
    <w:rsid w:val="003B6C72"/>
    <w:rsid w:val="003C0E73"/>
    <w:rsid w:val="003C16DE"/>
    <w:rsid w:val="003C21C4"/>
    <w:rsid w:val="003C6E22"/>
    <w:rsid w:val="003D0860"/>
    <w:rsid w:val="003D1528"/>
    <w:rsid w:val="003D19B3"/>
    <w:rsid w:val="003D22C6"/>
    <w:rsid w:val="003D3584"/>
    <w:rsid w:val="003D3770"/>
    <w:rsid w:val="003D54DA"/>
    <w:rsid w:val="003E162E"/>
    <w:rsid w:val="003E190D"/>
    <w:rsid w:val="003E39FF"/>
    <w:rsid w:val="003F1285"/>
    <w:rsid w:val="003F1695"/>
    <w:rsid w:val="003F19A5"/>
    <w:rsid w:val="003F30E6"/>
    <w:rsid w:val="003F3171"/>
    <w:rsid w:val="003F330D"/>
    <w:rsid w:val="003F4545"/>
    <w:rsid w:val="003F4DD1"/>
    <w:rsid w:val="003F5B6F"/>
    <w:rsid w:val="003F7D4F"/>
    <w:rsid w:val="00400811"/>
    <w:rsid w:val="004008E6"/>
    <w:rsid w:val="0040383C"/>
    <w:rsid w:val="0040466E"/>
    <w:rsid w:val="00404DED"/>
    <w:rsid w:val="0040577E"/>
    <w:rsid w:val="00406C2D"/>
    <w:rsid w:val="00410515"/>
    <w:rsid w:val="0041059A"/>
    <w:rsid w:val="00410685"/>
    <w:rsid w:val="00410AE9"/>
    <w:rsid w:val="00411C56"/>
    <w:rsid w:val="00412075"/>
    <w:rsid w:val="00412FBF"/>
    <w:rsid w:val="00413B1C"/>
    <w:rsid w:val="00417106"/>
    <w:rsid w:val="00417854"/>
    <w:rsid w:val="00417D7F"/>
    <w:rsid w:val="00421105"/>
    <w:rsid w:val="004217C5"/>
    <w:rsid w:val="00421AB9"/>
    <w:rsid w:val="00421FD6"/>
    <w:rsid w:val="004238A2"/>
    <w:rsid w:val="0042532D"/>
    <w:rsid w:val="004260AC"/>
    <w:rsid w:val="0042690E"/>
    <w:rsid w:val="004273B2"/>
    <w:rsid w:val="00427924"/>
    <w:rsid w:val="004309DB"/>
    <w:rsid w:val="00430E90"/>
    <w:rsid w:val="00433DD5"/>
    <w:rsid w:val="004345AF"/>
    <w:rsid w:val="00434F7B"/>
    <w:rsid w:val="00436D32"/>
    <w:rsid w:val="004375F7"/>
    <w:rsid w:val="004379EC"/>
    <w:rsid w:val="00437A7A"/>
    <w:rsid w:val="0044125C"/>
    <w:rsid w:val="004429F5"/>
    <w:rsid w:val="00442FE1"/>
    <w:rsid w:val="004453D0"/>
    <w:rsid w:val="0044541F"/>
    <w:rsid w:val="00445A55"/>
    <w:rsid w:val="0044735B"/>
    <w:rsid w:val="00447DD9"/>
    <w:rsid w:val="00451D85"/>
    <w:rsid w:val="00453183"/>
    <w:rsid w:val="00453A95"/>
    <w:rsid w:val="00455D3D"/>
    <w:rsid w:val="00455DA1"/>
    <w:rsid w:val="00457382"/>
    <w:rsid w:val="004574A3"/>
    <w:rsid w:val="004574CF"/>
    <w:rsid w:val="00457500"/>
    <w:rsid w:val="00460B98"/>
    <w:rsid w:val="00462495"/>
    <w:rsid w:val="00463EE5"/>
    <w:rsid w:val="00466714"/>
    <w:rsid w:val="004676D1"/>
    <w:rsid w:val="004678A4"/>
    <w:rsid w:val="004703BC"/>
    <w:rsid w:val="0047090B"/>
    <w:rsid w:val="00471017"/>
    <w:rsid w:val="00472A68"/>
    <w:rsid w:val="00473FA9"/>
    <w:rsid w:val="004773CE"/>
    <w:rsid w:val="004820E2"/>
    <w:rsid w:val="00483397"/>
    <w:rsid w:val="0048464E"/>
    <w:rsid w:val="004853C5"/>
    <w:rsid w:val="00485FB0"/>
    <w:rsid w:val="004862AD"/>
    <w:rsid w:val="0048791F"/>
    <w:rsid w:val="00490DE3"/>
    <w:rsid w:val="00490EAD"/>
    <w:rsid w:val="00492376"/>
    <w:rsid w:val="004928FF"/>
    <w:rsid w:val="00493BEC"/>
    <w:rsid w:val="004A19AF"/>
    <w:rsid w:val="004A26CC"/>
    <w:rsid w:val="004A333E"/>
    <w:rsid w:val="004A398D"/>
    <w:rsid w:val="004A42F7"/>
    <w:rsid w:val="004A5D0F"/>
    <w:rsid w:val="004B3008"/>
    <w:rsid w:val="004B5447"/>
    <w:rsid w:val="004B7C2A"/>
    <w:rsid w:val="004C1D8B"/>
    <w:rsid w:val="004C2539"/>
    <w:rsid w:val="004C261F"/>
    <w:rsid w:val="004C32F7"/>
    <w:rsid w:val="004C3C7C"/>
    <w:rsid w:val="004C3F52"/>
    <w:rsid w:val="004C458D"/>
    <w:rsid w:val="004C4639"/>
    <w:rsid w:val="004C4D94"/>
    <w:rsid w:val="004C64D0"/>
    <w:rsid w:val="004D0F24"/>
    <w:rsid w:val="004D1B47"/>
    <w:rsid w:val="004D2BFB"/>
    <w:rsid w:val="004D3CF0"/>
    <w:rsid w:val="004D412A"/>
    <w:rsid w:val="004D49E0"/>
    <w:rsid w:val="004D5405"/>
    <w:rsid w:val="004D6EFE"/>
    <w:rsid w:val="004D7633"/>
    <w:rsid w:val="004D7A69"/>
    <w:rsid w:val="004E0026"/>
    <w:rsid w:val="004E05A2"/>
    <w:rsid w:val="004E24FA"/>
    <w:rsid w:val="004E37F2"/>
    <w:rsid w:val="004E3BC0"/>
    <w:rsid w:val="004E4138"/>
    <w:rsid w:val="004E421D"/>
    <w:rsid w:val="004E4B56"/>
    <w:rsid w:val="004E4D9A"/>
    <w:rsid w:val="004E4E58"/>
    <w:rsid w:val="004E5065"/>
    <w:rsid w:val="004E5664"/>
    <w:rsid w:val="004E631F"/>
    <w:rsid w:val="004F04CD"/>
    <w:rsid w:val="004F1589"/>
    <w:rsid w:val="004F2A83"/>
    <w:rsid w:val="004F2EAA"/>
    <w:rsid w:val="004F3762"/>
    <w:rsid w:val="004F45DE"/>
    <w:rsid w:val="004F5E4B"/>
    <w:rsid w:val="00500AE9"/>
    <w:rsid w:val="005011CA"/>
    <w:rsid w:val="00504B20"/>
    <w:rsid w:val="005053B9"/>
    <w:rsid w:val="0051042A"/>
    <w:rsid w:val="00512E2F"/>
    <w:rsid w:val="00513E45"/>
    <w:rsid w:val="005145F6"/>
    <w:rsid w:val="0051471F"/>
    <w:rsid w:val="00515458"/>
    <w:rsid w:val="00515DEB"/>
    <w:rsid w:val="005164B3"/>
    <w:rsid w:val="0051674B"/>
    <w:rsid w:val="00517860"/>
    <w:rsid w:val="00517D2F"/>
    <w:rsid w:val="00520072"/>
    <w:rsid w:val="005215C0"/>
    <w:rsid w:val="00521691"/>
    <w:rsid w:val="0052173D"/>
    <w:rsid w:val="0052174E"/>
    <w:rsid w:val="00521CE0"/>
    <w:rsid w:val="0052270E"/>
    <w:rsid w:val="00523AB8"/>
    <w:rsid w:val="00523E85"/>
    <w:rsid w:val="00523EEA"/>
    <w:rsid w:val="0052496B"/>
    <w:rsid w:val="00525562"/>
    <w:rsid w:val="005270FB"/>
    <w:rsid w:val="00530C9C"/>
    <w:rsid w:val="00531D7E"/>
    <w:rsid w:val="0053327C"/>
    <w:rsid w:val="005359E2"/>
    <w:rsid w:val="00535CEE"/>
    <w:rsid w:val="0053734D"/>
    <w:rsid w:val="005402D1"/>
    <w:rsid w:val="00540F60"/>
    <w:rsid w:val="00541426"/>
    <w:rsid w:val="00541667"/>
    <w:rsid w:val="00541F0A"/>
    <w:rsid w:val="005423A8"/>
    <w:rsid w:val="005445A8"/>
    <w:rsid w:val="0054645D"/>
    <w:rsid w:val="005466CC"/>
    <w:rsid w:val="0054727E"/>
    <w:rsid w:val="00547BD7"/>
    <w:rsid w:val="00551393"/>
    <w:rsid w:val="0055189C"/>
    <w:rsid w:val="00551D1F"/>
    <w:rsid w:val="005540DB"/>
    <w:rsid w:val="0055547D"/>
    <w:rsid w:val="00555E8C"/>
    <w:rsid w:val="00556AB4"/>
    <w:rsid w:val="005623A2"/>
    <w:rsid w:val="005629CF"/>
    <w:rsid w:val="00565451"/>
    <w:rsid w:val="005667B0"/>
    <w:rsid w:val="005720F6"/>
    <w:rsid w:val="00577C36"/>
    <w:rsid w:val="0058081B"/>
    <w:rsid w:val="005817C9"/>
    <w:rsid w:val="00581D35"/>
    <w:rsid w:val="00582919"/>
    <w:rsid w:val="00582EF4"/>
    <w:rsid w:val="005844B3"/>
    <w:rsid w:val="00585B78"/>
    <w:rsid w:val="005909FF"/>
    <w:rsid w:val="00591C7A"/>
    <w:rsid w:val="005929B7"/>
    <w:rsid w:val="00593F25"/>
    <w:rsid w:val="00597454"/>
    <w:rsid w:val="005A1C0C"/>
    <w:rsid w:val="005A1E69"/>
    <w:rsid w:val="005A201A"/>
    <w:rsid w:val="005A3A94"/>
    <w:rsid w:val="005A4650"/>
    <w:rsid w:val="005A4D10"/>
    <w:rsid w:val="005A5605"/>
    <w:rsid w:val="005A7029"/>
    <w:rsid w:val="005A7267"/>
    <w:rsid w:val="005A7EF3"/>
    <w:rsid w:val="005A7FDE"/>
    <w:rsid w:val="005B116C"/>
    <w:rsid w:val="005B14A0"/>
    <w:rsid w:val="005B2CE1"/>
    <w:rsid w:val="005B32A0"/>
    <w:rsid w:val="005B3E89"/>
    <w:rsid w:val="005B4399"/>
    <w:rsid w:val="005B6751"/>
    <w:rsid w:val="005C09E5"/>
    <w:rsid w:val="005C0A2A"/>
    <w:rsid w:val="005C0B6D"/>
    <w:rsid w:val="005C1BBE"/>
    <w:rsid w:val="005C1E6E"/>
    <w:rsid w:val="005C332D"/>
    <w:rsid w:val="005C4771"/>
    <w:rsid w:val="005C492D"/>
    <w:rsid w:val="005C4BE1"/>
    <w:rsid w:val="005C5C40"/>
    <w:rsid w:val="005C6975"/>
    <w:rsid w:val="005C6A50"/>
    <w:rsid w:val="005C7E90"/>
    <w:rsid w:val="005D2807"/>
    <w:rsid w:val="005D2B6B"/>
    <w:rsid w:val="005D34EA"/>
    <w:rsid w:val="005D3558"/>
    <w:rsid w:val="005D3D6C"/>
    <w:rsid w:val="005D58F3"/>
    <w:rsid w:val="005D67F4"/>
    <w:rsid w:val="005D6BEB"/>
    <w:rsid w:val="005D6C00"/>
    <w:rsid w:val="005E1A9E"/>
    <w:rsid w:val="005E22B3"/>
    <w:rsid w:val="005E459F"/>
    <w:rsid w:val="005E484D"/>
    <w:rsid w:val="005E4C88"/>
    <w:rsid w:val="005E4F59"/>
    <w:rsid w:val="005E522F"/>
    <w:rsid w:val="005E738F"/>
    <w:rsid w:val="005F1629"/>
    <w:rsid w:val="005F33BE"/>
    <w:rsid w:val="005F3D59"/>
    <w:rsid w:val="005F57BF"/>
    <w:rsid w:val="005F6667"/>
    <w:rsid w:val="005F6FDF"/>
    <w:rsid w:val="005F7957"/>
    <w:rsid w:val="00600AED"/>
    <w:rsid w:val="00600D19"/>
    <w:rsid w:val="00602948"/>
    <w:rsid w:val="006055A4"/>
    <w:rsid w:val="0060630D"/>
    <w:rsid w:val="0060681D"/>
    <w:rsid w:val="0061164F"/>
    <w:rsid w:val="006119FB"/>
    <w:rsid w:val="00611DF2"/>
    <w:rsid w:val="00613026"/>
    <w:rsid w:val="00614FAE"/>
    <w:rsid w:val="00616A54"/>
    <w:rsid w:val="00616E77"/>
    <w:rsid w:val="006175B5"/>
    <w:rsid w:val="006210EB"/>
    <w:rsid w:val="00623933"/>
    <w:rsid w:val="00623B70"/>
    <w:rsid w:val="00623D99"/>
    <w:rsid w:val="00624053"/>
    <w:rsid w:val="00624F59"/>
    <w:rsid w:val="0062647F"/>
    <w:rsid w:val="00627473"/>
    <w:rsid w:val="006303C8"/>
    <w:rsid w:val="00634E25"/>
    <w:rsid w:val="00635770"/>
    <w:rsid w:val="00636A48"/>
    <w:rsid w:val="0063791A"/>
    <w:rsid w:val="00637956"/>
    <w:rsid w:val="0064223B"/>
    <w:rsid w:val="00642E6D"/>
    <w:rsid w:val="0064312E"/>
    <w:rsid w:val="00646066"/>
    <w:rsid w:val="006472CD"/>
    <w:rsid w:val="0065129B"/>
    <w:rsid w:val="00651A95"/>
    <w:rsid w:val="00652C75"/>
    <w:rsid w:val="00654D76"/>
    <w:rsid w:val="00656FE1"/>
    <w:rsid w:val="00660ACD"/>
    <w:rsid w:val="006614C6"/>
    <w:rsid w:val="0066215C"/>
    <w:rsid w:val="00662B3D"/>
    <w:rsid w:val="0066681C"/>
    <w:rsid w:val="00666AFC"/>
    <w:rsid w:val="00667DEC"/>
    <w:rsid w:val="00670B02"/>
    <w:rsid w:val="0067190C"/>
    <w:rsid w:val="00671D48"/>
    <w:rsid w:val="00672E71"/>
    <w:rsid w:val="00673B6F"/>
    <w:rsid w:val="006740A3"/>
    <w:rsid w:val="006756B7"/>
    <w:rsid w:val="00677BB1"/>
    <w:rsid w:val="00681685"/>
    <w:rsid w:val="006826D7"/>
    <w:rsid w:val="006829BD"/>
    <w:rsid w:val="006841D2"/>
    <w:rsid w:val="00687770"/>
    <w:rsid w:val="00690985"/>
    <w:rsid w:val="006935D8"/>
    <w:rsid w:val="0069370F"/>
    <w:rsid w:val="00693E9D"/>
    <w:rsid w:val="00694C13"/>
    <w:rsid w:val="0069578A"/>
    <w:rsid w:val="006964FC"/>
    <w:rsid w:val="00696ED8"/>
    <w:rsid w:val="0069727D"/>
    <w:rsid w:val="006A0ADF"/>
    <w:rsid w:val="006A15E1"/>
    <w:rsid w:val="006A3F41"/>
    <w:rsid w:val="006A5BCE"/>
    <w:rsid w:val="006A5C15"/>
    <w:rsid w:val="006A761F"/>
    <w:rsid w:val="006B0091"/>
    <w:rsid w:val="006B05E9"/>
    <w:rsid w:val="006B05EA"/>
    <w:rsid w:val="006B069E"/>
    <w:rsid w:val="006B0C1C"/>
    <w:rsid w:val="006B29C2"/>
    <w:rsid w:val="006B2D06"/>
    <w:rsid w:val="006B365A"/>
    <w:rsid w:val="006B62E5"/>
    <w:rsid w:val="006C20F8"/>
    <w:rsid w:val="006C2502"/>
    <w:rsid w:val="006C278A"/>
    <w:rsid w:val="006C3BEA"/>
    <w:rsid w:val="006C526C"/>
    <w:rsid w:val="006C5359"/>
    <w:rsid w:val="006C60A6"/>
    <w:rsid w:val="006C779F"/>
    <w:rsid w:val="006C7BCF"/>
    <w:rsid w:val="006D02E9"/>
    <w:rsid w:val="006D1439"/>
    <w:rsid w:val="006D1E9B"/>
    <w:rsid w:val="006D23F8"/>
    <w:rsid w:val="006D2ECF"/>
    <w:rsid w:val="006D4B9B"/>
    <w:rsid w:val="006D5425"/>
    <w:rsid w:val="006D5FE4"/>
    <w:rsid w:val="006D6E77"/>
    <w:rsid w:val="006E1876"/>
    <w:rsid w:val="006E1DE8"/>
    <w:rsid w:val="006E283B"/>
    <w:rsid w:val="006E2B9F"/>
    <w:rsid w:val="006E38BE"/>
    <w:rsid w:val="006E45BA"/>
    <w:rsid w:val="006E5B71"/>
    <w:rsid w:val="006E7D62"/>
    <w:rsid w:val="006E7E7A"/>
    <w:rsid w:val="006F0E58"/>
    <w:rsid w:val="006F31CC"/>
    <w:rsid w:val="006F3B18"/>
    <w:rsid w:val="006F4605"/>
    <w:rsid w:val="006F59E7"/>
    <w:rsid w:val="006F62B8"/>
    <w:rsid w:val="006F6E2E"/>
    <w:rsid w:val="006F7A25"/>
    <w:rsid w:val="00701602"/>
    <w:rsid w:val="00701633"/>
    <w:rsid w:val="00701A6A"/>
    <w:rsid w:val="007038AF"/>
    <w:rsid w:val="00703CDE"/>
    <w:rsid w:val="00710331"/>
    <w:rsid w:val="00711905"/>
    <w:rsid w:val="00712D82"/>
    <w:rsid w:val="00712FED"/>
    <w:rsid w:val="00713C57"/>
    <w:rsid w:val="007142FD"/>
    <w:rsid w:val="00714421"/>
    <w:rsid w:val="007149CB"/>
    <w:rsid w:val="00714DCA"/>
    <w:rsid w:val="00716002"/>
    <w:rsid w:val="007221D8"/>
    <w:rsid w:val="00722BA8"/>
    <w:rsid w:val="007248B6"/>
    <w:rsid w:val="0072616E"/>
    <w:rsid w:val="00727569"/>
    <w:rsid w:val="00727A12"/>
    <w:rsid w:val="00730BD8"/>
    <w:rsid w:val="007330A2"/>
    <w:rsid w:val="00733468"/>
    <w:rsid w:val="007339C5"/>
    <w:rsid w:val="00733DA2"/>
    <w:rsid w:val="00734297"/>
    <w:rsid w:val="007349DA"/>
    <w:rsid w:val="0073522D"/>
    <w:rsid w:val="00735EBF"/>
    <w:rsid w:val="0073601C"/>
    <w:rsid w:val="0073746E"/>
    <w:rsid w:val="00737CEE"/>
    <w:rsid w:val="00737F43"/>
    <w:rsid w:val="007411ED"/>
    <w:rsid w:val="00741845"/>
    <w:rsid w:val="00741B4C"/>
    <w:rsid w:val="007420AE"/>
    <w:rsid w:val="007439A4"/>
    <w:rsid w:val="007440EB"/>
    <w:rsid w:val="00744E10"/>
    <w:rsid w:val="00746A03"/>
    <w:rsid w:val="00754034"/>
    <w:rsid w:val="0075458A"/>
    <w:rsid w:val="00755B0A"/>
    <w:rsid w:val="00755C89"/>
    <w:rsid w:val="00757DA9"/>
    <w:rsid w:val="00760247"/>
    <w:rsid w:val="007614CC"/>
    <w:rsid w:val="007627A9"/>
    <w:rsid w:val="007627DA"/>
    <w:rsid w:val="007638F4"/>
    <w:rsid w:val="0076405E"/>
    <w:rsid w:val="00766E57"/>
    <w:rsid w:val="0076787C"/>
    <w:rsid w:val="00767DD4"/>
    <w:rsid w:val="0077122B"/>
    <w:rsid w:val="00772AD5"/>
    <w:rsid w:val="00773754"/>
    <w:rsid w:val="0077378C"/>
    <w:rsid w:val="00773C2C"/>
    <w:rsid w:val="00773D10"/>
    <w:rsid w:val="00774AAF"/>
    <w:rsid w:val="00774D0F"/>
    <w:rsid w:val="0077660D"/>
    <w:rsid w:val="00776B18"/>
    <w:rsid w:val="00776E56"/>
    <w:rsid w:val="007774BB"/>
    <w:rsid w:val="00780B21"/>
    <w:rsid w:val="00782005"/>
    <w:rsid w:val="007821E6"/>
    <w:rsid w:val="007822BC"/>
    <w:rsid w:val="007827DA"/>
    <w:rsid w:val="00783751"/>
    <w:rsid w:val="0078492B"/>
    <w:rsid w:val="00785254"/>
    <w:rsid w:val="00785268"/>
    <w:rsid w:val="00786513"/>
    <w:rsid w:val="00786FD9"/>
    <w:rsid w:val="00787785"/>
    <w:rsid w:val="007964A0"/>
    <w:rsid w:val="007964FD"/>
    <w:rsid w:val="00797321"/>
    <w:rsid w:val="007974DD"/>
    <w:rsid w:val="00797587"/>
    <w:rsid w:val="007978F1"/>
    <w:rsid w:val="007979E0"/>
    <w:rsid w:val="007A031F"/>
    <w:rsid w:val="007A080C"/>
    <w:rsid w:val="007A2780"/>
    <w:rsid w:val="007A34B8"/>
    <w:rsid w:val="007A43ED"/>
    <w:rsid w:val="007A44D2"/>
    <w:rsid w:val="007A5D11"/>
    <w:rsid w:val="007A74AB"/>
    <w:rsid w:val="007A7516"/>
    <w:rsid w:val="007B003B"/>
    <w:rsid w:val="007B0953"/>
    <w:rsid w:val="007B4753"/>
    <w:rsid w:val="007B4778"/>
    <w:rsid w:val="007B5BEC"/>
    <w:rsid w:val="007B6556"/>
    <w:rsid w:val="007B68C2"/>
    <w:rsid w:val="007B732B"/>
    <w:rsid w:val="007C1719"/>
    <w:rsid w:val="007C35F9"/>
    <w:rsid w:val="007C3D60"/>
    <w:rsid w:val="007C4AF3"/>
    <w:rsid w:val="007C4BDA"/>
    <w:rsid w:val="007C63CF"/>
    <w:rsid w:val="007C6480"/>
    <w:rsid w:val="007C66F2"/>
    <w:rsid w:val="007D0106"/>
    <w:rsid w:val="007D0B55"/>
    <w:rsid w:val="007D0FB7"/>
    <w:rsid w:val="007D1552"/>
    <w:rsid w:val="007D19A9"/>
    <w:rsid w:val="007D456A"/>
    <w:rsid w:val="007D4871"/>
    <w:rsid w:val="007D747F"/>
    <w:rsid w:val="007E0EFF"/>
    <w:rsid w:val="007E154E"/>
    <w:rsid w:val="007E173E"/>
    <w:rsid w:val="007E1F40"/>
    <w:rsid w:val="007E48C4"/>
    <w:rsid w:val="007E6B38"/>
    <w:rsid w:val="007F22B3"/>
    <w:rsid w:val="007F2685"/>
    <w:rsid w:val="007F4314"/>
    <w:rsid w:val="007F47CD"/>
    <w:rsid w:val="007F65AE"/>
    <w:rsid w:val="007F7A0A"/>
    <w:rsid w:val="007F7AF0"/>
    <w:rsid w:val="008007DD"/>
    <w:rsid w:val="008009FE"/>
    <w:rsid w:val="00800C19"/>
    <w:rsid w:val="00800D83"/>
    <w:rsid w:val="0080401F"/>
    <w:rsid w:val="00804EAF"/>
    <w:rsid w:val="0080580D"/>
    <w:rsid w:val="008107A7"/>
    <w:rsid w:val="00810B96"/>
    <w:rsid w:val="00810BC4"/>
    <w:rsid w:val="00813056"/>
    <w:rsid w:val="008179E3"/>
    <w:rsid w:val="00820A7D"/>
    <w:rsid w:val="00821783"/>
    <w:rsid w:val="0082297E"/>
    <w:rsid w:val="00823385"/>
    <w:rsid w:val="00823864"/>
    <w:rsid w:val="0082436E"/>
    <w:rsid w:val="0082564B"/>
    <w:rsid w:val="00826696"/>
    <w:rsid w:val="00827884"/>
    <w:rsid w:val="00827BC8"/>
    <w:rsid w:val="008300E6"/>
    <w:rsid w:val="00831B0E"/>
    <w:rsid w:val="00832ED3"/>
    <w:rsid w:val="0083323E"/>
    <w:rsid w:val="0083583B"/>
    <w:rsid w:val="00836B67"/>
    <w:rsid w:val="00843290"/>
    <w:rsid w:val="00846CA5"/>
    <w:rsid w:val="00847243"/>
    <w:rsid w:val="00850431"/>
    <w:rsid w:val="008521D5"/>
    <w:rsid w:val="00852702"/>
    <w:rsid w:val="00852AA3"/>
    <w:rsid w:val="00853492"/>
    <w:rsid w:val="00853FBF"/>
    <w:rsid w:val="0085512C"/>
    <w:rsid w:val="00855890"/>
    <w:rsid w:val="00857576"/>
    <w:rsid w:val="008605B6"/>
    <w:rsid w:val="0086069A"/>
    <w:rsid w:val="008609BB"/>
    <w:rsid w:val="008620D0"/>
    <w:rsid w:val="0086369A"/>
    <w:rsid w:val="0086410F"/>
    <w:rsid w:val="00864348"/>
    <w:rsid w:val="0086455D"/>
    <w:rsid w:val="00864639"/>
    <w:rsid w:val="00864B25"/>
    <w:rsid w:val="00865A4C"/>
    <w:rsid w:val="00865C4B"/>
    <w:rsid w:val="00866289"/>
    <w:rsid w:val="0086772C"/>
    <w:rsid w:val="008707D3"/>
    <w:rsid w:val="00870A20"/>
    <w:rsid w:val="0087172B"/>
    <w:rsid w:val="00872313"/>
    <w:rsid w:val="00874B25"/>
    <w:rsid w:val="008761D4"/>
    <w:rsid w:val="00880F02"/>
    <w:rsid w:val="00880FB9"/>
    <w:rsid w:val="0088130F"/>
    <w:rsid w:val="00883639"/>
    <w:rsid w:val="00885086"/>
    <w:rsid w:val="00885E51"/>
    <w:rsid w:val="0088774D"/>
    <w:rsid w:val="008905F8"/>
    <w:rsid w:val="008911CC"/>
    <w:rsid w:val="00891B9F"/>
    <w:rsid w:val="00891E32"/>
    <w:rsid w:val="008921D7"/>
    <w:rsid w:val="00893AF4"/>
    <w:rsid w:val="00893D27"/>
    <w:rsid w:val="008949D7"/>
    <w:rsid w:val="00895874"/>
    <w:rsid w:val="00897635"/>
    <w:rsid w:val="00897649"/>
    <w:rsid w:val="008A2470"/>
    <w:rsid w:val="008A3BF5"/>
    <w:rsid w:val="008A3CA0"/>
    <w:rsid w:val="008A65EB"/>
    <w:rsid w:val="008A66C7"/>
    <w:rsid w:val="008B3FA2"/>
    <w:rsid w:val="008B5972"/>
    <w:rsid w:val="008B61E9"/>
    <w:rsid w:val="008B7941"/>
    <w:rsid w:val="008C0434"/>
    <w:rsid w:val="008C10DA"/>
    <w:rsid w:val="008C17C1"/>
    <w:rsid w:val="008C3832"/>
    <w:rsid w:val="008C5726"/>
    <w:rsid w:val="008C6FD6"/>
    <w:rsid w:val="008C766F"/>
    <w:rsid w:val="008D0A12"/>
    <w:rsid w:val="008D3F13"/>
    <w:rsid w:val="008D46EA"/>
    <w:rsid w:val="008D6216"/>
    <w:rsid w:val="008D67A2"/>
    <w:rsid w:val="008D6CB6"/>
    <w:rsid w:val="008D6EC0"/>
    <w:rsid w:val="008D6F39"/>
    <w:rsid w:val="008E0988"/>
    <w:rsid w:val="008E35DC"/>
    <w:rsid w:val="008E45D7"/>
    <w:rsid w:val="008E5E73"/>
    <w:rsid w:val="008E71ED"/>
    <w:rsid w:val="008F0741"/>
    <w:rsid w:val="008F1747"/>
    <w:rsid w:val="008F47D4"/>
    <w:rsid w:val="008F4881"/>
    <w:rsid w:val="008F4B81"/>
    <w:rsid w:val="008F5929"/>
    <w:rsid w:val="008F6021"/>
    <w:rsid w:val="008F6197"/>
    <w:rsid w:val="008F70D0"/>
    <w:rsid w:val="008F77CC"/>
    <w:rsid w:val="00900567"/>
    <w:rsid w:val="00900BB2"/>
    <w:rsid w:val="009014BF"/>
    <w:rsid w:val="009030E4"/>
    <w:rsid w:val="0090344B"/>
    <w:rsid w:val="00904016"/>
    <w:rsid w:val="00904C56"/>
    <w:rsid w:val="00906032"/>
    <w:rsid w:val="009063D8"/>
    <w:rsid w:val="00906A7A"/>
    <w:rsid w:val="00910DC6"/>
    <w:rsid w:val="009111EB"/>
    <w:rsid w:val="0091252A"/>
    <w:rsid w:val="00914B4D"/>
    <w:rsid w:val="00915A23"/>
    <w:rsid w:val="009160F4"/>
    <w:rsid w:val="009165B3"/>
    <w:rsid w:val="00916EF0"/>
    <w:rsid w:val="009204F0"/>
    <w:rsid w:val="009218B9"/>
    <w:rsid w:val="00922135"/>
    <w:rsid w:val="00922639"/>
    <w:rsid w:val="00925FED"/>
    <w:rsid w:val="00926955"/>
    <w:rsid w:val="00927202"/>
    <w:rsid w:val="00927DC0"/>
    <w:rsid w:val="00931158"/>
    <w:rsid w:val="009356BE"/>
    <w:rsid w:val="00935CB3"/>
    <w:rsid w:val="0093621C"/>
    <w:rsid w:val="00936729"/>
    <w:rsid w:val="00937846"/>
    <w:rsid w:val="00941806"/>
    <w:rsid w:val="00941E9E"/>
    <w:rsid w:val="009424C5"/>
    <w:rsid w:val="00943544"/>
    <w:rsid w:val="00944979"/>
    <w:rsid w:val="009460EF"/>
    <w:rsid w:val="00946634"/>
    <w:rsid w:val="009468D0"/>
    <w:rsid w:val="0095117A"/>
    <w:rsid w:val="00953CA0"/>
    <w:rsid w:val="00953F08"/>
    <w:rsid w:val="00954B4A"/>
    <w:rsid w:val="00960438"/>
    <w:rsid w:val="00961C28"/>
    <w:rsid w:val="00962610"/>
    <w:rsid w:val="00962ED4"/>
    <w:rsid w:val="009638A4"/>
    <w:rsid w:val="0096453D"/>
    <w:rsid w:val="00965B3C"/>
    <w:rsid w:val="00966E3E"/>
    <w:rsid w:val="00966E99"/>
    <w:rsid w:val="00967E8A"/>
    <w:rsid w:val="00970630"/>
    <w:rsid w:val="00970F0B"/>
    <w:rsid w:val="00972E27"/>
    <w:rsid w:val="00973F3C"/>
    <w:rsid w:val="0097438A"/>
    <w:rsid w:val="00974F70"/>
    <w:rsid w:val="00975FDE"/>
    <w:rsid w:val="00977E7F"/>
    <w:rsid w:val="00980CBF"/>
    <w:rsid w:val="00980E11"/>
    <w:rsid w:val="00981238"/>
    <w:rsid w:val="0098361C"/>
    <w:rsid w:val="00983DEF"/>
    <w:rsid w:val="0098580E"/>
    <w:rsid w:val="00985AC7"/>
    <w:rsid w:val="00985B7F"/>
    <w:rsid w:val="009866B6"/>
    <w:rsid w:val="009866F1"/>
    <w:rsid w:val="00986B31"/>
    <w:rsid w:val="00992160"/>
    <w:rsid w:val="00995C3E"/>
    <w:rsid w:val="00996DAB"/>
    <w:rsid w:val="00997410"/>
    <w:rsid w:val="009A14B2"/>
    <w:rsid w:val="009A24EC"/>
    <w:rsid w:val="009A2924"/>
    <w:rsid w:val="009A2A6E"/>
    <w:rsid w:val="009A3388"/>
    <w:rsid w:val="009A3A66"/>
    <w:rsid w:val="009A3A6A"/>
    <w:rsid w:val="009A463F"/>
    <w:rsid w:val="009A48BC"/>
    <w:rsid w:val="009A4EA3"/>
    <w:rsid w:val="009A550E"/>
    <w:rsid w:val="009A5DB6"/>
    <w:rsid w:val="009A7E5C"/>
    <w:rsid w:val="009B0143"/>
    <w:rsid w:val="009B0156"/>
    <w:rsid w:val="009B11AA"/>
    <w:rsid w:val="009B1826"/>
    <w:rsid w:val="009B328B"/>
    <w:rsid w:val="009B3C50"/>
    <w:rsid w:val="009B3ED7"/>
    <w:rsid w:val="009B3F8F"/>
    <w:rsid w:val="009B40C3"/>
    <w:rsid w:val="009B41BE"/>
    <w:rsid w:val="009B563D"/>
    <w:rsid w:val="009C22B0"/>
    <w:rsid w:val="009C22F4"/>
    <w:rsid w:val="009C3BB1"/>
    <w:rsid w:val="009C4FBD"/>
    <w:rsid w:val="009C5AA7"/>
    <w:rsid w:val="009C5FFF"/>
    <w:rsid w:val="009C6A43"/>
    <w:rsid w:val="009C6EC3"/>
    <w:rsid w:val="009C7181"/>
    <w:rsid w:val="009D093E"/>
    <w:rsid w:val="009D316A"/>
    <w:rsid w:val="009D4338"/>
    <w:rsid w:val="009D61B3"/>
    <w:rsid w:val="009D61C0"/>
    <w:rsid w:val="009E01B4"/>
    <w:rsid w:val="009E04E8"/>
    <w:rsid w:val="009E1F27"/>
    <w:rsid w:val="009E3A97"/>
    <w:rsid w:val="009E3CAB"/>
    <w:rsid w:val="009E4410"/>
    <w:rsid w:val="009E626E"/>
    <w:rsid w:val="009E7B0C"/>
    <w:rsid w:val="009F0826"/>
    <w:rsid w:val="009F3909"/>
    <w:rsid w:val="009F3E48"/>
    <w:rsid w:val="00A01ADC"/>
    <w:rsid w:val="00A03847"/>
    <w:rsid w:val="00A039F7"/>
    <w:rsid w:val="00A03B8B"/>
    <w:rsid w:val="00A04558"/>
    <w:rsid w:val="00A04571"/>
    <w:rsid w:val="00A04AF5"/>
    <w:rsid w:val="00A074AD"/>
    <w:rsid w:val="00A07AFD"/>
    <w:rsid w:val="00A100C5"/>
    <w:rsid w:val="00A132CF"/>
    <w:rsid w:val="00A13EDB"/>
    <w:rsid w:val="00A140DC"/>
    <w:rsid w:val="00A15A68"/>
    <w:rsid w:val="00A1707F"/>
    <w:rsid w:val="00A17C3B"/>
    <w:rsid w:val="00A17E7D"/>
    <w:rsid w:val="00A20DB2"/>
    <w:rsid w:val="00A22398"/>
    <w:rsid w:val="00A23996"/>
    <w:rsid w:val="00A25A1C"/>
    <w:rsid w:val="00A306AB"/>
    <w:rsid w:val="00A30AE3"/>
    <w:rsid w:val="00A3107E"/>
    <w:rsid w:val="00A312B0"/>
    <w:rsid w:val="00A319E0"/>
    <w:rsid w:val="00A3292C"/>
    <w:rsid w:val="00A33F8C"/>
    <w:rsid w:val="00A34E76"/>
    <w:rsid w:val="00A34F9F"/>
    <w:rsid w:val="00A35CA9"/>
    <w:rsid w:val="00A35D4F"/>
    <w:rsid w:val="00A37166"/>
    <w:rsid w:val="00A40AF4"/>
    <w:rsid w:val="00A4595D"/>
    <w:rsid w:val="00A46020"/>
    <w:rsid w:val="00A46221"/>
    <w:rsid w:val="00A478C7"/>
    <w:rsid w:val="00A50164"/>
    <w:rsid w:val="00A50681"/>
    <w:rsid w:val="00A51922"/>
    <w:rsid w:val="00A52464"/>
    <w:rsid w:val="00A52EB9"/>
    <w:rsid w:val="00A53E09"/>
    <w:rsid w:val="00A55683"/>
    <w:rsid w:val="00A55E3D"/>
    <w:rsid w:val="00A56CAF"/>
    <w:rsid w:val="00A6094D"/>
    <w:rsid w:val="00A62760"/>
    <w:rsid w:val="00A62D8B"/>
    <w:rsid w:val="00A66DE3"/>
    <w:rsid w:val="00A67476"/>
    <w:rsid w:val="00A701AB"/>
    <w:rsid w:val="00A719FE"/>
    <w:rsid w:val="00A7230C"/>
    <w:rsid w:val="00A72B40"/>
    <w:rsid w:val="00A739CA"/>
    <w:rsid w:val="00A73B8E"/>
    <w:rsid w:val="00A75460"/>
    <w:rsid w:val="00A7701C"/>
    <w:rsid w:val="00A774FB"/>
    <w:rsid w:val="00A77710"/>
    <w:rsid w:val="00A77CB6"/>
    <w:rsid w:val="00A80D68"/>
    <w:rsid w:val="00A8191F"/>
    <w:rsid w:val="00A83287"/>
    <w:rsid w:val="00A8524D"/>
    <w:rsid w:val="00A8552A"/>
    <w:rsid w:val="00A87577"/>
    <w:rsid w:val="00A877B5"/>
    <w:rsid w:val="00A900A8"/>
    <w:rsid w:val="00A9072F"/>
    <w:rsid w:val="00A932F2"/>
    <w:rsid w:val="00A93720"/>
    <w:rsid w:val="00A93754"/>
    <w:rsid w:val="00A93788"/>
    <w:rsid w:val="00A93991"/>
    <w:rsid w:val="00A95865"/>
    <w:rsid w:val="00A95AB9"/>
    <w:rsid w:val="00A96866"/>
    <w:rsid w:val="00A97619"/>
    <w:rsid w:val="00A97DCD"/>
    <w:rsid w:val="00AA2B2F"/>
    <w:rsid w:val="00AA2D18"/>
    <w:rsid w:val="00AA3497"/>
    <w:rsid w:val="00AA3551"/>
    <w:rsid w:val="00AA4955"/>
    <w:rsid w:val="00AB066A"/>
    <w:rsid w:val="00AB1235"/>
    <w:rsid w:val="00AB3169"/>
    <w:rsid w:val="00AB622A"/>
    <w:rsid w:val="00AB6382"/>
    <w:rsid w:val="00AB75F5"/>
    <w:rsid w:val="00AB78CA"/>
    <w:rsid w:val="00AC16C6"/>
    <w:rsid w:val="00AC17B6"/>
    <w:rsid w:val="00AC1971"/>
    <w:rsid w:val="00AC1D62"/>
    <w:rsid w:val="00AC395A"/>
    <w:rsid w:val="00AC4338"/>
    <w:rsid w:val="00AC53CA"/>
    <w:rsid w:val="00AC72DA"/>
    <w:rsid w:val="00AC7353"/>
    <w:rsid w:val="00AC7699"/>
    <w:rsid w:val="00AC774B"/>
    <w:rsid w:val="00AD0329"/>
    <w:rsid w:val="00AD11B3"/>
    <w:rsid w:val="00AD1706"/>
    <w:rsid w:val="00AD24B6"/>
    <w:rsid w:val="00AD26C3"/>
    <w:rsid w:val="00AD27B2"/>
    <w:rsid w:val="00AD2BE1"/>
    <w:rsid w:val="00AD3349"/>
    <w:rsid w:val="00AD3571"/>
    <w:rsid w:val="00AD4507"/>
    <w:rsid w:val="00AD487D"/>
    <w:rsid w:val="00AD5918"/>
    <w:rsid w:val="00AD61A9"/>
    <w:rsid w:val="00AD661B"/>
    <w:rsid w:val="00AD762D"/>
    <w:rsid w:val="00AD7C59"/>
    <w:rsid w:val="00AD7F62"/>
    <w:rsid w:val="00AE0104"/>
    <w:rsid w:val="00AE050B"/>
    <w:rsid w:val="00AE1002"/>
    <w:rsid w:val="00AE1447"/>
    <w:rsid w:val="00AE17CD"/>
    <w:rsid w:val="00AE1C77"/>
    <w:rsid w:val="00AE1F6C"/>
    <w:rsid w:val="00AE3F66"/>
    <w:rsid w:val="00AE431B"/>
    <w:rsid w:val="00AE5318"/>
    <w:rsid w:val="00AE54F3"/>
    <w:rsid w:val="00AE5B6F"/>
    <w:rsid w:val="00AE6011"/>
    <w:rsid w:val="00AE706F"/>
    <w:rsid w:val="00AE74A3"/>
    <w:rsid w:val="00AE7AB8"/>
    <w:rsid w:val="00AE7F65"/>
    <w:rsid w:val="00AF0C33"/>
    <w:rsid w:val="00AF0C49"/>
    <w:rsid w:val="00AF0F82"/>
    <w:rsid w:val="00AF111A"/>
    <w:rsid w:val="00AF16FB"/>
    <w:rsid w:val="00AF1E09"/>
    <w:rsid w:val="00AF23AE"/>
    <w:rsid w:val="00AF2651"/>
    <w:rsid w:val="00AF27B1"/>
    <w:rsid w:val="00AF2B21"/>
    <w:rsid w:val="00AF31FD"/>
    <w:rsid w:val="00AF3A42"/>
    <w:rsid w:val="00AF4EA7"/>
    <w:rsid w:val="00AF5909"/>
    <w:rsid w:val="00AF6ADC"/>
    <w:rsid w:val="00B008E6"/>
    <w:rsid w:val="00B00D0F"/>
    <w:rsid w:val="00B02506"/>
    <w:rsid w:val="00B0252B"/>
    <w:rsid w:val="00B02652"/>
    <w:rsid w:val="00B026C2"/>
    <w:rsid w:val="00B03453"/>
    <w:rsid w:val="00B0399F"/>
    <w:rsid w:val="00B04B91"/>
    <w:rsid w:val="00B04D47"/>
    <w:rsid w:val="00B053CF"/>
    <w:rsid w:val="00B055AD"/>
    <w:rsid w:val="00B070A4"/>
    <w:rsid w:val="00B07395"/>
    <w:rsid w:val="00B10BD3"/>
    <w:rsid w:val="00B10DE5"/>
    <w:rsid w:val="00B115FF"/>
    <w:rsid w:val="00B11E7E"/>
    <w:rsid w:val="00B11EEC"/>
    <w:rsid w:val="00B1660A"/>
    <w:rsid w:val="00B16CD3"/>
    <w:rsid w:val="00B20535"/>
    <w:rsid w:val="00B206B5"/>
    <w:rsid w:val="00B214CE"/>
    <w:rsid w:val="00B222C3"/>
    <w:rsid w:val="00B22E7C"/>
    <w:rsid w:val="00B2350E"/>
    <w:rsid w:val="00B2605F"/>
    <w:rsid w:val="00B26C36"/>
    <w:rsid w:val="00B30173"/>
    <w:rsid w:val="00B30E61"/>
    <w:rsid w:val="00B31CCA"/>
    <w:rsid w:val="00B32B05"/>
    <w:rsid w:val="00B33AC0"/>
    <w:rsid w:val="00B33ADD"/>
    <w:rsid w:val="00B3693D"/>
    <w:rsid w:val="00B3749B"/>
    <w:rsid w:val="00B414E6"/>
    <w:rsid w:val="00B41A38"/>
    <w:rsid w:val="00B4221B"/>
    <w:rsid w:val="00B42721"/>
    <w:rsid w:val="00B4304C"/>
    <w:rsid w:val="00B45249"/>
    <w:rsid w:val="00B45C6F"/>
    <w:rsid w:val="00B50410"/>
    <w:rsid w:val="00B51E49"/>
    <w:rsid w:val="00B53AFA"/>
    <w:rsid w:val="00B541B9"/>
    <w:rsid w:val="00B5461D"/>
    <w:rsid w:val="00B54DAC"/>
    <w:rsid w:val="00B559E1"/>
    <w:rsid w:val="00B55BDF"/>
    <w:rsid w:val="00B55D41"/>
    <w:rsid w:val="00B61D14"/>
    <w:rsid w:val="00B62AC8"/>
    <w:rsid w:val="00B64D69"/>
    <w:rsid w:val="00B64E5B"/>
    <w:rsid w:val="00B65249"/>
    <w:rsid w:val="00B65A95"/>
    <w:rsid w:val="00B66078"/>
    <w:rsid w:val="00B66535"/>
    <w:rsid w:val="00B66AE5"/>
    <w:rsid w:val="00B71299"/>
    <w:rsid w:val="00B71C92"/>
    <w:rsid w:val="00B720AF"/>
    <w:rsid w:val="00B7332F"/>
    <w:rsid w:val="00B7431B"/>
    <w:rsid w:val="00B74703"/>
    <w:rsid w:val="00B74F5D"/>
    <w:rsid w:val="00B75D6D"/>
    <w:rsid w:val="00B761F9"/>
    <w:rsid w:val="00B76D9B"/>
    <w:rsid w:val="00B8036F"/>
    <w:rsid w:val="00B808FA"/>
    <w:rsid w:val="00B83275"/>
    <w:rsid w:val="00B834F5"/>
    <w:rsid w:val="00B83534"/>
    <w:rsid w:val="00B8418B"/>
    <w:rsid w:val="00B85AF0"/>
    <w:rsid w:val="00B8669E"/>
    <w:rsid w:val="00B86B5A"/>
    <w:rsid w:val="00B86EE0"/>
    <w:rsid w:val="00B87F0A"/>
    <w:rsid w:val="00B92C13"/>
    <w:rsid w:val="00B948D3"/>
    <w:rsid w:val="00B95F4D"/>
    <w:rsid w:val="00BA0052"/>
    <w:rsid w:val="00BA112C"/>
    <w:rsid w:val="00BA18C2"/>
    <w:rsid w:val="00BA2D66"/>
    <w:rsid w:val="00BA36C0"/>
    <w:rsid w:val="00BA536D"/>
    <w:rsid w:val="00BA5F64"/>
    <w:rsid w:val="00BA7102"/>
    <w:rsid w:val="00BB05EA"/>
    <w:rsid w:val="00BB0F35"/>
    <w:rsid w:val="00BB2D5C"/>
    <w:rsid w:val="00BB2DDF"/>
    <w:rsid w:val="00BB39BC"/>
    <w:rsid w:val="00BB436E"/>
    <w:rsid w:val="00BB4FFD"/>
    <w:rsid w:val="00BB55FC"/>
    <w:rsid w:val="00BC0419"/>
    <w:rsid w:val="00BC15C6"/>
    <w:rsid w:val="00BC1608"/>
    <w:rsid w:val="00BC3850"/>
    <w:rsid w:val="00BC55FC"/>
    <w:rsid w:val="00BC674B"/>
    <w:rsid w:val="00BC73C4"/>
    <w:rsid w:val="00BD0026"/>
    <w:rsid w:val="00BD02D3"/>
    <w:rsid w:val="00BD0ECE"/>
    <w:rsid w:val="00BD252A"/>
    <w:rsid w:val="00BD2B6B"/>
    <w:rsid w:val="00BD40FD"/>
    <w:rsid w:val="00BD59E8"/>
    <w:rsid w:val="00BD7E95"/>
    <w:rsid w:val="00BE0D93"/>
    <w:rsid w:val="00BE0E39"/>
    <w:rsid w:val="00BE2FF6"/>
    <w:rsid w:val="00BE31E0"/>
    <w:rsid w:val="00BE32F9"/>
    <w:rsid w:val="00BE3979"/>
    <w:rsid w:val="00BE6715"/>
    <w:rsid w:val="00BF06CF"/>
    <w:rsid w:val="00BF332C"/>
    <w:rsid w:val="00BF3CBD"/>
    <w:rsid w:val="00BF4C02"/>
    <w:rsid w:val="00BF5275"/>
    <w:rsid w:val="00BF5E17"/>
    <w:rsid w:val="00BF6354"/>
    <w:rsid w:val="00C00013"/>
    <w:rsid w:val="00C0052C"/>
    <w:rsid w:val="00C01504"/>
    <w:rsid w:val="00C03D73"/>
    <w:rsid w:val="00C04962"/>
    <w:rsid w:val="00C04FC8"/>
    <w:rsid w:val="00C06316"/>
    <w:rsid w:val="00C06723"/>
    <w:rsid w:val="00C0746F"/>
    <w:rsid w:val="00C07C92"/>
    <w:rsid w:val="00C07F39"/>
    <w:rsid w:val="00C10626"/>
    <w:rsid w:val="00C1120A"/>
    <w:rsid w:val="00C123F5"/>
    <w:rsid w:val="00C13126"/>
    <w:rsid w:val="00C1435C"/>
    <w:rsid w:val="00C14682"/>
    <w:rsid w:val="00C14781"/>
    <w:rsid w:val="00C14E18"/>
    <w:rsid w:val="00C1533E"/>
    <w:rsid w:val="00C16F51"/>
    <w:rsid w:val="00C17FCE"/>
    <w:rsid w:val="00C21369"/>
    <w:rsid w:val="00C2297B"/>
    <w:rsid w:val="00C22EE0"/>
    <w:rsid w:val="00C2556B"/>
    <w:rsid w:val="00C25DEE"/>
    <w:rsid w:val="00C2642F"/>
    <w:rsid w:val="00C264E7"/>
    <w:rsid w:val="00C26645"/>
    <w:rsid w:val="00C27364"/>
    <w:rsid w:val="00C27C70"/>
    <w:rsid w:val="00C30BC6"/>
    <w:rsid w:val="00C31623"/>
    <w:rsid w:val="00C33488"/>
    <w:rsid w:val="00C34066"/>
    <w:rsid w:val="00C3671E"/>
    <w:rsid w:val="00C376E2"/>
    <w:rsid w:val="00C37DF1"/>
    <w:rsid w:val="00C4083F"/>
    <w:rsid w:val="00C412C1"/>
    <w:rsid w:val="00C41C54"/>
    <w:rsid w:val="00C422DC"/>
    <w:rsid w:val="00C42CEE"/>
    <w:rsid w:val="00C42D10"/>
    <w:rsid w:val="00C501A6"/>
    <w:rsid w:val="00C51D28"/>
    <w:rsid w:val="00C522F8"/>
    <w:rsid w:val="00C52B8D"/>
    <w:rsid w:val="00C554FE"/>
    <w:rsid w:val="00C55EA8"/>
    <w:rsid w:val="00C56BEE"/>
    <w:rsid w:val="00C571E4"/>
    <w:rsid w:val="00C572EA"/>
    <w:rsid w:val="00C63574"/>
    <w:rsid w:val="00C658C5"/>
    <w:rsid w:val="00C65F09"/>
    <w:rsid w:val="00C66F85"/>
    <w:rsid w:val="00C67440"/>
    <w:rsid w:val="00C67922"/>
    <w:rsid w:val="00C7066B"/>
    <w:rsid w:val="00C713C1"/>
    <w:rsid w:val="00C72431"/>
    <w:rsid w:val="00C73C6A"/>
    <w:rsid w:val="00C75F0C"/>
    <w:rsid w:val="00C76D70"/>
    <w:rsid w:val="00C775CD"/>
    <w:rsid w:val="00C778B3"/>
    <w:rsid w:val="00C77ADA"/>
    <w:rsid w:val="00C77B69"/>
    <w:rsid w:val="00C80730"/>
    <w:rsid w:val="00C8297B"/>
    <w:rsid w:val="00C82E22"/>
    <w:rsid w:val="00C82F3E"/>
    <w:rsid w:val="00C849D1"/>
    <w:rsid w:val="00C851D7"/>
    <w:rsid w:val="00C876F5"/>
    <w:rsid w:val="00C901EF"/>
    <w:rsid w:val="00C9059E"/>
    <w:rsid w:val="00C9135B"/>
    <w:rsid w:val="00C915E9"/>
    <w:rsid w:val="00C93822"/>
    <w:rsid w:val="00C94B51"/>
    <w:rsid w:val="00C94BF5"/>
    <w:rsid w:val="00C954E5"/>
    <w:rsid w:val="00CA1268"/>
    <w:rsid w:val="00CA5BF0"/>
    <w:rsid w:val="00CA6315"/>
    <w:rsid w:val="00CA76D6"/>
    <w:rsid w:val="00CB1928"/>
    <w:rsid w:val="00CB54A8"/>
    <w:rsid w:val="00CB5BFB"/>
    <w:rsid w:val="00CB613C"/>
    <w:rsid w:val="00CB6D5E"/>
    <w:rsid w:val="00CB6E5B"/>
    <w:rsid w:val="00CB7F6E"/>
    <w:rsid w:val="00CC06CD"/>
    <w:rsid w:val="00CC1127"/>
    <w:rsid w:val="00CC2029"/>
    <w:rsid w:val="00CC2FF9"/>
    <w:rsid w:val="00CC31EA"/>
    <w:rsid w:val="00CC42B3"/>
    <w:rsid w:val="00CC6539"/>
    <w:rsid w:val="00CC7789"/>
    <w:rsid w:val="00CC7FB6"/>
    <w:rsid w:val="00CD1DE3"/>
    <w:rsid w:val="00CD2189"/>
    <w:rsid w:val="00CD238D"/>
    <w:rsid w:val="00CD35B2"/>
    <w:rsid w:val="00CD3861"/>
    <w:rsid w:val="00CD54B9"/>
    <w:rsid w:val="00CE4823"/>
    <w:rsid w:val="00CE5293"/>
    <w:rsid w:val="00CE55A1"/>
    <w:rsid w:val="00CE58DA"/>
    <w:rsid w:val="00CE672B"/>
    <w:rsid w:val="00CE6966"/>
    <w:rsid w:val="00CE6B7E"/>
    <w:rsid w:val="00CE7284"/>
    <w:rsid w:val="00CE7DBA"/>
    <w:rsid w:val="00CF128F"/>
    <w:rsid w:val="00CF3106"/>
    <w:rsid w:val="00CF3A59"/>
    <w:rsid w:val="00CF4295"/>
    <w:rsid w:val="00CF516D"/>
    <w:rsid w:val="00CF5DF5"/>
    <w:rsid w:val="00CF5FFD"/>
    <w:rsid w:val="00CF6A15"/>
    <w:rsid w:val="00CF7A26"/>
    <w:rsid w:val="00D00145"/>
    <w:rsid w:val="00D013DD"/>
    <w:rsid w:val="00D02D28"/>
    <w:rsid w:val="00D03B62"/>
    <w:rsid w:val="00D041C6"/>
    <w:rsid w:val="00D04963"/>
    <w:rsid w:val="00D07671"/>
    <w:rsid w:val="00D11428"/>
    <w:rsid w:val="00D117FD"/>
    <w:rsid w:val="00D12F9A"/>
    <w:rsid w:val="00D135A3"/>
    <w:rsid w:val="00D137D0"/>
    <w:rsid w:val="00D14382"/>
    <w:rsid w:val="00D1481F"/>
    <w:rsid w:val="00D155DD"/>
    <w:rsid w:val="00D15D0B"/>
    <w:rsid w:val="00D163A0"/>
    <w:rsid w:val="00D20642"/>
    <w:rsid w:val="00D20FCE"/>
    <w:rsid w:val="00D22459"/>
    <w:rsid w:val="00D22B9C"/>
    <w:rsid w:val="00D2305E"/>
    <w:rsid w:val="00D240A1"/>
    <w:rsid w:val="00D240C8"/>
    <w:rsid w:val="00D24D3B"/>
    <w:rsid w:val="00D26DE0"/>
    <w:rsid w:val="00D27026"/>
    <w:rsid w:val="00D27BEB"/>
    <w:rsid w:val="00D27DE7"/>
    <w:rsid w:val="00D302EE"/>
    <w:rsid w:val="00D307D7"/>
    <w:rsid w:val="00D31599"/>
    <w:rsid w:val="00D321F9"/>
    <w:rsid w:val="00D34498"/>
    <w:rsid w:val="00D354DC"/>
    <w:rsid w:val="00D35F20"/>
    <w:rsid w:val="00D36E1D"/>
    <w:rsid w:val="00D409FB"/>
    <w:rsid w:val="00D43243"/>
    <w:rsid w:val="00D433A7"/>
    <w:rsid w:val="00D43D85"/>
    <w:rsid w:val="00D4575E"/>
    <w:rsid w:val="00D45D38"/>
    <w:rsid w:val="00D4644B"/>
    <w:rsid w:val="00D5088A"/>
    <w:rsid w:val="00D50CE0"/>
    <w:rsid w:val="00D50EE1"/>
    <w:rsid w:val="00D50FF4"/>
    <w:rsid w:val="00D520EE"/>
    <w:rsid w:val="00D52E68"/>
    <w:rsid w:val="00D537F0"/>
    <w:rsid w:val="00D53AA5"/>
    <w:rsid w:val="00D608AC"/>
    <w:rsid w:val="00D61284"/>
    <w:rsid w:val="00D61DA8"/>
    <w:rsid w:val="00D62A1D"/>
    <w:rsid w:val="00D647F8"/>
    <w:rsid w:val="00D669F9"/>
    <w:rsid w:val="00D676B7"/>
    <w:rsid w:val="00D710B1"/>
    <w:rsid w:val="00D72D57"/>
    <w:rsid w:val="00D74201"/>
    <w:rsid w:val="00D7498A"/>
    <w:rsid w:val="00D76219"/>
    <w:rsid w:val="00D76E35"/>
    <w:rsid w:val="00D76F9E"/>
    <w:rsid w:val="00D772F3"/>
    <w:rsid w:val="00D77598"/>
    <w:rsid w:val="00D77AB6"/>
    <w:rsid w:val="00D8210A"/>
    <w:rsid w:val="00D822EA"/>
    <w:rsid w:val="00D823BA"/>
    <w:rsid w:val="00D8291A"/>
    <w:rsid w:val="00D82DEE"/>
    <w:rsid w:val="00D83397"/>
    <w:rsid w:val="00D833BE"/>
    <w:rsid w:val="00D85077"/>
    <w:rsid w:val="00D857DA"/>
    <w:rsid w:val="00D86805"/>
    <w:rsid w:val="00D8729C"/>
    <w:rsid w:val="00D91EA9"/>
    <w:rsid w:val="00D91ED0"/>
    <w:rsid w:val="00D96CDE"/>
    <w:rsid w:val="00D96F80"/>
    <w:rsid w:val="00D97052"/>
    <w:rsid w:val="00D976B4"/>
    <w:rsid w:val="00DA16EF"/>
    <w:rsid w:val="00DA2A95"/>
    <w:rsid w:val="00DA2E26"/>
    <w:rsid w:val="00DA39B5"/>
    <w:rsid w:val="00DA3CCE"/>
    <w:rsid w:val="00DA5146"/>
    <w:rsid w:val="00DA548D"/>
    <w:rsid w:val="00DA59CA"/>
    <w:rsid w:val="00DB11AF"/>
    <w:rsid w:val="00DB2339"/>
    <w:rsid w:val="00DB3599"/>
    <w:rsid w:val="00DB48B8"/>
    <w:rsid w:val="00DB69BF"/>
    <w:rsid w:val="00DB73D9"/>
    <w:rsid w:val="00DC14FA"/>
    <w:rsid w:val="00DC42ED"/>
    <w:rsid w:val="00DC4D72"/>
    <w:rsid w:val="00DC563B"/>
    <w:rsid w:val="00DD05D0"/>
    <w:rsid w:val="00DD05EF"/>
    <w:rsid w:val="00DD12ED"/>
    <w:rsid w:val="00DD1BB5"/>
    <w:rsid w:val="00DD2584"/>
    <w:rsid w:val="00DD39AF"/>
    <w:rsid w:val="00DD4820"/>
    <w:rsid w:val="00DD6D52"/>
    <w:rsid w:val="00DD7B19"/>
    <w:rsid w:val="00DE0809"/>
    <w:rsid w:val="00DE0863"/>
    <w:rsid w:val="00DE0A48"/>
    <w:rsid w:val="00DE1B93"/>
    <w:rsid w:val="00DE3440"/>
    <w:rsid w:val="00DE38D3"/>
    <w:rsid w:val="00DE3F7A"/>
    <w:rsid w:val="00DE4B59"/>
    <w:rsid w:val="00DE7A85"/>
    <w:rsid w:val="00DF0428"/>
    <w:rsid w:val="00DF26E0"/>
    <w:rsid w:val="00DF2A84"/>
    <w:rsid w:val="00DF4073"/>
    <w:rsid w:val="00DF6340"/>
    <w:rsid w:val="00DF6F0A"/>
    <w:rsid w:val="00E006EC"/>
    <w:rsid w:val="00E010DA"/>
    <w:rsid w:val="00E01117"/>
    <w:rsid w:val="00E030AE"/>
    <w:rsid w:val="00E11C78"/>
    <w:rsid w:val="00E16696"/>
    <w:rsid w:val="00E205DA"/>
    <w:rsid w:val="00E20CB6"/>
    <w:rsid w:val="00E2108C"/>
    <w:rsid w:val="00E2310D"/>
    <w:rsid w:val="00E232EA"/>
    <w:rsid w:val="00E23575"/>
    <w:rsid w:val="00E243FD"/>
    <w:rsid w:val="00E25218"/>
    <w:rsid w:val="00E26074"/>
    <w:rsid w:val="00E2690A"/>
    <w:rsid w:val="00E32484"/>
    <w:rsid w:val="00E340CB"/>
    <w:rsid w:val="00E34734"/>
    <w:rsid w:val="00E35666"/>
    <w:rsid w:val="00E36952"/>
    <w:rsid w:val="00E40484"/>
    <w:rsid w:val="00E42D66"/>
    <w:rsid w:val="00E43C11"/>
    <w:rsid w:val="00E455EC"/>
    <w:rsid w:val="00E45797"/>
    <w:rsid w:val="00E509B0"/>
    <w:rsid w:val="00E51D0C"/>
    <w:rsid w:val="00E526CD"/>
    <w:rsid w:val="00E53C0A"/>
    <w:rsid w:val="00E54B85"/>
    <w:rsid w:val="00E55878"/>
    <w:rsid w:val="00E56C24"/>
    <w:rsid w:val="00E574CA"/>
    <w:rsid w:val="00E57E51"/>
    <w:rsid w:val="00E60DD4"/>
    <w:rsid w:val="00E61FB0"/>
    <w:rsid w:val="00E6312B"/>
    <w:rsid w:val="00E65ED3"/>
    <w:rsid w:val="00E707F6"/>
    <w:rsid w:val="00E70B93"/>
    <w:rsid w:val="00E70E27"/>
    <w:rsid w:val="00E70FD2"/>
    <w:rsid w:val="00E73414"/>
    <w:rsid w:val="00E749B1"/>
    <w:rsid w:val="00E75284"/>
    <w:rsid w:val="00E754DE"/>
    <w:rsid w:val="00E76BA7"/>
    <w:rsid w:val="00E76DEF"/>
    <w:rsid w:val="00E76DF3"/>
    <w:rsid w:val="00E8041F"/>
    <w:rsid w:val="00E8066F"/>
    <w:rsid w:val="00E81F0E"/>
    <w:rsid w:val="00E81FA0"/>
    <w:rsid w:val="00E8230C"/>
    <w:rsid w:val="00E8343A"/>
    <w:rsid w:val="00E83C2A"/>
    <w:rsid w:val="00E84CA0"/>
    <w:rsid w:val="00E84DC4"/>
    <w:rsid w:val="00E85402"/>
    <w:rsid w:val="00E85B45"/>
    <w:rsid w:val="00E85E6F"/>
    <w:rsid w:val="00E86043"/>
    <w:rsid w:val="00E86BF5"/>
    <w:rsid w:val="00E870DF"/>
    <w:rsid w:val="00E907B8"/>
    <w:rsid w:val="00E92159"/>
    <w:rsid w:val="00E926E7"/>
    <w:rsid w:val="00E9531F"/>
    <w:rsid w:val="00E9550F"/>
    <w:rsid w:val="00E95FAE"/>
    <w:rsid w:val="00E9778A"/>
    <w:rsid w:val="00EA27E0"/>
    <w:rsid w:val="00EA3BF9"/>
    <w:rsid w:val="00EA3C3D"/>
    <w:rsid w:val="00EA3E19"/>
    <w:rsid w:val="00EA4F54"/>
    <w:rsid w:val="00EA4FC1"/>
    <w:rsid w:val="00EA51B0"/>
    <w:rsid w:val="00EA5500"/>
    <w:rsid w:val="00EA5DE4"/>
    <w:rsid w:val="00EA680D"/>
    <w:rsid w:val="00EA6A25"/>
    <w:rsid w:val="00EA7DEB"/>
    <w:rsid w:val="00EB2357"/>
    <w:rsid w:val="00EB48E1"/>
    <w:rsid w:val="00EB7D18"/>
    <w:rsid w:val="00EC00D6"/>
    <w:rsid w:val="00EC0B93"/>
    <w:rsid w:val="00EC1690"/>
    <w:rsid w:val="00EC244D"/>
    <w:rsid w:val="00EC2E28"/>
    <w:rsid w:val="00EC2F43"/>
    <w:rsid w:val="00EC2FA1"/>
    <w:rsid w:val="00EC3404"/>
    <w:rsid w:val="00EC3CE4"/>
    <w:rsid w:val="00ED038C"/>
    <w:rsid w:val="00ED3692"/>
    <w:rsid w:val="00ED42B2"/>
    <w:rsid w:val="00ED4341"/>
    <w:rsid w:val="00ED5AAD"/>
    <w:rsid w:val="00EE18E3"/>
    <w:rsid w:val="00EE1C92"/>
    <w:rsid w:val="00EE25DE"/>
    <w:rsid w:val="00EE2B66"/>
    <w:rsid w:val="00EE3CB3"/>
    <w:rsid w:val="00EE5487"/>
    <w:rsid w:val="00EE77F3"/>
    <w:rsid w:val="00EF0D0A"/>
    <w:rsid w:val="00EF3570"/>
    <w:rsid w:val="00EF37A9"/>
    <w:rsid w:val="00EF3EF8"/>
    <w:rsid w:val="00EF4CC5"/>
    <w:rsid w:val="00EF7156"/>
    <w:rsid w:val="00F012D3"/>
    <w:rsid w:val="00F0453C"/>
    <w:rsid w:val="00F0658C"/>
    <w:rsid w:val="00F06607"/>
    <w:rsid w:val="00F06887"/>
    <w:rsid w:val="00F0729A"/>
    <w:rsid w:val="00F07948"/>
    <w:rsid w:val="00F1070E"/>
    <w:rsid w:val="00F11284"/>
    <w:rsid w:val="00F1393D"/>
    <w:rsid w:val="00F14CC0"/>
    <w:rsid w:val="00F16E35"/>
    <w:rsid w:val="00F170F7"/>
    <w:rsid w:val="00F17B43"/>
    <w:rsid w:val="00F17EFA"/>
    <w:rsid w:val="00F2048D"/>
    <w:rsid w:val="00F21882"/>
    <w:rsid w:val="00F227CA"/>
    <w:rsid w:val="00F23580"/>
    <w:rsid w:val="00F23AD1"/>
    <w:rsid w:val="00F242CA"/>
    <w:rsid w:val="00F24BBB"/>
    <w:rsid w:val="00F26780"/>
    <w:rsid w:val="00F26936"/>
    <w:rsid w:val="00F26ABF"/>
    <w:rsid w:val="00F30D26"/>
    <w:rsid w:val="00F31771"/>
    <w:rsid w:val="00F347CB"/>
    <w:rsid w:val="00F34D88"/>
    <w:rsid w:val="00F3507D"/>
    <w:rsid w:val="00F35FD4"/>
    <w:rsid w:val="00F36FA5"/>
    <w:rsid w:val="00F37131"/>
    <w:rsid w:val="00F4071D"/>
    <w:rsid w:val="00F411E8"/>
    <w:rsid w:val="00F41393"/>
    <w:rsid w:val="00F416CA"/>
    <w:rsid w:val="00F4511D"/>
    <w:rsid w:val="00F47E8D"/>
    <w:rsid w:val="00F47E99"/>
    <w:rsid w:val="00F50EDD"/>
    <w:rsid w:val="00F51321"/>
    <w:rsid w:val="00F539E6"/>
    <w:rsid w:val="00F54925"/>
    <w:rsid w:val="00F55C07"/>
    <w:rsid w:val="00F566A8"/>
    <w:rsid w:val="00F575CD"/>
    <w:rsid w:val="00F61DEA"/>
    <w:rsid w:val="00F63A72"/>
    <w:rsid w:val="00F63E7C"/>
    <w:rsid w:val="00F64503"/>
    <w:rsid w:val="00F65695"/>
    <w:rsid w:val="00F66EA0"/>
    <w:rsid w:val="00F6781D"/>
    <w:rsid w:val="00F70CCC"/>
    <w:rsid w:val="00F72492"/>
    <w:rsid w:val="00F726D9"/>
    <w:rsid w:val="00F73D9C"/>
    <w:rsid w:val="00F7457C"/>
    <w:rsid w:val="00F75A2A"/>
    <w:rsid w:val="00F80B55"/>
    <w:rsid w:val="00F80C08"/>
    <w:rsid w:val="00F813B1"/>
    <w:rsid w:val="00F81F0D"/>
    <w:rsid w:val="00F8239D"/>
    <w:rsid w:val="00F85A88"/>
    <w:rsid w:val="00F86A10"/>
    <w:rsid w:val="00F923D6"/>
    <w:rsid w:val="00F94785"/>
    <w:rsid w:val="00F94C3D"/>
    <w:rsid w:val="00FA33F8"/>
    <w:rsid w:val="00FA455F"/>
    <w:rsid w:val="00FA52AA"/>
    <w:rsid w:val="00FA6758"/>
    <w:rsid w:val="00FA684D"/>
    <w:rsid w:val="00FA6DFE"/>
    <w:rsid w:val="00FB0F43"/>
    <w:rsid w:val="00FB4E8F"/>
    <w:rsid w:val="00FB5DF2"/>
    <w:rsid w:val="00FB6078"/>
    <w:rsid w:val="00FB6A09"/>
    <w:rsid w:val="00FC0FEF"/>
    <w:rsid w:val="00FC313D"/>
    <w:rsid w:val="00FC37A5"/>
    <w:rsid w:val="00FC5228"/>
    <w:rsid w:val="00FC5668"/>
    <w:rsid w:val="00FC59AA"/>
    <w:rsid w:val="00FC777F"/>
    <w:rsid w:val="00FD0A87"/>
    <w:rsid w:val="00FD37CA"/>
    <w:rsid w:val="00FD4967"/>
    <w:rsid w:val="00FD6208"/>
    <w:rsid w:val="00FD6CF3"/>
    <w:rsid w:val="00FD7754"/>
    <w:rsid w:val="00FE0006"/>
    <w:rsid w:val="00FE1F97"/>
    <w:rsid w:val="00FE2BEE"/>
    <w:rsid w:val="00FE3430"/>
    <w:rsid w:val="00FE5FE1"/>
    <w:rsid w:val="00FF1052"/>
    <w:rsid w:val="00FF16E4"/>
    <w:rsid w:val="00FF3011"/>
    <w:rsid w:val="00FF5D2F"/>
    <w:rsid w:val="00FF6688"/>
    <w:rsid w:val="00FF6817"/>
    <w:rsid w:val="00FF77D3"/>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5459">
      <w:bodyDiv w:val="1"/>
      <w:marLeft w:val="0"/>
      <w:marRight w:val="0"/>
      <w:marTop w:val="0"/>
      <w:marBottom w:val="0"/>
      <w:divBdr>
        <w:top w:val="none" w:sz="0" w:space="0" w:color="auto"/>
        <w:left w:val="none" w:sz="0" w:space="0" w:color="auto"/>
        <w:bottom w:val="none" w:sz="0" w:space="0" w:color="auto"/>
        <w:right w:val="none" w:sz="0" w:space="0" w:color="auto"/>
      </w:divBdr>
    </w:div>
    <w:div w:id="440616346">
      <w:bodyDiv w:val="1"/>
      <w:marLeft w:val="0"/>
      <w:marRight w:val="0"/>
      <w:marTop w:val="0"/>
      <w:marBottom w:val="0"/>
      <w:divBdr>
        <w:top w:val="none" w:sz="0" w:space="0" w:color="auto"/>
        <w:left w:val="none" w:sz="0" w:space="0" w:color="auto"/>
        <w:bottom w:val="none" w:sz="0" w:space="0" w:color="auto"/>
        <w:right w:val="none" w:sz="0" w:space="0" w:color="auto"/>
      </w:divBdr>
    </w:div>
    <w:div w:id="593124897">
      <w:bodyDiv w:val="1"/>
      <w:marLeft w:val="0"/>
      <w:marRight w:val="0"/>
      <w:marTop w:val="0"/>
      <w:marBottom w:val="0"/>
      <w:divBdr>
        <w:top w:val="none" w:sz="0" w:space="0" w:color="auto"/>
        <w:left w:val="none" w:sz="0" w:space="0" w:color="auto"/>
        <w:bottom w:val="none" w:sz="0" w:space="0" w:color="auto"/>
        <w:right w:val="none" w:sz="0" w:space="0" w:color="auto"/>
      </w:divBdr>
      <w:divsChild>
        <w:div w:id="29301386">
          <w:marLeft w:val="0"/>
          <w:marRight w:val="0"/>
          <w:marTop w:val="0"/>
          <w:marBottom w:val="0"/>
          <w:divBdr>
            <w:top w:val="none" w:sz="0" w:space="0" w:color="auto"/>
            <w:left w:val="none" w:sz="0" w:space="0" w:color="auto"/>
            <w:bottom w:val="none" w:sz="0" w:space="0" w:color="auto"/>
            <w:right w:val="none" w:sz="0" w:space="0" w:color="auto"/>
          </w:divBdr>
        </w:div>
        <w:div w:id="29771012">
          <w:marLeft w:val="0"/>
          <w:marRight w:val="0"/>
          <w:marTop w:val="0"/>
          <w:marBottom w:val="0"/>
          <w:divBdr>
            <w:top w:val="none" w:sz="0" w:space="0" w:color="auto"/>
            <w:left w:val="none" w:sz="0" w:space="0" w:color="auto"/>
            <w:bottom w:val="none" w:sz="0" w:space="0" w:color="auto"/>
            <w:right w:val="none" w:sz="0" w:space="0" w:color="auto"/>
          </w:divBdr>
        </w:div>
        <w:div w:id="66879025">
          <w:marLeft w:val="0"/>
          <w:marRight w:val="0"/>
          <w:marTop w:val="0"/>
          <w:marBottom w:val="0"/>
          <w:divBdr>
            <w:top w:val="none" w:sz="0" w:space="0" w:color="auto"/>
            <w:left w:val="none" w:sz="0" w:space="0" w:color="auto"/>
            <w:bottom w:val="none" w:sz="0" w:space="0" w:color="auto"/>
            <w:right w:val="none" w:sz="0" w:space="0" w:color="auto"/>
          </w:divBdr>
        </w:div>
        <w:div w:id="77558014">
          <w:marLeft w:val="0"/>
          <w:marRight w:val="0"/>
          <w:marTop w:val="0"/>
          <w:marBottom w:val="0"/>
          <w:divBdr>
            <w:top w:val="none" w:sz="0" w:space="0" w:color="auto"/>
            <w:left w:val="none" w:sz="0" w:space="0" w:color="auto"/>
            <w:bottom w:val="none" w:sz="0" w:space="0" w:color="auto"/>
            <w:right w:val="none" w:sz="0" w:space="0" w:color="auto"/>
          </w:divBdr>
        </w:div>
        <w:div w:id="83303239">
          <w:marLeft w:val="0"/>
          <w:marRight w:val="0"/>
          <w:marTop w:val="0"/>
          <w:marBottom w:val="0"/>
          <w:divBdr>
            <w:top w:val="none" w:sz="0" w:space="0" w:color="auto"/>
            <w:left w:val="none" w:sz="0" w:space="0" w:color="auto"/>
            <w:bottom w:val="none" w:sz="0" w:space="0" w:color="auto"/>
            <w:right w:val="none" w:sz="0" w:space="0" w:color="auto"/>
          </w:divBdr>
        </w:div>
        <w:div w:id="192814964">
          <w:marLeft w:val="0"/>
          <w:marRight w:val="0"/>
          <w:marTop w:val="0"/>
          <w:marBottom w:val="0"/>
          <w:divBdr>
            <w:top w:val="none" w:sz="0" w:space="0" w:color="auto"/>
            <w:left w:val="none" w:sz="0" w:space="0" w:color="auto"/>
            <w:bottom w:val="none" w:sz="0" w:space="0" w:color="auto"/>
            <w:right w:val="none" w:sz="0" w:space="0" w:color="auto"/>
          </w:divBdr>
        </w:div>
        <w:div w:id="365565958">
          <w:marLeft w:val="0"/>
          <w:marRight w:val="0"/>
          <w:marTop w:val="0"/>
          <w:marBottom w:val="0"/>
          <w:divBdr>
            <w:top w:val="none" w:sz="0" w:space="0" w:color="auto"/>
            <w:left w:val="none" w:sz="0" w:space="0" w:color="auto"/>
            <w:bottom w:val="none" w:sz="0" w:space="0" w:color="auto"/>
            <w:right w:val="none" w:sz="0" w:space="0" w:color="auto"/>
          </w:divBdr>
        </w:div>
        <w:div w:id="374081520">
          <w:marLeft w:val="0"/>
          <w:marRight w:val="0"/>
          <w:marTop w:val="0"/>
          <w:marBottom w:val="0"/>
          <w:divBdr>
            <w:top w:val="none" w:sz="0" w:space="0" w:color="auto"/>
            <w:left w:val="none" w:sz="0" w:space="0" w:color="auto"/>
            <w:bottom w:val="none" w:sz="0" w:space="0" w:color="auto"/>
            <w:right w:val="none" w:sz="0" w:space="0" w:color="auto"/>
          </w:divBdr>
        </w:div>
        <w:div w:id="487719819">
          <w:marLeft w:val="0"/>
          <w:marRight w:val="0"/>
          <w:marTop w:val="0"/>
          <w:marBottom w:val="0"/>
          <w:divBdr>
            <w:top w:val="none" w:sz="0" w:space="0" w:color="auto"/>
            <w:left w:val="none" w:sz="0" w:space="0" w:color="auto"/>
            <w:bottom w:val="none" w:sz="0" w:space="0" w:color="auto"/>
            <w:right w:val="none" w:sz="0" w:space="0" w:color="auto"/>
          </w:divBdr>
        </w:div>
        <w:div w:id="541793385">
          <w:marLeft w:val="0"/>
          <w:marRight w:val="0"/>
          <w:marTop w:val="0"/>
          <w:marBottom w:val="0"/>
          <w:divBdr>
            <w:top w:val="none" w:sz="0" w:space="0" w:color="auto"/>
            <w:left w:val="none" w:sz="0" w:space="0" w:color="auto"/>
            <w:bottom w:val="none" w:sz="0" w:space="0" w:color="auto"/>
            <w:right w:val="none" w:sz="0" w:space="0" w:color="auto"/>
          </w:divBdr>
        </w:div>
        <w:div w:id="607348256">
          <w:marLeft w:val="0"/>
          <w:marRight w:val="0"/>
          <w:marTop w:val="0"/>
          <w:marBottom w:val="0"/>
          <w:divBdr>
            <w:top w:val="none" w:sz="0" w:space="0" w:color="auto"/>
            <w:left w:val="none" w:sz="0" w:space="0" w:color="auto"/>
            <w:bottom w:val="none" w:sz="0" w:space="0" w:color="auto"/>
            <w:right w:val="none" w:sz="0" w:space="0" w:color="auto"/>
          </w:divBdr>
        </w:div>
        <w:div w:id="652223400">
          <w:marLeft w:val="0"/>
          <w:marRight w:val="0"/>
          <w:marTop w:val="0"/>
          <w:marBottom w:val="0"/>
          <w:divBdr>
            <w:top w:val="none" w:sz="0" w:space="0" w:color="auto"/>
            <w:left w:val="none" w:sz="0" w:space="0" w:color="auto"/>
            <w:bottom w:val="none" w:sz="0" w:space="0" w:color="auto"/>
            <w:right w:val="none" w:sz="0" w:space="0" w:color="auto"/>
          </w:divBdr>
        </w:div>
        <w:div w:id="662438292">
          <w:marLeft w:val="0"/>
          <w:marRight w:val="0"/>
          <w:marTop w:val="0"/>
          <w:marBottom w:val="0"/>
          <w:divBdr>
            <w:top w:val="none" w:sz="0" w:space="0" w:color="auto"/>
            <w:left w:val="none" w:sz="0" w:space="0" w:color="auto"/>
            <w:bottom w:val="none" w:sz="0" w:space="0" w:color="auto"/>
            <w:right w:val="none" w:sz="0" w:space="0" w:color="auto"/>
          </w:divBdr>
        </w:div>
        <w:div w:id="958922968">
          <w:marLeft w:val="0"/>
          <w:marRight w:val="0"/>
          <w:marTop w:val="0"/>
          <w:marBottom w:val="0"/>
          <w:divBdr>
            <w:top w:val="none" w:sz="0" w:space="0" w:color="auto"/>
            <w:left w:val="none" w:sz="0" w:space="0" w:color="auto"/>
            <w:bottom w:val="none" w:sz="0" w:space="0" w:color="auto"/>
            <w:right w:val="none" w:sz="0" w:space="0" w:color="auto"/>
          </w:divBdr>
        </w:div>
        <w:div w:id="1009216438">
          <w:marLeft w:val="0"/>
          <w:marRight w:val="0"/>
          <w:marTop w:val="0"/>
          <w:marBottom w:val="0"/>
          <w:divBdr>
            <w:top w:val="none" w:sz="0" w:space="0" w:color="auto"/>
            <w:left w:val="none" w:sz="0" w:space="0" w:color="auto"/>
            <w:bottom w:val="none" w:sz="0" w:space="0" w:color="auto"/>
            <w:right w:val="none" w:sz="0" w:space="0" w:color="auto"/>
          </w:divBdr>
        </w:div>
        <w:div w:id="1031420829">
          <w:marLeft w:val="0"/>
          <w:marRight w:val="0"/>
          <w:marTop w:val="0"/>
          <w:marBottom w:val="0"/>
          <w:divBdr>
            <w:top w:val="none" w:sz="0" w:space="0" w:color="auto"/>
            <w:left w:val="none" w:sz="0" w:space="0" w:color="auto"/>
            <w:bottom w:val="none" w:sz="0" w:space="0" w:color="auto"/>
            <w:right w:val="none" w:sz="0" w:space="0" w:color="auto"/>
          </w:divBdr>
        </w:div>
        <w:div w:id="1034185246">
          <w:marLeft w:val="0"/>
          <w:marRight w:val="0"/>
          <w:marTop w:val="0"/>
          <w:marBottom w:val="0"/>
          <w:divBdr>
            <w:top w:val="none" w:sz="0" w:space="0" w:color="auto"/>
            <w:left w:val="none" w:sz="0" w:space="0" w:color="auto"/>
            <w:bottom w:val="none" w:sz="0" w:space="0" w:color="auto"/>
            <w:right w:val="none" w:sz="0" w:space="0" w:color="auto"/>
          </w:divBdr>
        </w:div>
        <w:div w:id="1034500830">
          <w:marLeft w:val="0"/>
          <w:marRight w:val="0"/>
          <w:marTop w:val="0"/>
          <w:marBottom w:val="0"/>
          <w:divBdr>
            <w:top w:val="none" w:sz="0" w:space="0" w:color="auto"/>
            <w:left w:val="none" w:sz="0" w:space="0" w:color="auto"/>
            <w:bottom w:val="none" w:sz="0" w:space="0" w:color="auto"/>
            <w:right w:val="none" w:sz="0" w:space="0" w:color="auto"/>
          </w:divBdr>
        </w:div>
        <w:div w:id="1181698694">
          <w:marLeft w:val="0"/>
          <w:marRight w:val="0"/>
          <w:marTop w:val="0"/>
          <w:marBottom w:val="0"/>
          <w:divBdr>
            <w:top w:val="none" w:sz="0" w:space="0" w:color="auto"/>
            <w:left w:val="none" w:sz="0" w:space="0" w:color="auto"/>
            <w:bottom w:val="none" w:sz="0" w:space="0" w:color="auto"/>
            <w:right w:val="none" w:sz="0" w:space="0" w:color="auto"/>
          </w:divBdr>
        </w:div>
        <w:div w:id="1197890069">
          <w:marLeft w:val="0"/>
          <w:marRight w:val="0"/>
          <w:marTop w:val="0"/>
          <w:marBottom w:val="0"/>
          <w:divBdr>
            <w:top w:val="none" w:sz="0" w:space="0" w:color="auto"/>
            <w:left w:val="none" w:sz="0" w:space="0" w:color="auto"/>
            <w:bottom w:val="none" w:sz="0" w:space="0" w:color="auto"/>
            <w:right w:val="none" w:sz="0" w:space="0" w:color="auto"/>
          </w:divBdr>
        </w:div>
        <w:div w:id="1412119902">
          <w:marLeft w:val="0"/>
          <w:marRight w:val="0"/>
          <w:marTop w:val="0"/>
          <w:marBottom w:val="0"/>
          <w:divBdr>
            <w:top w:val="none" w:sz="0" w:space="0" w:color="auto"/>
            <w:left w:val="none" w:sz="0" w:space="0" w:color="auto"/>
            <w:bottom w:val="none" w:sz="0" w:space="0" w:color="auto"/>
            <w:right w:val="none" w:sz="0" w:space="0" w:color="auto"/>
          </w:divBdr>
        </w:div>
        <w:div w:id="1609579140">
          <w:marLeft w:val="0"/>
          <w:marRight w:val="0"/>
          <w:marTop w:val="0"/>
          <w:marBottom w:val="0"/>
          <w:divBdr>
            <w:top w:val="none" w:sz="0" w:space="0" w:color="auto"/>
            <w:left w:val="none" w:sz="0" w:space="0" w:color="auto"/>
            <w:bottom w:val="none" w:sz="0" w:space="0" w:color="auto"/>
            <w:right w:val="none" w:sz="0" w:space="0" w:color="auto"/>
          </w:divBdr>
        </w:div>
        <w:div w:id="1615213072">
          <w:marLeft w:val="0"/>
          <w:marRight w:val="0"/>
          <w:marTop w:val="0"/>
          <w:marBottom w:val="0"/>
          <w:divBdr>
            <w:top w:val="none" w:sz="0" w:space="0" w:color="auto"/>
            <w:left w:val="none" w:sz="0" w:space="0" w:color="auto"/>
            <w:bottom w:val="none" w:sz="0" w:space="0" w:color="auto"/>
            <w:right w:val="none" w:sz="0" w:space="0" w:color="auto"/>
          </w:divBdr>
        </w:div>
        <w:div w:id="1649702824">
          <w:marLeft w:val="0"/>
          <w:marRight w:val="0"/>
          <w:marTop w:val="0"/>
          <w:marBottom w:val="0"/>
          <w:divBdr>
            <w:top w:val="none" w:sz="0" w:space="0" w:color="auto"/>
            <w:left w:val="none" w:sz="0" w:space="0" w:color="auto"/>
            <w:bottom w:val="none" w:sz="0" w:space="0" w:color="auto"/>
            <w:right w:val="none" w:sz="0" w:space="0" w:color="auto"/>
          </w:divBdr>
        </w:div>
        <w:div w:id="1694960499">
          <w:marLeft w:val="0"/>
          <w:marRight w:val="0"/>
          <w:marTop w:val="0"/>
          <w:marBottom w:val="0"/>
          <w:divBdr>
            <w:top w:val="none" w:sz="0" w:space="0" w:color="auto"/>
            <w:left w:val="none" w:sz="0" w:space="0" w:color="auto"/>
            <w:bottom w:val="none" w:sz="0" w:space="0" w:color="auto"/>
            <w:right w:val="none" w:sz="0" w:space="0" w:color="auto"/>
          </w:divBdr>
        </w:div>
        <w:div w:id="1893037117">
          <w:marLeft w:val="0"/>
          <w:marRight w:val="0"/>
          <w:marTop w:val="0"/>
          <w:marBottom w:val="0"/>
          <w:divBdr>
            <w:top w:val="none" w:sz="0" w:space="0" w:color="auto"/>
            <w:left w:val="none" w:sz="0" w:space="0" w:color="auto"/>
            <w:bottom w:val="none" w:sz="0" w:space="0" w:color="auto"/>
            <w:right w:val="none" w:sz="0" w:space="0" w:color="auto"/>
          </w:divBdr>
        </w:div>
        <w:div w:id="1909879509">
          <w:marLeft w:val="0"/>
          <w:marRight w:val="0"/>
          <w:marTop w:val="0"/>
          <w:marBottom w:val="0"/>
          <w:divBdr>
            <w:top w:val="none" w:sz="0" w:space="0" w:color="auto"/>
            <w:left w:val="none" w:sz="0" w:space="0" w:color="auto"/>
            <w:bottom w:val="none" w:sz="0" w:space="0" w:color="auto"/>
            <w:right w:val="none" w:sz="0" w:space="0" w:color="auto"/>
          </w:divBdr>
        </w:div>
        <w:div w:id="1964850391">
          <w:marLeft w:val="0"/>
          <w:marRight w:val="0"/>
          <w:marTop w:val="0"/>
          <w:marBottom w:val="0"/>
          <w:divBdr>
            <w:top w:val="none" w:sz="0" w:space="0" w:color="auto"/>
            <w:left w:val="none" w:sz="0" w:space="0" w:color="auto"/>
            <w:bottom w:val="none" w:sz="0" w:space="0" w:color="auto"/>
            <w:right w:val="none" w:sz="0" w:space="0" w:color="auto"/>
          </w:divBdr>
        </w:div>
        <w:div w:id="2021465528">
          <w:marLeft w:val="0"/>
          <w:marRight w:val="0"/>
          <w:marTop w:val="0"/>
          <w:marBottom w:val="0"/>
          <w:divBdr>
            <w:top w:val="none" w:sz="0" w:space="0" w:color="auto"/>
            <w:left w:val="none" w:sz="0" w:space="0" w:color="auto"/>
            <w:bottom w:val="none" w:sz="0" w:space="0" w:color="auto"/>
            <w:right w:val="none" w:sz="0" w:space="0" w:color="auto"/>
          </w:divBdr>
        </w:div>
        <w:div w:id="2046516614">
          <w:marLeft w:val="0"/>
          <w:marRight w:val="0"/>
          <w:marTop w:val="0"/>
          <w:marBottom w:val="0"/>
          <w:divBdr>
            <w:top w:val="none" w:sz="0" w:space="0" w:color="auto"/>
            <w:left w:val="none" w:sz="0" w:space="0" w:color="auto"/>
            <w:bottom w:val="none" w:sz="0" w:space="0" w:color="auto"/>
            <w:right w:val="none" w:sz="0" w:space="0" w:color="auto"/>
          </w:divBdr>
        </w:div>
        <w:div w:id="2060863302">
          <w:marLeft w:val="0"/>
          <w:marRight w:val="0"/>
          <w:marTop w:val="0"/>
          <w:marBottom w:val="0"/>
          <w:divBdr>
            <w:top w:val="none" w:sz="0" w:space="0" w:color="auto"/>
            <w:left w:val="none" w:sz="0" w:space="0" w:color="auto"/>
            <w:bottom w:val="none" w:sz="0" w:space="0" w:color="auto"/>
            <w:right w:val="none" w:sz="0" w:space="0" w:color="auto"/>
          </w:divBdr>
        </w:div>
        <w:div w:id="2140801417">
          <w:marLeft w:val="0"/>
          <w:marRight w:val="0"/>
          <w:marTop w:val="0"/>
          <w:marBottom w:val="0"/>
          <w:divBdr>
            <w:top w:val="none" w:sz="0" w:space="0" w:color="auto"/>
            <w:left w:val="none" w:sz="0" w:space="0" w:color="auto"/>
            <w:bottom w:val="none" w:sz="0" w:space="0" w:color="auto"/>
            <w:right w:val="none" w:sz="0" w:space="0" w:color="auto"/>
          </w:divBdr>
        </w:div>
      </w:divsChild>
    </w:div>
    <w:div w:id="631785749">
      <w:bodyDiv w:val="1"/>
      <w:marLeft w:val="0"/>
      <w:marRight w:val="0"/>
      <w:marTop w:val="0"/>
      <w:marBottom w:val="0"/>
      <w:divBdr>
        <w:top w:val="none" w:sz="0" w:space="0" w:color="auto"/>
        <w:left w:val="none" w:sz="0" w:space="0" w:color="auto"/>
        <w:bottom w:val="none" w:sz="0" w:space="0" w:color="auto"/>
        <w:right w:val="none" w:sz="0" w:space="0" w:color="auto"/>
      </w:divBdr>
      <w:divsChild>
        <w:div w:id="89859180">
          <w:marLeft w:val="0"/>
          <w:marRight w:val="0"/>
          <w:marTop w:val="0"/>
          <w:marBottom w:val="0"/>
          <w:divBdr>
            <w:top w:val="none" w:sz="0" w:space="0" w:color="auto"/>
            <w:left w:val="none" w:sz="0" w:space="0" w:color="auto"/>
            <w:bottom w:val="none" w:sz="0" w:space="0" w:color="auto"/>
            <w:right w:val="none" w:sz="0" w:space="0" w:color="auto"/>
          </w:divBdr>
        </w:div>
        <w:div w:id="108479842">
          <w:marLeft w:val="0"/>
          <w:marRight w:val="0"/>
          <w:marTop w:val="0"/>
          <w:marBottom w:val="0"/>
          <w:divBdr>
            <w:top w:val="none" w:sz="0" w:space="0" w:color="auto"/>
            <w:left w:val="none" w:sz="0" w:space="0" w:color="auto"/>
            <w:bottom w:val="none" w:sz="0" w:space="0" w:color="auto"/>
            <w:right w:val="none" w:sz="0" w:space="0" w:color="auto"/>
          </w:divBdr>
        </w:div>
        <w:div w:id="216744113">
          <w:marLeft w:val="0"/>
          <w:marRight w:val="0"/>
          <w:marTop w:val="0"/>
          <w:marBottom w:val="0"/>
          <w:divBdr>
            <w:top w:val="none" w:sz="0" w:space="0" w:color="auto"/>
            <w:left w:val="none" w:sz="0" w:space="0" w:color="auto"/>
            <w:bottom w:val="none" w:sz="0" w:space="0" w:color="auto"/>
            <w:right w:val="none" w:sz="0" w:space="0" w:color="auto"/>
          </w:divBdr>
        </w:div>
        <w:div w:id="249433154">
          <w:marLeft w:val="0"/>
          <w:marRight w:val="0"/>
          <w:marTop w:val="0"/>
          <w:marBottom w:val="0"/>
          <w:divBdr>
            <w:top w:val="none" w:sz="0" w:space="0" w:color="auto"/>
            <w:left w:val="none" w:sz="0" w:space="0" w:color="auto"/>
            <w:bottom w:val="none" w:sz="0" w:space="0" w:color="auto"/>
            <w:right w:val="none" w:sz="0" w:space="0" w:color="auto"/>
          </w:divBdr>
        </w:div>
        <w:div w:id="311058353">
          <w:marLeft w:val="0"/>
          <w:marRight w:val="0"/>
          <w:marTop w:val="0"/>
          <w:marBottom w:val="0"/>
          <w:divBdr>
            <w:top w:val="none" w:sz="0" w:space="0" w:color="auto"/>
            <w:left w:val="none" w:sz="0" w:space="0" w:color="auto"/>
            <w:bottom w:val="none" w:sz="0" w:space="0" w:color="auto"/>
            <w:right w:val="none" w:sz="0" w:space="0" w:color="auto"/>
          </w:divBdr>
        </w:div>
        <w:div w:id="339352025">
          <w:marLeft w:val="0"/>
          <w:marRight w:val="0"/>
          <w:marTop w:val="0"/>
          <w:marBottom w:val="0"/>
          <w:divBdr>
            <w:top w:val="none" w:sz="0" w:space="0" w:color="auto"/>
            <w:left w:val="none" w:sz="0" w:space="0" w:color="auto"/>
            <w:bottom w:val="none" w:sz="0" w:space="0" w:color="auto"/>
            <w:right w:val="none" w:sz="0" w:space="0" w:color="auto"/>
          </w:divBdr>
        </w:div>
        <w:div w:id="776019780">
          <w:marLeft w:val="0"/>
          <w:marRight w:val="0"/>
          <w:marTop w:val="0"/>
          <w:marBottom w:val="0"/>
          <w:divBdr>
            <w:top w:val="none" w:sz="0" w:space="0" w:color="auto"/>
            <w:left w:val="none" w:sz="0" w:space="0" w:color="auto"/>
            <w:bottom w:val="none" w:sz="0" w:space="0" w:color="auto"/>
            <w:right w:val="none" w:sz="0" w:space="0" w:color="auto"/>
          </w:divBdr>
        </w:div>
        <w:div w:id="779955602">
          <w:marLeft w:val="0"/>
          <w:marRight w:val="0"/>
          <w:marTop w:val="0"/>
          <w:marBottom w:val="0"/>
          <w:divBdr>
            <w:top w:val="none" w:sz="0" w:space="0" w:color="auto"/>
            <w:left w:val="none" w:sz="0" w:space="0" w:color="auto"/>
            <w:bottom w:val="none" w:sz="0" w:space="0" w:color="auto"/>
            <w:right w:val="none" w:sz="0" w:space="0" w:color="auto"/>
          </w:divBdr>
        </w:div>
        <w:div w:id="993294918">
          <w:marLeft w:val="0"/>
          <w:marRight w:val="0"/>
          <w:marTop w:val="0"/>
          <w:marBottom w:val="0"/>
          <w:divBdr>
            <w:top w:val="none" w:sz="0" w:space="0" w:color="auto"/>
            <w:left w:val="none" w:sz="0" w:space="0" w:color="auto"/>
            <w:bottom w:val="none" w:sz="0" w:space="0" w:color="auto"/>
            <w:right w:val="none" w:sz="0" w:space="0" w:color="auto"/>
          </w:divBdr>
        </w:div>
        <w:div w:id="1038353248">
          <w:marLeft w:val="0"/>
          <w:marRight w:val="0"/>
          <w:marTop w:val="0"/>
          <w:marBottom w:val="0"/>
          <w:divBdr>
            <w:top w:val="none" w:sz="0" w:space="0" w:color="auto"/>
            <w:left w:val="none" w:sz="0" w:space="0" w:color="auto"/>
            <w:bottom w:val="none" w:sz="0" w:space="0" w:color="auto"/>
            <w:right w:val="none" w:sz="0" w:space="0" w:color="auto"/>
          </w:divBdr>
        </w:div>
        <w:div w:id="1039164278">
          <w:marLeft w:val="0"/>
          <w:marRight w:val="0"/>
          <w:marTop w:val="0"/>
          <w:marBottom w:val="0"/>
          <w:divBdr>
            <w:top w:val="none" w:sz="0" w:space="0" w:color="auto"/>
            <w:left w:val="none" w:sz="0" w:space="0" w:color="auto"/>
            <w:bottom w:val="none" w:sz="0" w:space="0" w:color="auto"/>
            <w:right w:val="none" w:sz="0" w:space="0" w:color="auto"/>
          </w:divBdr>
        </w:div>
        <w:div w:id="1080910038">
          <w:marLeft w:val="0"/>
          <w:marRight w:val="0"/>
          <w:marTop w:val="0"/>
          <w:marBottom w:val="0"/>
          <w:divBdr>
            <w:top w:val="none" w:sz="0" w:space="0" w:color="auto"/>
            <w:left w:val="none" w:sz="0" w:space="0" w:color="auto"/>
            <w:bottom w:val="none" w:sz="0" w:space="0" w:color="auto"/>
            <w:right w:val="none" w:sz="0" w:space="0" w:color="auto"/>
          </w:divBdr>
        </w:div>
        <w:div w:id="1139373232">
          <w:marLeft w:val="0"/>
          <w:marRight w:val="0"/>
          <w:marTop w:val="0"/>
          <w:marBottom w:val="0"/>
          <w:divBdr>
            <w:top w:val="none" w:sz="0" w:space="0" w:color="auto"/>
            <w:left w:val="none" w:sz="0" w:space="0" w:color="auto"/>
            <w:bottom w:val="none" w:sz="0" w:space="0" w:color="auto"/>
            <w:right w:val="none" w:sz="0" w:space="0" w:color="auto"/>
          </w:divBdr>
        </w:div>
        <w:div w:id="1174223659">
          <w:marLeft w:val="0"/>
          <w:marRight w:val="0"/>
          <w:marTop w:val="0"/>
          <w:marBottom w:val="0"/>
          <w:divBdr>
            <w:top w:val="none" w:sz="0" w:space="0" w:color="auto"/>
            <w:left w:val="none" w:sz="0" w:space="0" w:color="auto"/>
            <w:bottom w:val="none" w:sz="0" w:space="0" w:color="auto"/>
            <w:right w:val="none" w:sz="0" w:space="0" w:color="auto"/>
          </w:divBdr>
        </w:div>
        <w:div w:id="1270120444">
          <w:marLeft w:val="0"/>
          <w:marRight w:val="0"/>
          <w:marTop w:val="0"/>
          <w:marBottom w:val="0"/>
          <w:divBdr>
            <w:top w:val="none" w:sz="0" w:space="0" w:color="auto"/>
            <w:left w:val="none" w:sz="0" w:space="0" w:color="auto"/>
            <w:bottom w:val="none" w:sz="0" w:space="0" w:color="auto"/>
            <w:right w:val="none" w:sz="0" w:space="0" w:color="auto"/>
          </w:divBdr>
        </w:div>
        <w:div w:id="1274511001">
          <w:marLeft w:val="0"/>
          <w:marRight w:val="0"/>
          <w:marTop w:val="0"/>
          <w:marBottom w:val="0"/>
          <w:divBdr>
            <w:top w:val="none" w:sz="0" w:space="0" w:color="auto"/>
            <w:left w:val="none" w:sz="0" w:space="0" w:color="auto"/>
            <w:bottom w:val="none" w:sz="0" w:space="0" w:color="auto"/>
            <w:right w:val="none" w:sz="0" w:space="0" w:color="auto"/>
          </w:divBdr>
        </w:div>
        <w:div w:id="1389107031">
          <w:marLeft w:val="0"/>
          <w:marRight w:val="0"/>
          <w:marTop w:val="0"/>
          <w:marBottom w:val="0"/>
          <w:divBdr>
            <w:top w:val="none" w:sz="0" w:space="0" w:color="auto"/>
            <w:left w:val="none" w:sz="0" w:space="0" w:color="auto"/>
            <w:bottom w:val="none" w:sz="0" w:space="0" w:color="auto"/>
            <w:right w:val="none" w:sz="0" w:space="0" w:color="auto"/>
          </w:divBdr>
        </w:div>
        <w:div w:id="1498881985">
          <w:marLeft w:val="0"/>
          <w:marRight w:val="0"/>
          <w:marTop w:val="0"/>
          <w:marBottom w:val="0"/>
          <w:divBdr>
            <w:top w:val="none" w:sz="0" w:space="0" w:color="auto"/>
            <w:left w:val="none" w:sz="0" w:space="0" w:color="auto"/>
            <w:bottom w:val="none" w:sz="0" w:space="0" w:color="auto"/>
            <w:right w:val="none" w:sz="0" w:space="0" w:color="auto"/>
          </w:divBdr>
        </w:div>
        <w:div w:id="1517233340">
          <w:marLeft w:val="0"/>
          <w:marRight w:val="0"/>
          <w:marTop w:val="0"/>
          <w:marBottom w:val="0"/>
          <w:divBdr>
            <w:top w:val="none" w:sz="0" w:space="0" w:color="auto"/>
            <w:left w:val="none" w:sz="0" w:space="0" w:color="auto"/>
            <w:bottom w:val="none" w:sz="0" w:space="0" w:color="auto"/>
            <w:right w:val="none" w:sz="0" w:space="0" w:color="auto"/>
          </w:divBdr>
        </w:div>
        <w:div w:id="1597056870">
          <w:marLeft w:val="0"/>
          <w:marRight w:val="0"/>
          <w:marTop w:val="0"/>
          <w:marBottom w:val="0"/>
          <w:divBdr>
            <w:top w:val="none" w:sz="0" w:space="0" w:color="auto"/>
            <w:left w:val="none" w:sz="0" w:space="0" w:color="auto"/>
            <w:bottom w:val="none" w:sz="0" w:space="0" w:color="auto"/>
            <w:right w:val="none" w:sz="0" w:space="0" w:color="auto"/>
          </w:divBdr>
        </w:div>
        <w:div w:id="1601521566">
          <w:marLeft w:val="0"/>
          <w:marRight w:val="0"/>
          <w:marTop w:val="0"/>
          <w:marBottom w:val="0"/>
          <w:divBdr>
            <w:top w:val="none" w:sz="0" w:space="0" w:color="auto"/>
            <w:left w:val="none" w:sz="0" w:space="0" w:color="auto"/>
            <w:bottom w:val="none" w:sz="0" w:space="0" w:color="auto"/>
            <w:right w:val="none" w:sz="0" w:space="0" w:color="auto"/>
          </w:divBdr>
        </w:div>
        <w:div w:id="1619875601">
          <w:marLeft w:val="0"/>
          <w:marRight w:val="0"/>
          <w:marTop w:val="0"/>
          <w:marBottom w:val="0"/>
          <w:divBdr>
            <w:top w:val="none" w:sz="0" w:space="0" w:color="auto"/>
            <w:left w:val="none" w:sz="0" w:space="0" w:color="auto"/>
            <w:bottom w:val="none" w:sz="0" w:space="0" w:color="auto"/>
            <w:right w:val="none" w:sz="0" w:space="0" w:color="auto"/>
          </w:divBdr>
        </w:div>
        <w:div w:id="1742479822">
          <w:marLeft w:val="0"/>
          <w:marRight w:val="0"/>
          <w:marTop w:val="0"/>
          <w:marBottom w:val="0"/>
          <w:divBdr>
            <w:top w:val="none" w:sz="0" w:space="0" w:color="auto"/>
            <w:left w:val="none" w:sz="0" w:space="0" w:color="auto"/>
            <w:bottom w:val="none" w:sz="0" w:space="0" w:color="auto"/>
            <w:right w:val="none" w:sz="0" w:space="0" w:color="auto"/>
          </w:divBdr>
        </w:div>
        <w:div w:id="1892691623">
          <w:marLeft w:val="0"/>
          <w:marRight w:val="0"/>
          <w:marTop w:val="0"/>
          <w:marBottom w:val="0"/>
          <w:divBdr>
            <w:top w:val="none" w:sz="0" w:space="0" w:color="auto"/>
            <w:left w:val="none" w:sz="0" w:space="0" w:color="auto"/>
            <w:bottom w:val="none" w:sz="0" w:space="0" w:color="auto"/>
            <w:right w:val="none" w:sz="0" w:space="0" w:color="auto"/>
          </w:divBdr>
        </w:div>
        <w:div w:id="1968243340">
          <w:marLeft w:val="0"/>
          <w:marRight w:val="0"/>
          <w:marTop w:val="0"/>
          <w:marBottom w:val="0"/>
          <w:divBdr>
            <w:top w:val="none" w:sz="0" w:space="0" w:color="auto"/>
            <w:left w:val="none" w:sz="0" w:space="0" w:color="auto"/>
            <w:bottom w:val="none" w:sz="0" w:space="0" w:color="auto"/>
            <w:right w:val="none" w:sz="0" w:space="0" w:color="auto"/>
          </w:divBdr>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89263333">
      <w:bodyDiv w:val="1"/>
      <w:marLeft w:val="0"/>
      <w:marRight w:val="0"/>
      <w:marTop w:val="0"/>
      <w:marBottom w:val="0"/>
      <w:divBdr>
        <w:top w:val="none" w:sz="0" w:space="0" w:color="auto"/>
        <w:left w:val="none" w:sz="0" w:space="0" w:color="auto"/>
        <w:bottom w:val="none" w:sz="0" w:space="0" w:color="auto"/>
        <w:right w:val="none" w:sz="0" w:space="0" w:color="auto"/>
      </w:divBdr>
      <w:divsChild>
        <w:div w:id="323436322">
          <w:marLeft w:val="0"/>
          <w:marRight w:val="0"/>
          <w:marTop w:val="0"/>
          <w:marBottom w:val="0"/>
          <w:divBdr>
            <w:top w:val="none" w:sz="0" w:space="0" w:color="auto"/>
            <w:left w:val="none" w:sz="0" w:space="0" w:color="auto"/>
            <w:bottom w:val="none" w:sz="0" w:space="0" w:color="auto"/>
            <w:right w:val="none" w:sz="0" w:space="0" w:color="auto"/>
          </w:divBdr>
        </w:div>
        <w:div w:id="657617527">
          <w:marLeft w:val="0"/>
          <w:marRight w:val="0"/>
          <w:marTop w:val="0"/>
          <w:marBottom w:val="0"/>
          <w:divBdr>
            <w:top w:val="none" w:sz="0" w:space="0" w:color="auto"/>
            <w:left w:val="none" w:sz="0" w:space="0" w:color="auto"/>
            <w:bottom w:val="none" w:sz="0" w:space="0" w:color="auto"/>
            <w:right w:val="none" w:sz="0" w:space="0" w:color="auto"/>
          </w:divBdr>
        </w:div>
        <w:div w:id="1157067772">
          <w:marLeft w:val="0"/>
          <w:marRight w:val="0"/>
          <w:marTop w:val="0"/>
          <w:marBottom w:val="0"/>
          <w:divBdr>
            <w:top w:val="none" w:sz="0" w:space="0" w:color="auto"/>
            <w:left w:val="none" w:sz="0" w:space="0" w:color="auto"/>
            <w:bottom w:val="none" w:sz="0" w:space="0" w:color="auto"/>
            <w:right w:val="none" w:sz="0" w:space="0" w:color="auto"/>
          </w:divBdr>
        </w:div>
        <w:div w:id="1410881916">
          <w:marLeft w:val="0"/>
          <w:marRight w:val="0"/>
          <w:marTop w:val="0"/>
          <w:marBottom w:val="0"/>
          <w:divBdr>
            <w:top w:val="none" w:sz="0" w:space="0" w:color="auto"/>
            <w:left w:val="none" w:sz="0" w:space="0" w:color="auto"/>
            <w:bottom w:val="none" w:sz="0" w:space="0" w:color="auto"/>
            <w:right w:val="none" w:sz="0" w:space="0" w:color="auto"/>
          </w:divBdr>
        </w:div>
        <w:div w:id="1739982006">
          <w:marLeft w:val="0"/>
          <w:marRight w:val="0"/>
          <w:marTop w:val="0"/>
          <w:marBottom w:val="0"/>
          <w:divBdr>
            <w:top w:val="none" w:sz="0" w:space="0" w:color="auto"/>
            <w:left w:val="none" w:sz="0" w:space="0" w:color="auto"/>
            <w:bottom w:val="none" w:sz="0" w:space="0" w:color="auto"/>
            <w:right w:val="none" w:sz="0" w:space="0" w:color="auto"/>
          </w:divBdr>
        </w:div>
      </w:divsChild>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98106642">
      <w:bodyDiv w:val="1"/>
      <w:marLeft w:val="0"/>
      <w:marRight w:val="0"/>
      <w:marTop w:val="0"/>
      <w:marBottom w:val="0"/>
      <w:divBdr>
        <w:top w:val="none" w:sz="0" w:space="0" w:color="auto"/>
        <w:left w:val="none" w:sz="0" w:space="0" w:color="auto"/>
        <w:bottom w:val="none" w:sz="0" w:space="0" w:color="auto"/>
        <w:right w:val="none" w:sz="0" w:space="0" w:color="auto"/>
      </w:divBdr>
      <w:divsChild>
        <w:div w:id="13194631">
          <w:marLeft w:val="0"/>
          <w:marRight w:val="0"/>
          <w:marTop w:val="0"/>
          <w:marBottom w:val="0"/>
          <w:divBdr>
            <w:top w:val="none" w:sz="0" w:space="0" w:color="auto"/>
            <w:left w:val="none" w:sz="0" w:space="0" w:color="auto"/>
            <w:bottom w:val="none" w:sz="0" w:space="0" w:color="auto"/>
            <w:right w:val="none" w:sz="0" w:space="0" w:color="auto"/>
          </w:divBdr>
        </w:div>
        <w:div w:id="102462300">
          <w:marLeft w:val="0"/>
          <w:marRight w:val="0"/>
          <w:marTop w:val="0"/>
          <w:marBottom w:val="0"/>
          <w:divBdr>
            <w:top w:val="none" w:sz="0" w:space="0" w:color="auto"/>
            <w:left w:val="none" w:sz="0" w:space="0" w:color="auto"/>
            <w:bottom w:val="none" w:sz="0" w:space="0" w:color="auto"/>
            <w:right w:val="none" w:sz="0" w:space="0" w:color="auto"/>
          </w:divBdr>
        </w:div>
        <w:div w:id="219873455">
          <w:marLeft w:val="0"/>
          <w:marRight w:val="0"/>
          <w:marTop w:val="0"/>
          <w:marBottom w:val="0"/>
          <w:divBdr>
            <w:top w:val="none" w:sz="0" w:space="0" w:color="auto"/>
            <w:left w:val="none" w:sz="0" w:space="0" w:color="auto"/>
            <w:bottom w:val="none" w:sz="0" w:space="0" w:color="auto"/>
            <w:right w:val="none" w:sz="0" w:space="0" w:color="auto"/>
          </w:divBdr>
        </w:div>
        <w:div w:id="249240364">
          <w:marLeft w:val="0"/>
          <w:marRight w:val="0"/>
          <w:marTop w:val="0"/>
          <w:marBottom w:val="0"/>
          <w:divBdr>
            <w:top w:val="none" w:sz="0" w:space="0" w:color="auto"/>
            <w:left w:val="none" w:sz="0" w:space="0" w:color="auto"/>
            <w:bottom w:val="none" w:sz="0" w:space="0" w:color="auto"/>
            <w:right w:val="none" w:sz="0" w:space="0" w:color="auto"/>
          </w:divBdr>
        </w:div>
        <w:div w:id="329019796">
          <w:marLeft w:val="0"/>
          <w:marRight w:val="0"/>
          <w:marTop w:val="0"/>
          <w:marBottom w:val="0"/>
          <w:divBdr>
            <w:top w:val="none" w:sz="0" w:space="0" w:color="auto"/>
            <w:left w:val="none" w:sz="0" w:space="0" w:color="auto"/>
            <w:bottom w:val="none" w:sz="0" w:space="0" w:color="auto"/>
            <w:right w:val="none" w:sz="0" w:space="0" w:color="auto"/>
          </w:divBdr>
        </w:div>
        <w:div w:id="434180254">
          <w:marLeft w:val="0"/>
          <w:marRight w:val="0"/>
          <w:marTop w:val="0"/>
          <w:marBottom w:val="0"/>
          <w:divBdr>
            <w:top w:val="none" w:sz="0" w:space="0" w:color="auto"/>
            <w:left w:val="none" w:sz="0" w:space="0" w:color="auto"/>
            <w:bottom w:val="none" w:sz="0" w:space="0" w:color="auto"/>
            <w:right w:val="none" w:sz="0" w:space="0" w:color="auto"/>
          </w:divBdr>
        </w:div>
        <w:div w:id="463237688">
          <w:marLeft w:val="0"/>
          <w:marRight w:val="0"/>
          <w:marTop w:val="0"/>
          <w:marBottom w:val="0"/>
          <w:divBdr>
            <w:top w:val="none" w:sz="0" w:space="0" w:color="auto"/>
            <w:left w:val="none" w:sz="0" w:space="0" w:color="auto"/>
            <w:bottom w:val="none" w:sz="0" w:space="0" w:color="auto"/>
            <w:right w:val="none" w:sz="0" w:space="0" w:color="auto"/>
          </w:divBdr>
        </w:div>
        <w:div w:id="470757528">
          <w:marLeft w:val="0"/>
          <w:marRight w:val="0"/>
          <w:marTop w:val="0"/>
          <w:marBottom w:val="0"/>
          <w:divBdr>
            <w:top w:val="none" w:sz="0" w:space="0" w:color="auto"/>
            <w:left w:val="none" w:sz="0" w:space="0" w:color="auto"/>
            <w:bottom w:val="none" w:sz="0" w:space="0" w:color="auto"/>
            <w:right w:val="none" w:sz="0" w:space="0" w:color="auto"/>
          </w:divBdr>
        </w:div>
        <w:div w:id="568658984">
          <w:marLeft w:val="0"/>
          <w:marRight w:val="0"/>
          <w:marTop w:val="0"/>
          <w:marBottom w:val="0"/>
          <w:divBdr>
            <w:top w:val="none" w:sz="0" w:space="0" w:color="auto"/>
            <w:left w:val="none" w:sz="0" w:space="0" w:color="auto"/>
            <w:bottom w:val="none" w:sz="0" w:space="0" w:color="auto"/>
            <w:right w:val="none" w:sz="0" w:space="0" w:color="auto"/>
          </w:divBdr>
        </w:div>
        <w:div w:id="705643475">
          <w:marLeft w:val="0"/>
          <w:marRight w:val="0"/>
          <w:marTop w:val="0"/>
          <w:marBottom w:val="0"/>
          <w:divBdr>
            <w:top w:val="none" w:sz="0" w:space="0" w:color="auto"/>
            <w:left w:val="none" w:sz="0" w:space="0" w:color="auto"/>
            <w:bottom w:val="none" w:sz="0" w:space="0" w:color="auto"/>
            <w:right w:val="none" w:sz="0" w:space="0" w:color="auto"/>
          </w:divBdr>
        </w:div>
        <w:div w:id="755250585">
          <w:marLeft w:val="0"/>
          <w:marRight w:val="0"/>
          <w:marTop w:val="0"/>
          <w:marBottom w:val="0"/>
          <w:divBdr>
            <w:top w:val="none" w:sz="0" w:space="0" w:color="auto"/>
            <w:left w:val="none" w:sz="0" w:space="0" w:color="auto"/>
            <w:bottom w:val="none" w:sz="0" w:space="0" w:color="auto"/>
            <w:right w:val="none" w:sz="0" w:space="0" w:color="auto"/>
          </w:divBdr>
        </w:div>
        <w:div w:id="810098781">
          <w:marLeft w:val="0"/>
          <w:marRight w:val="0"/>
          <w:marTop w:val="0"/>
          <w:marBottom w:val="0"/>
          <w:divBdr>
            <w:top w:val="none" w:sz="0" w:space="0" w:color="auto"/>
            <w:left w:val="none" w:sz="0" w:space="0" w:color="auto"/>
            <w:bottom w:val="none" w:sz="0" w:space="0" w:color="auto"/>
            <w:right w:val="none" w:sz="0" w:space="0" w:color="auto"/>
          </w:divBdr>
        </w:div>
        <w:div w:id="851527165">
          <w:marLeft w:val="0"/>
          <w:marRight w:val="0"/>
          <w:marTop w:val="0"/>
          <w:marBottom w:val="0"/>
          <w:divBdr>
            <w:top w:val="none" w:sz="0" w:space="0" w:color="auto"/>
            <w:left w:val="none" w:sz="0" w:space="0" w:color="auto"/>
            <w:bottom w:val="none" w:sz="0" w:space="0" w:color="auto"/>
            <w:right w:val="none" w:sz="0" w:space="0" w:color="auto"/>
          </w:divBdr>
        </w:div>
        <w:div w:id="940260929">
          <w:marLeft w:val="0"/>
          <w:marRight w:val="0"/>
          <w:marTop w:val="0"/>
          <w:marBottom w:val="0"/>
          <w:divBdr>
            <w:top w:val="none" w:sz="0" w:space="0" w:color="auto"/>
            <w:left w:val="none" w:sz="0" w:space="0" w:color="auto"/>
            <w:bottom w:val="none" w:sz="0" w:space="0" w:color="auto"/>
            <w:right w:val="none" w:sz="0" w:space="0" w:color="auto"/>
          </w:divBdr>
        </w:div>
        <w:div w:id="943616881">
          <w:marLeft w:val="0"/>
          <w:marRight w:val="0"/>
          <w:marTop w:val="0"/>
          <w:marBottom w:val="0"/>
          <w:divBdr>
            <w:top w:val="none" w:sz="0" w:space="0" w:color="auto"/>
            <w:left w:val="none" w:sz="0" w:space="0" w:color="auto"/>
            <w:bottom w:val="none" w:sz="0" w:space="0" w:color="auto"/>
            <w:right w:val="none" w:sz="0" w:space="0" w:color="auto"/>
          </w:divBdr>
        </w:div>
        <w:div w:id="999043163">
          <w:marLeft w:val="0"/>
          <w:marRight w:val="0"/>
          <w:marTop w:val="0"/>
          <w:marBottom w:val="0"/>
          <w:divBdr>
            <w:top w:val="none" w:sz="0" w:space="0" w:color="auto"/>
            <w:left w:val="none" w:sz="0" w:space="0" w:color="auto"/>
            <w:bottom w:val="none" w:sz="0" w:space="0" w:color="auto"/>
            <w:right w:val="none" w:sz="0" w:space="0" w:color="auto"/>
          </w:divBdr>
        </w:div>
        <w:div w:id="1006441110">
          <w:marLeft w:val="0"/>
          <w:marRight w:val="0"/>
          <w:marTop w:val="0"/>
          <w:marBottom w:val="0"/>
          <w:divBdr>
            <w:top w:val="none" w:sz="0" w:space="0" w:color="auto"/>
            <w:left w:val="none" w:sz="0" w:space="0" w:color="auto"/>
            <w:bottom w:val="none" w:sz="0" w:space="0" w:color="auto"/>
            <w:right w:val="none" w:sz="0" w:space="0" w:color="auto"/>
          </w:divBdr>
        </w:div>
        <w:div w:id="1110473170">
          <w:marLeft w:val="0"/>
          <w:marRight w:val="0"/>
          <w:marTop w:val="0"/>
          <w:marBottom w:val="0"/>
          <w:divBdr>
            <w:top w:val="none" w:sz="0" w:space="0" w:color="auto"/>
            <w:left w:val="none" w:sz="0" w:space="0" w:color="auto"/>
            <w:bottom w:val="none" w:sz="0" w:space="0" w:color="auto"/>
            <w:right w:val="none" w:sz="0" w:space="0" w:color="auto"/>
          </w:divBdr>
        </w:div>
        <w:div w:id="1277565778">
          <w:marLeft w:val="0"/>
          <w:marRight w:val="0"/>
          <w:marTop w:val="0"/>
          <w:marBottom w:val="0"/>
          <w:divBdr>
            <w:top w:val="none" w:sz="0" w:space="0" w:color="auto"/>
            <w:left w:val="none" w:sz="0" w:space="0" w:color="auto"/>
            <w:bottom w:val="none" w:sz="0" w:space="0" w:color="auto"/>
            <w:right w:val="none" w:sz="0" w:space="0" w:color="auto"/>
          </w:divBdr>
        </w:div>
        <w:div w:id="1309751021">
          <w:marLeft w:val="0"/>
          <w:marRight w:val="0"/>
          <w:marTop w:val="0"/>
          <w:marBottom w:val="0"/>
          <w:divBdr>
            <w:top w:val="none" w:sz="0" w:space="0" w:color="auto"/>
            <w:left w:val="none" w:sz="0" w:space="0" w:color="auto"/>
            <w:bottom w:val="none" w:sz="0" w:space="0" w:color="auto"/>
            <w:right w:val="none" w:sz="0" w:space="0" w:color="auto"/>
          </w:divBdr>
        </w:div>
        <w:div w:id="1394039740">
          <w:marLeft w:val="0"/>
          <w:marRight w:val="0"/>
          <w:marTop w:val="0"/>
          <w:marBottom w:val="0"/>
          <w:divBdr>
            <w:top w:val="none" w:sz="0" w:space="0" w:color="auto"/>
            <w:left w:val="none" w:sz="0" w:space="0" w:color="auto"/>
            <w:bottom w:val="none" w:sz="0" w:space="0" w:color="auto"/>
            <w:right w:val="none" w:sz="0" w:space="0" w:color="auto"/>
          </w:divBdr>
        </w:div>
        <w:div w:id="1405956065">
          <w:marLeft w:val="0"/>
          <w:marRight w:val="0"/>
          <w:marTop w:val="0"/>
          <w:marBottom w:val="0"/>
          <w:divBdr>
            <w:top w:val="none" w:sz="0" w:space="0" w:color="auto"/>
            <w:left w:val="none" w:sz="0" w:space="0" w:color="auto"/>
            <w:bottom w:val="none" w:sz="0" w:space="0" w:color="auto"/>
            <w:right w:val="none" w:sz="0" w:space="0" w:color="auto"/>
          </w:divBdr>
        </w:div>
        <w:div w:id="1459572572">
          <w:marLeft w:val="0"/>
          <w:marRight w:val="0"/>
          <w:marTop w:val="0"/>
          <w:marBottom w:val="0"/>
          <w:divBdr>
            <w:top w:val="none" w:sz="0" w:space="0" w:color="auto"/>
            <w:left w:val="none" w:sz="0" w:space="0" w:color="auto"/>
            <w:bottom w:val="none" w:sz="0" w:space="0" w:color="auto"/>
            <w:right w:val="none" w:sz="0" w:space="0" w:color="auto"/>
          </w:divBdr>
        </w:div>
        <w:div w:id="1556774614">
          <w:marLeft w:val="0"/>
          <w:marRight w:val="0"/>
          <w:marTop w:val="0"/>
          <w:marBottom w:val="0"/>
          <w:divBdr>
            <w:top w:val="none" w:sz="0" w:space="0" w:color="auto"/>
            <w:left w:val="none" w:sz="0" w:space="0" w:color="auto"/>
            <w:bottom w:val="none" w:sz="0" w:space="0" w:color="auto"/>
            <w:right w:val="none" w:sz="0" w:space="0" w:color="auto"/>
          </w:divBdr>
        </w:div>
        <w:div w:id="1729761913">
          <w:marLeft w:val="0"/>
          <w:marRight w:val="0"/>
          <w:marTop w:val="0"/>
          <w:marBottom w:val="0"/>
          <w:divBdr>
            <w:top w:val="none" w:sz="0" w:space="0" w:color="auto"/>
            <w:left w:val="none" w:sz="0" w:space="0" w:color="auto"/>
            <w:bottom w:val="none" w:sz="0" w:space="0" w:color="auto"/>
            <w:right w:val="none" w:sz="0" w:space="0" w:color="auto"/>
          </w:divBdr>
        </w:div>
        <w:div w:id="1739785589">
          <w:marLeft w:val="0"/>
          <w:marRight w:val="0"/>
          <w:marTop w:val="0"/>
          <w:marBottom w:val="0"/>
          <w:divBdr>
            <w:top w:val="none" w:sz="0" w:space="0" w:color="auto"/>
            <w:left w:val="none" w:sz="0" w:space="0" w:color="auto"/>
            <w:bottom w:val="none" w:sz="0" w:space="0" w:color="auto"/>
            <w:right w:val="none" w:sz="0" w:space="0" w:color="auto"/>
          </w:divBdr>
        </w:div>
        <w:div w:id="1746685564">
          <w:marLeft w:val="0"/>
          <w:marRight w:val="0"/>
          <w:marTop w:val="0"/>
          <w:marBottom w:val="0"/>
          <w:divBdr>
            <w:top w:val="none" w:sz="0" w:space="0" w:color="auto"/>
            <w:left w:val="none" w:sz="0" w:space="0" w:color="auto"/>
            <w:bottom w:val="none" w:sz="0" w:space="0" w:color="auto"/>
            <w:right w:val="none" w:sz="0" w:space="0" w:color="auto"/>
          </w:divBdr>
        </w:div>
        <w:div w:id="1832938512">
          <w:marLeft w:val="0"/>
          <w:marRight w:val="0"/>
          <w:marTop w:val="0"/>
          <w:marBottom w:val="0"/>
          <w:divBdr>
            <w:top w:val="none" w:sz="0" w:space="0" w:color="auto"/>
            <w:left w:val="none" w:sz="0" w:space="0" w:color="auto"/>
            <w:bottom w:val="none" w:sz="0" w:space="0" w:color="auto"/>
            <w:right w:val="none" w:sz="0" w:space="0" w:color="auto"/>
          </w:divBdr>
        </w:div>
        <w:div w:id="1867714651">
          <w:marLeft w:val="0"/>
          <w:marRight w:val="0"/>
          <w:marTop w:val="0"/>
          <w:marBottom w:val="0"/>
          <w:divBdr>
            <w:top w:val="none" w:sz="0" w:space="0" w:color="auto"/>
            <w:left w:val="none" w:sz="0" w:space="0" w:color="auto"/>
            <w:bottom w:val="none" w:sz="0" w:space="0" w:color="auto"/>
            <w:right w:val="none" w:sz="0" w:space="0" w:color="auto"/>
          </w:divBdr>
        </w:div>
        <w:div w:id="2011639743">
          <w:marLeft w:val="0"/>
          <w:marRight w:val="0"/>
          <w:marTop w:val="0"/>
          <w:marBottom w:val="0"/>
          <w:divBdr>
            <w:top w:val="none" w:sz="0" w:space="0" w:color="auto"/>
            <w:left w:val="none" w:sz="0" w:space="0" w:color="auto"/>
            <w:bottom w:val="none" w:sz="0" w:space="0" w:color="auto"/>
            <w:right w:val="none" w:sz="0" w:space="0" w:color="auto"/>
          </w:divBdr>
        </w:div>
      </w:divsChild>
    </w:div>
    <w:div w:id="816142738">
      <w:bodyDiv w:val="1"/>
      <w:marLeft w:val="0"/>
      <w:marRight w:val="0"/>
      <w:marTop w:val="0"/>
      <w:marBottom w:val="0"/>
      <w:divBdr>
        <w:top w:val="none" w:sz="0" w:space="0" w:color="auto"/>
        <w:left w:val="none" w:sz="0" w:space="0" w:color="auto"/>
        <w:bottom w:val="none" w:sz="0" w:space="0" w:color="auto"/>
        <w:right w:val="none" w:sz="0" w:space="0" w:color="auto"/>
      </w:divBdr>
      <w:divsChild>
        <w:div w:id="63919483">
          <w:marLeft w:val="0"/>
          <w:marRight w:val="0"/>
          <w:marTop w:val="0"/>
          <w:marBottom w:val="0"/>
          <w:divBdr>
            <w:top w:val="none" w:sz="0" w:space="0" w:color="auto"/>
            <w:left w:val="none" w:sz="0" w:space="0" w:color="auto"/>
            <w:bottom w:val="none" w:sz="0" w:space="0" w:color="auto"/>
            <w:right w:val="none" w:sz="0" w:space="0" w:color="auto"/>
          </w:divBdr>
        </w:div>
        <w:div w:id="118573104">
          <w:marLeft w:val="0"/>
          <w:marRight w:val="0"/>
          <w:marTop w:val="0"/>
          <w:marBottom w:val="0"/>
          <w:divBdr>
            <w:top w:val="none" w:sz="0" w:space="0" w:color="auto"/>
            <w:left w:val="none" w:sz="0" w:space="0" w:color="auto"/>
            <w:bottom w:val="none" w:sz="0" w:space="0" w:color="auto"/>
            <w:right w:val="none" w:sz="0" w:space="0" w:color="auto"/>
          </w:divBdr>
        </w:div>
        <w:div w:id="154612996">
          <w:marLeft w:val="0"/>
          <w:marRight w:val="0"/>
          <w:marTop w:val="0"/>
          <w:marBottom w:val="0"/>
          <w:divBdr>
            <w:top w:val="none" w:sz="0" w:space="0" w:color="auto"/>
            <w:left w:val="none" w:sz="0" w:space="0" w:color="auto"/>
            <w:bottom w:val="none" w:sz="0" w:space="0" w:color="auto"/>
            <w:right w:val="none" w:sz="0" w:space="0" w:color="auto"/>
          </w:divBdr>
        </w:div>
        <w:div w:id="166941954">
          <w:marLeft w:val="0"/>
          <w:marRight w:val="0"/>
          <w:marTop w:val="0"/>
          <w:marBottom w:val="0"/>
          <w:divBdr>
            <w:top w:val="none" w:sz="0" w:space="0" w:color="auto"/>
            <w:left w:val="none" w:sz="0" w:space="0" w:color="auto"/>
            <w:bottom w:val="none" w:sz="0" w:space="0" w:color="auto"/>
            <w:right w:val="none" w:sz="0" w:space="0" w:color="auto"/>
          </w:divBdr>
        </w:div>
        <w:div w:id="181014019">
          <w:marLeft w:val="0"/>
          <w:marRight w:val="0"/>
          <w:marTop w:val="0"/>
          <w:marBottom w:val="0"/>
          <w:divBdr>
            <w:top w:val="none" w:sz="0" w:space="0" w:color="auto"/>
            <w:left w:val="none" w:sz="0" w:space="0" w:color="auto"/>
            <w:bottom w:val="none" w:sz="0" w:space="0" w:color="auto"/>
            <w:right w:val="none" w:sz="0" w:space="0" w:color="auto"/>
          </w:divBdr>
        </w:div>
        <w:div w:id="302542971">
          <w:marLeft w:val="0"/>
          <w:marRight w:val="0"/>
          <w:marTop w:val="0"/>
          <w:marBottom w:val="0"/>
          <w:divBdr>
            <w:top w:val="none" w:sz="0" w:space="0" w:color="auto"/>
            <w:left w:val="none" w:sz="0" w:space="0" w:color="auto"/>
            <w:bottom w:val="none" w:sz="0" w:space="0" w:color="auto"/>
            <w:right w:val="none" w:sz="0" w:space="0" w:color="auto"/>
          </w:divBdr>
        </w:div>
        <w:div w:id="303049218">
          <w:marLeft w:val="0"/>
          <w:marRight w:val="0"/>
          <w:marTop w:val="0"/>
          <w:marBottom w:val="0"/>
          <w:divBdr>
            <w:top w:val="none" w:sz="0" w:space="0" w:color="auto"/>
            <w:left w:val="none" w:sz="0" w:space="0" w:color="auto"/>
            <w:bottom w:val="none" w:sz="0" w:space="0" w:color="auto"/>
            <w:right w:val="none" w:sz="0" w:space="0" w:color="auto"/>
          </w:divBdr>
        </w:div>
        <w:div w:id="397019740">
          <w:marLeft w:val="0"/>
          <w:marRight w:val="0"/>
          <w:marTop w:val="0"/>
          <w:marBottom w:val="0"/>
          <w:divBdr>
            <w:top w:val="none" w:sz="0" w:space="0" w:color="auto"/>
            <w:left w:val="none" w:sz="0" w:space="0" w:color="auto"/>
            <w:bottom w:val="none" w:sz="0" w:space="0" w:color="auto"/>
            <w:right w:val="none" w:sz="0" w:space="0" w:color="auto"/>
          </w:divBdr>
        </w:div>
        <w:div w:id="407531865">
          <w:marLeft w:val="0"/>
          <w:marRight w:val="0"/>
          <w:marTop w:val="0"/>
          <w:marBottom w:val="0"/>
          <w:divBdr>
            <w:top w:val="none" w:sz="0" w:space="0" w:color="auto"/>
            <w:left w:val="none" w:sz="0" w:space="0" w:color="auto"/>
            <w:bottom w:val="none" w:sz="0" w:space="0" w:color="auto"/>
            <w:right w:val="none" w:sz="0" w:space="0" w:color="auto"/>
          </w:divBdr>
        </w:div>
        <w:div w:id="824469515">
          <w:marLeft w:val="0"/>
          <w:marRight w:val="0"/>
          <w:marTop w:val="0"/>
          <w:marBottom w:val="0"/>
          <w:divBdr>
            <w:top w:val="none" w:sz="0" w:space="0" w:color="auto"/>
            <w:left w:val="none" w:sz="0" w:space="0" w:color="auto"/>
            <w:bottom w:val="none" w:sz="0" w:space="0" w:color="auto"/>
            <w:right w:val="none" w:sz="0" w:space="0" w:color="auto"/>
          </w:divBdr>
        </w:div>
        <w:div w:id="1034694799">
          <w:marLeft w:val="0"/>
          <w:marRight w:val="0"/>
          <w:marTop w:val="0"/>
          <w:marBottom w:val="0"/>
          <w:divBdr>
            <w:top w:val="none" w:sz="0" w:space="0" w:color="auto"/>
            <w:left w:val="none" w:sz="0" w:space="0" w:color="auto"/>
            <w:bottom w:val="none" w:sz="0" w:space="0" w:color="auto"/>
            <w:right w:val="none" w:sz="0" w:space="0" w:color="auto"/>
          </w:divBdr>
        </w:div>
        <w:div w:id="1069620585">
          <w:marLeft w:val="0"/>
          <w:marRight w:val="0"/>
          <w:marTop w:val="0"/>
          <w:marBottom w:val="0"/>
          <w:divBdr>
            <w:top w:val="none" w:sz="0" w:space="0" w:color="auto"/>
            <w:left w:val="none" w:sz="0" w:space="0" w:color="auto"/>
            <w:bottom w:val="none" w:sz="0" w:space="0" w:color="auto"/>
            <w:right w:val="none" w:sz="0" w:space="0" w:color="auto"/>
          </w:divBdr>
        </w:div>
        <w:div w:id="1199466392">
          <w:marLeft w:val="0"/>
          <w:marRight w:val="0"/>
          <w:marTop w:val="0"/>
          <w:marBottom w:val="0"/>
          <w:divBdr>
            <w:top w:val="none" w:sz="0" w:space="0" w:color="auto"/>
            <w:left w:val="none" w:sz="0" w:space="0" w:color="auto"/>
            <w:bottom w:val="none" w:sz="0" w:space="0" w:color="auto"/>
            <w:right w:val="none" w:sz="0" w:space="0" w:color="auto"/>
          </w:divBdr>
        </w:div>
        <w:div w:id="1200362247">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318146403">
          <w:marLeft w:val="0"/>
          <w:marRight w:val="0"/>
          <w:marTop w:val="0"/>
          <w:marBottom w:val="0"/>
          <w:divBdr>
            <w:top w:val="none" w:sz="0" w:space="0" w:color="auto"/>
            <w:left w:val="none" w:sz="0" w:space="0" w:color="auto"/>
            <w:bottom w:val="none" w:sz="0" w:space="0" w:color="auto"/>
            <w:right w:val="none" w:sz="0" w:space="0" w:color="auto"/>
          </w:divBdr>
        </w:div>
        <w:div w:id="1465083169">
          <w:marLeft w:val="0"/>
          <w:marRight w:val="0"/>
          <w:marTop w:val="0"/>
          <w:marBottom w:val="0"/>
          <w:divBdr>
            <w:top w:val="none" w:sz="0" w:space="0" w:color="auto"/>
            <w:left w:val="none" w:sz="0" w:space="0" w:color="auto"/>
            <w:bottom w:val="none" w:sz="0" w:space="0" w:color="auto"/>
            <w:right w:val="none" w:sz="0" w:space="0" w:color="auto"/>
          </w:divBdr>
        </w:div>
        <w:div w:id="1468353718">
          <w:marLeft w:val="0"/>
          <w:marRight w:val="0"/>
          <w:marTop w:val="0"/>
          <w:marBottom w:val="0"/>
          <w:divBdr>
            <w:top w:val="none" w:sz="0" w:space="0" w:color="auto"/>
            <w:left w:val="none" w:sz="0" w:space="0" w:color="auto"/>
            <w:bottom w:val="none" w:sz="0" w:space="0" w:color="auto"/>
            <w:right w:val="none" w:sz="0" w:space="0" w:color="auto"/>
          </w:divBdr>
        </w:div>
        <w:div w:id="1487936868">
          <w:marLeft w:val="0"/>
          <w:marRight w:val="0"/>
          <w:marTop w:val="0"/>
          <w:marBottom w:val="0"/>
          <w:divBdr>
            <w:top w:val="none" w:sz="0" w:space="0" w:color="auto"/>
            <w:left w:val="none" w:sz="0" w:space="0" w:color="auto"/>
            <w:bottom w:val="none" w:sz="0" w:space="0" w:color="auto"/>
            <w:right w:val="none" w:sz="0" w:space="0" w:color="auto"/>
          </w:divBdr>
        </w:div>
        <w:div w:id="1582712175">
          <w:marLeft w:val="0"/>
          <w:marRight w:val="0"/>
          <w:marTop w:val="0"/>
          <w:marBottom w:val="0"/>
          <w:divBdr>
            <w:top w:val="none" w:sz="0" w:space="0" w:color="auto"/>
            <w:left w:val="none" w:sz="0" w:space="0" w:color="auto"/>
            <w:bottom w:val="none" w:sz="0" w:space="0" w:color="auto"/>
            <w:right w:val="none" w:sz="0" w:space="0" w:color="auto"/>
          </w:divBdr>
        </w:div>
        <w:div w:id="1589539710">
          <w:marLeft w:val="0"/>
          <w:marRight w:val="0"/>
          <w:marTop w:val="0"/>
          <w:marBottom w:val="0"/>
          <w:divBdr>
            <w:top w:val="none" w:sz="0" w:space="0" w:color="auto"/>
            <w:left w:val="none" w:sz="0" w:space="0" w:color="auto"/>
            <w:bottom w:val="none" w:sz="0" w:space="0" w:color="auto"/>
            <w:right w:val="none" w:sz="0" w:space="0" w:color="auto"/>
          </w:divBdr>
        </w:div>
        <w:div w:id="1683699463">
          <w:marLeft w:val="0"/>
          <w:marRight w:val="0"/>
          <w:marTop w:val="0"/>
          <w:marBottom w:val="0"/>
          <w:divBdr>
            <w:top w:val="none" w:sz="0" w:space="0" w:color="auto"/>
            <w:left w:val="none" w:sz="0" w:space="0" w:color="auto"/>
            <w:bottom w:val="none" w:sz="0" w:space="0" w:color="auto"/>
            <w:right w:val="none" w:sz="0" w:space="0" w:color="auto"/>
          </w:divBdr>
        </w:div>
        <w:div w:id="1691877682">
          <w:marLeft w:val="0"/>
          <w:marRight w:val="0"/>
          <w:marTop w:val="0"/>
          <w:marBottom w:val="0"/>
          <w:divBdr>
            <w:top w:val="none" w:sz="0" w:space="0" w:color="auto"/>
            <w:left w:val="none" w:sz="0" w:space="0" w:color="auto"/>
            <w:bottom w:val="none" w:sz="0" w:space="0" w:color="auto"/>
            <w:right w:val="none" w:sz="0" w:space="0" w:color="auto"/>
          </w:divBdr>
        </w:div>
        <w:div w:id="1723283438">
          <w:marLeft w:val="0"/>
          <w:marRight w:val="0"/>
          <w:marTop w:val="0"/>
          <w:marBottom w:val="0"/>
          <w:divBdr>
            <w:top w:val="none" w:sz="0" w:space="0" w:color="auto"/>
            <w:left w:val="none" w:sz="0" w:space="0" w:color="auto"/>
            <w:bottom w:val="none" w:sz="0" w:space="0" w:color="auto"/>
            <w:right w:val="none" w:sz="0" w:space="0" w:color="auto"/>
          </w:divBdr>
        </w:div>
        <w:div w:id="1803307936">
          <w:marLeft w:val="0"/>
          <w:marRight w:val="0"/>
          <w:marTop w:val="0"/>
          <w:marBottom w:val="0"/>
          <w:divBdr>
            <w:top w:val="none" w:sz="0" w:space="0" w:color="auto"/>
            <w:left w:val="none" w:sz="0" w:space="0" w:color="auto"/>
            <w:bottom w:val="none" w:sz="0" w:space="0" w:color="auto"/>
            <w:right w:val="none" w:sz="0" w:space="0" w:color="auto"/>
          </w:divBdr>
        </w:div>
        <w:div w:id="1832479040">
          <w:marLeft w:val="0"/>
          <w:marRight w:val="0"/>
          <w:marTop w:val="0"/>
          <w:marBottom w:val="0"/>
          <w:divBdr>
            <w:top w:val="none" w:sz="0" w:space="0" w:color="auto"/>
            <w:left w:val="none" w:sz="0" w:space="0" w:color="auto"/>
            <w:bottom w:val="none" w:sz="0" w:space="0" w:color="auto"/>
            <w:right w:val="none" w:sz="0" w:space="0" w:color="auto"/>
          </w:divBdr>
        </w:div>
        <w:div w:id="2004158393">
          <w:marLeft w:val="0"/>
          <w:marRight w:val="0"/>
          <w:marTop w:val="0"/>
          <w:marBottom w:val="0"/>
          <w:divBdr>
            <w:top w:val="none" w:sz="0" w:space="0" w:color="auto"/>
            <w:left w:val="none" w:sz="0" w:space="0" w:color="auto"/>
            <w:bottom w:val="none" w:sz="0" w:space="0" w:color="auto"/>
            <w:right w:val="none" w:sz="0" w:space="0" w:color="auto"/>
          </w:divBdr>
        </w:div>
        <w:div w:id="2082671384">
          <w:marLeft w:val="0"/>
          <w:marRight w:val="0"/>
          <w:marTop w:val="0"/>
          <w:marBottom w:val="0"/>
          <w:divBdr>
            <w:top w:val="none" w:sz="0" w:space="0" w:color="auto"/>
            <w:left w:val="none" w:sz="0" w:space="0" w:color="auto"/>
            <w:bottom w:val="none" w:sz="0" w:space="0" w:color="auto"/>
            <w:right w:val="none" w:sz="0" w:space="0" w:color="auto"/>
          </w:divBdr>
        </w:div>
        <w:div w:id="2143766404">
          <w:marLeft w:val="0"/>
          <w:marRight w:val="0"/>
          <w:marTop w:val="0"/>
          <w:marBottom w:val="0"/>
          <w:divBdr>
            <w:top w:val="none" w:sz="0" w:space="0" w:color="auto"/>
            <w:left w:val="none" w:sz="0" w:space="0" w:color="auto"/>
            <w:bottom w:val="none" w:sz="0" w:space="0" w:color="auto"/>
            <w:right w:val="none" w:sz="0" w:space="0" w:color="auto"/>
          </w:divBdr>
        </w:div>
      </w:divsChild>
    </w:div>
    <w:div w:id="872574290">
      <w:bodyDiv w:val="1"/>
      <w:marLeft w:val="0"/>
      <w:marRight w:val="0"/>
      <w:marTop w:val="0"/>
      <w:marBottom w:val="0"/>
      <w:divBdr>
        <w:top w:val="none" w:sz="0" w:space="0" w:color="auto"/>
        <w:left w:val="none" w:sz="0" w:space="0" w:color="auto"/>
        <w:bottom w:val="none" w:sz="0" w:space="0" w:color="auto"/>
        <w:right w:val="none" w:sz="0" w:space="0" w:color="auto"/>
      </w:divBdr>
      <w:divsChild>
        <w:div w:id="12806507">
          <w:marLeft w:val="0"/>
          <w:marRight w:val="0"/>
          <w:marTop w:val="0"/>
          <w:marBottom w:val="0"/>
          <w:divBdr>
            <w:top w:val="none" w:sz="0" w:space="0" w:color="auto"/>
            <w:left w:val="none" w:sz="0" w:space="0" w:color="auto"/>
            <w:bottom w:val="none" w:sz="0" w:space="0" w:color="auto"/>
            <w:right w:val="none" w:sz="0" w:space="0" w:color="auto"/>
          </w:divBdr>
        </w:div>
        <w:div w:id="41834223">
          <w:marLeft w:val="0"/>
          <w:marRight w:val="0"/>
          <w:marTop w:val="0"/>
          <w:marBottom w:val="0"/>
          <w:divBdr>
            <w:top w:val="none" w:sz="0" w:space="0" w:color="auto"/>
            <w:left w:val="none" w:sz="0" w:space="0" w:color="auto"/>
            <w:bottom w:val="none" w:sz="0" w:space="0" w:color="auto"/>
            <w:right w:val="none" w:sz="0" w:space="0" w:color="auto"/>
          </w:divBdr>
        </w:div>
        <w:div w:id="66420716">
          <w:marLeft w:val="0"/>
          <w:marRight w:val="0"/>
          <w:marTop w:val="0"/>
          <w:marBottom w:val="0"/>
          <w:divBdr>
            <w:top w:val="none" w:sz="0" w:space="0" w:color="auto"/>
            <w:left w:val="none" w:sz="0" w:space="0" w:color="auto"/>
            <w:bottom w:val="none" w:sz="0" w:space="0" w:color="auto"/>
            <w:right w:val="none" w:sz="0" w:space="0" w:color="auto"/>
          </w:divBdr>
        </w:div>
        <w:div w:id="154808831">
          <w:marLeft w:val="0"/>
          <w:marRight w:val="0"/>
          <w:marTop w:val="0"/>
          <w:marBottom w:val="0"/>
          <w:divBdr>
            <w:top w:val="none" w:sz="0" w:space="0" w:color="auto"/>
            <w:left w:val="none" w:sz="0" w:space="0" w:color="auto"/>
            <w:bottom w:val="none" w:sz="0" w:space="0" w:color="auto"/>
            <w:right w:val="none" w:sz="0" w:space="0" w:color="auto"/>
          </w:divBdr>
        </w:div>
        <w:div w:id="162746531">
          <w:marLeft w:val="0"/>
          <w:marRight w:val="0"/>
          <w:marTop w:val="0"/>
          <w:marBottom w:val="0"/>
          <w:divBdr>
            <w:top w:val="none" w:sz="0" w:space="0" w:color="auto"/>
            <w:left w:val="none" w:sz="0" w:space="0" w:color="auto"/>
            <w:bottom w:val="none" w:sz="0" w:space="0" w:color="auto"/>
            <w:right w:val="none" w:sz="0" w:space="0" w:color="auto"/>
          </w:divBdr>
        </w:div>
        <w:div w:id="207953943">
          <w:marLeft w:val="0"/>
          <w:marRight w:val="0"/>
          <w:marTop w:val="0"/>
          <w:marBottom w:val="0"/>
          <w:divBdr>
            <w:top w:val="none" w:sz="0" w:space="0" w:color="auto"/>
            <w:left w:val="none" w:sz="0" w:space="0" w:color="auto"/>
            <w:bottom w:val="none" w:sz="0" w:space="0" w:color="auto"/>
            <w:right w:val="none" w:sz="0" w:space="0" w:color="auto"/>
          </w:divBdr>
        </w:div>
        <w:div w:id="210919771">
          <w:marLeft w:val="0"/>
          <w:marRight w:val="0"/>
          <w:marTop w:val="0"/>
          <w:marBottom w:val="0"/>
          <w:divBdr>
            <w:top w:val="none" w:sz="0" w:space="0" w:color="auto"/>
            <w:left w:val="none" w:sz="0" w:space="0" w:color="auto"/>
            <w:bottom w:val="none" w:sz="0" w:space="0" w:color="auto"/>
            <w:right w:val="none" w:sz="0" w:space="0" w:color="auto"/>
          </w:divBdr>
        </w:div>
        <w:div w:id="281347533">
          <w:marLeft w:val="0"/>
          <w:marRight w:val="0"/>
          <w:marTop w:val="0"/>
          <w:marBottom w:val="0"/>
          <w:divBdr>
            <w:top w:val="none" w:sz="0" w:space="0" w:color="auto"/>
            <w:left w:val="none" w:sz="0" w:space="0" w:color="auto"/>
            <w:bottom w:val="none" w:sz="0" w:space="0" w:color="auto"/>
            <w:right w:val="none" w:sz="0" w:space="0" w:color="auto"/>
          </w:divBdr>
        </w:div>
        <w:div w:id="309873605">
          <w:marLeft w:val="0"/>
          <w:marRight w:val="0"/>
          <w:marTop w:val="0"/>
          <w:marBottom w:val="0"/>
          <w:divBdr>
            <w:top w:val="none" w:sz="0" w:space="0" w:color="auto"/>
            <w:left w:val="none" w:sz="0" w:space="0" w:color="auto"/>
            <w:bottom w:val="none" w:sz="0" w:space="0" w:color="auto"/>
            <w:right w:val="none" w:sz="0" w:space="0" w:color="auto"/>
          </w:divBdr>
        </w:div>
        <w:div w:id="310595404">
          <w:marLeft w:val="0"/>
          <w:marRight w:val="0"/>
          <w:marTop w:val="0"/>
          <w:marBottom w:val="0"/>
          <w:divBdr>
            <w:top w:val="none" w:sz="0" w:space="0" w:color="auto"/>
            <w:left w:val="none" w:sz="0" w:space="0" w:color="auto"/>
            <w:bottom w:val="none" w:sz="0" w:space="0" w:color="auto"/>
            <w:right w:val="none" w:sz="0" w:space="0" w:color="auto"/>
          </w:divBdr>
        </w:div>
        <w:div w:id="328214156">
          <w:marLeft w:val="0"/>
          <w:marRight w:val="0"/>
          <w:marTop w:val="0"/>
          <w:marBottom w:val="0"/>
          <w:divBdr>
            <w:top w:val="none" w:sz="0" w:space="0" w:color="auto"/>
            <w:left w:val="none" w:sz="0" w:space="0" w:color="auto"/>
            <w:bottom w:val="none" w:sz="0" w:space="0" w:color="auto"/>
            <w:right w:val="none" w:sz="0" w:space="0" w:color="auto"/>
          </w:divBdr>
        </w:div>
        <w:div w:id="344943136">
          <w:marLeft w:val="0"/>
          <w:marRight w:val="0"/>
          <w:marTop w:val="0"/>
          <w:marBottom w:val="0"/>
          <w:divBdr>
            <w:top w:val="none" w:sz="0" w:space="0" w:color="auto"/>
            <w:left w:val="none" w:sz="0" w:space="0" w:color="auto"/>
            <w:bottom w:val="none" w:sz="0" w:space="0" w:color="auto"/>
            <w:right w:val="none" w:sz="0" w:space="0" w:color="auto"/>
          </w:divBdr>
        </w:div>
        <w:div w:id="360933871">
          <w:marLeft w:val="0"/>
          <w:marRight w:val="0"/>
          <w:marTop w:val="0"/>
          <w:marBottom w:val="0"/>
          <w:divBdr>
            <w:top w:val="none" w:sz="0" w:space="0" w:color="auto"/>
            <w:left w:val="none" w:sz="0" w:space="0" w:color="auto"/>
            <w:bottom w:val="none" w:sz="0" w:space="0" w:color="auto"/>
            <w:right w:val="none" w:sz="0" w:space="0" w:color="auto"/>
          </w:divBdr>
        </w:div>
        <w:div w:id="379550504">
          <w:marLeft w:val="0"/>
          <w:marRight w:val="0"/>
          <w:marTop w:val="0"/>
          <w:marBottom w:val="0"/>
          <w:divBdr>
            <w:top w:val="none" w:sz="0" w:space="0" w:color="auto"/>
            <w:left w:val="none" w:sz="0" w:space="0" w:color="auto"/>
            <w:bottom w:val="none" w:sz="0" w:space="0" w:color="auto"/>
            <w:right w:val="none" w:sz="0" w:space="0" w:color="auto"/>
          </w:divBdr>
        </w:div>
        <w:div w:id="385877116">
          <w:marLeft w:val="0"/>
          <w:marRight w:val="0"/>
          <w:marTop w:val="0"/>
          <w:marBottom w:val="0"/>
          <w:divBdr>
            <w:top w:val="none" w:sz="0" w:space="0" w:color="auto"/>
            <w:left w:val="none" w:sz="0" w:space="0" w:color="auto"/>
            <w:bottom w:val="none" w:sz="0" w:space="0" w:color="auto"/>
            <w:right w:val="none" w:sz="0" w:space="0" w:color="auto"/>
          </w:divBdr>
        </w:div>
        <w:div w:id="399981478">
          <w:marLeft w:val="0"/>
          <w:marRight w:val="0"/>
          <w:marTop w:val="0"/>
          <w:marBottom w:val="0"/>
          <w:divBdr>
            <w:top w:val="none" w:sz="0" w:space="0" w:color="auto"/>
            <w:left w:val="none" w:sz="0" w:space="0" w:color="auto"/>
            <w:bottom w:val="none" w:sz="0" w:space="0" w:color="auto"/>
            <w:right w:val="none" w:sz="0" w:space="0" w:color="auto"/>
          </w:divBdr>
        </w:div>
        <w:div w:id="415060355">
          <w:marLeft w:val="0"/>
          <w:marRight w:val="0"/>
          <w:marTop w:val="0"/>
          <w:marBottom w:val="0"/>
          <w:divBdr>
            <w:top w:val="none" w:sz="0" w:space="0" w:color="auto"/>
            <w:left w:val="none" w:sz="0" w:space="0" w:color="auto"/>
            <w:bottom w:val="none" w:sz="0" w:space="0" w:color="auto"/>
            <w:right w:val="none" w:sz="0" w:space="0" w:color="auto"/>
          </w:divBdr>
        </w:div>
        <w:div w:id="433943262">
          <w:marLeft w:val="0"/>
          <w:marRight w:val="0"/>
          <w:marTop w:val="0"/>
          <w:marBottom w:val="0"/>
          <w:divBdr>
            <w:top w:val="none" w:sz="0" w:space="0" w:color="auto"/>
            <w:left w:val="none" w:sz="0" w:space="0" w:color="auto"/>
            <w:bottom w:val="none" w:sz="0" w:space="0" w:color="auto"/>
            <w:right w:val="none" w:sz="0" w:space="0" w:color="auto"/>
          </w:divBdr>
        </w:div>
        <w:div w:id="447168350">
          <w:marLeft w:val="0"/>
          <w:marRight w:val="0"/>
          <w:marTop w:val="0"/>
          <w:marBottom w:val="0"/>
          <w:divBdr>
            <w:top w:val="none" w:sz="0" w:space="0" w:color="auto"/>
            <w:left w:val="none" w:sz="0" w:space="0" w:color="auto"/>
            <w:bottom w:val="none" w:sz="0" w:space="0" w:color="auto"/>
            <w:right w:val="none" w:sz="0" w:space="0" w:color="auto"/>
          </w:divBdr>
        </w:div>
        <w:div w:id="447701254">
          <w:marLeft w:val="0"/>
          <w:marRight w:val="0"/>
          <w:marTop w:val="0"/>
          <w:marBottom w:val="0"/>
          <w:divBdr>
            <w:top w:val="none" w:sz="0" w:space="0" w:color="auto"/>
            <w:left w:val="none" w:sz="0" w:space="0" w:color="auto"/>
            <w:bottom w:val="none" w:sz="0" w:space="0" w:color="auto"/>
            <w:right w:val="none" w:sz="0" w:space="0" w:color="auto"/>
          </w:divBdr>
        </w:div>
        <w:div w:id="458691827">
          <w:marLeft w:val="0"/>
          <w:marRight w:val="0"/>
          <w:marTop w:val="0"/>
          <w:marBottom w:val="0"/>
          <w:divBdr>
            <w:top w:val="none" w:sz="0" w:space="0" w:color="auto"/>
            <w:left w:val="none" w:sz="0" w:space="0" w:color="auto"/>
            <w:bottom w:val="none" w:sz="0" w:space="0" w:color="auto"/>
            <w:right w:val="none" w:sz="0" w:space="0" w:color="auto"/>
          </w:divBdr>
        </w:div>
        <w:div w:id="463080626">
          <w:marLeft w:val="0"/>
          <w:marRight w:val="0"/>
          <w:marTop w:val="0"/>
          <w:marBottom w:val="0"/>
          <w:divBdr>
            <w:top w:val="none" w:sz="0" w:space="0" w:color="auto"/>
            <w:left w:val="none" w:sz="0" w:space="0" w:color="auto"/>
            <w:bottom w:val="none" w:sz="0" w:space="0" w:color="auto"/>
            <w:right w:val="none" w:sz="0" w:space="0" w:color="auto"/>
          </w:divBdr>
        </w:div>
        <w:div w:id="487747744">
          <w:marLeft w:val="0"/>
          <w:marRight w:val="0"/>
          <w:marTop w:val="0"/>
          <w:marBottom w:val="0"/>
          <w:divBdr>
            <w:top w:val="none" w:sz="0" w:space="0" w:color="auto"/>
            <w:left w:val="none" w:sz="0" w:space="0" w:color="auto"/>
            <w:bottom w:val="none" w:sz="0" w:space="0" w:color="auto"/>
            <w:right w:val="none" w:sz="0" w:space="0" w:color="auto"/>
          </w:divBdr>
        </w:div>
        <w:div w:id="503283460">
          <w:marLeft w:val="0"/>
          <w:marRight w:val="0"/>
          <w:marTop w:val="0"/>
          <w:marBottom w:val="0"/>
          <w:divBdr>
            <w:top w:val="none" w:sz="0" w:space="0" w:color="auto"/>
            <w:left w:val="none" w:sz="0" w:space="0" w:color="auto"/>
            <w:bottom w:val="none" w:sz="0" w:space="0" w:color="auto"/>
            <w:right w:val="none" w:sz="0" w:space="0" w:color="auto"/>
          </w:divBdr>
        </w:div>
        <w:div w:id="503711124">
          <w:marLeft w:val="0"/>
          <w:marRight w:val="0"/>
          <w:marTop w:val="0"/>
          <w:marBottom w:val="0"/>
          <w:divBdr>
            <w:top w:val="none" w:sz="0" w:space="0" w:color="auto"/>
            <w:left w:val="none" w:sz="0" w:space="0" w:color="auto"/>
            <w:bottom w:val="none" w:sz="0" w:space="0" w:color="auto"/>
            <w:right w:val="none" w:sz="0" w:space="0" w:color="auto"/>
          </w:divBdr>
        </w:div>
        <w:div w:id="550076185">
          <w:marLeft w:val="0"/>
          <w:marRight w:val="0"/>
          <w:marTop w:val="0"/>
          <w:marBottom w:val="0"/>
          <w:divBdr>
            <w:top w:val="none" w:sz="0" w:space="0" w:color="auto"/>
            <w:left w:val="none" w:sz="0" w:space="0" w:color="auto"/>
            <w:bottom w:val="none" w:sz="0" w:space="0" w:color="auto"/>
            <w:right w:val="none" w:sz="0" w:space="0" w:color="auto"/>
          </w:divBdr>
        </w:div>
        <w:div w:id="587546738">
          <w:marLeft w:val="0"/>
          <w:marRight w:val="0"/>
          <w:marTop w:val="0"/>
          <w:marBottom w:val="0"/>
          <w:divBdr>
            <w:top w:val="none" w:sz="0" w:space="0" w:color="auto"/>
            <w:left w:val="none" w:sz="0" w:space="0" w:color="auto"/>
            <w:bottom w:val="none" w:sz="0" w:space="0" w:color="auto"/>
            <w:right w:val="none" w:sz="0" w:space="0" w:color="auto"/>
          </w:divBdr>
        </w:div>
        <w:div w:id="597636227">
          <w:marLeft w:val="0"/>
          <w:marRight w:val="0"/>
          <w:marTop w:val="0"/>
          <w:marBottom w:val="0"/>
          <w:divBdr>
            <w:top w:val="none" w:sz="0" w:space="0" w:color="auto"/>
            <w:left w:val="none" w:sz="0" w:space="0" w:color="auto"/>
            <w:bottom w:val="none" w:sz="0" w:space="0" w:color="auto"/>
            <w:right w:val="none" w:sz="0" w:space="0" w:color="auto"/>
          </w:divBdr>
        </w:div>
        <w:div w:id="696585471">
          <w:marLeft w:val="0"/>
          <w:marRight w:val="0"/>
          <w:marTop w:val="0"/>
          <w:marBottom w:val="0"/>
          <w:divBdr>
            <w:top w:val="none" w:sz="0" w:space="0" w:color="auto"/>
            <w:left w:val="none" w:sz="0" w:space="0" w:color="auto"/>
            <w:bottom w:val="none" w:sz="0" w:space="0" w:color="auto"/>
            <w:right w:val="none" w:sz="0" w:space="0" w:color="auto"/>
          </w:divBdr>
        </w:div>
        <w:div w:id="739445139">
          <w:marLeft w:val="0"/>
          <w:marRight w:val="0"/>
          <w:marTop w:val="0"/>
          <w:marBottom w:val="0"/>
          <w:divBdr>
            <w:top w:val="none" w:sz="0" w:space="0" w:color="auto"/>
            <w:left w:val="none" w:sz="0" w:space="0" w:color="auto"/>
            <w:bottom w:val="none" w:sz="0" w:space="0" w:color="auto"/>
            <w:right w:val="none" w:sz="0" w:space="0" w:color="auto"/>
          </w:divBdr>
        </w:div>
        <w:div w:id="740174400">
          <w:marLeft w:val="0"/>
          <w:marRight w:val="0"/>
          <w:marTop w:val="0"/>
          <w:marBottom w:val="0"/>
          <w:divBdr>
            <w:top w:val="none" w:sz="0" w:space="0" w:color="auto"/>
            <w:left w:val="none" w:sz="0" w:space="0" w:color="auto"/>
            <w:bottom w:val="none" w:sz="0" w:space="0" w:color="auto"/>
            <w:right w:val="none" w:sz="0" w:space="0" w:color="auto"/>
          </w:divBdr>
        </w:div>
        <w:div w:id="741220317">
          <w:marLeft w:val="0"/>
          <w:marRight w:val="0"/>
          <w:marTop w:val="0"/>
          <w:marBottom w:val="0"/>
          <w:divBdr>
            <w:top w:val="none" w:sz="0" w:space="0" w:color="auto"/>
            <w:left w:val="none" w:sz="0" w:space="0" w:color="auto"/>
            <w:bottom w:val="none" w:sz="0" w:space="0" w:color="auto"/>
            <w:right w:val="none" w:sz="0" w:space="0" w:color="auto"/>
          </w:divBdr>
        </w:div>
        <w:div w:id="750781239">
          <w:marLeft w:val="0"/>
          <w:marRight w:val="0"/>
          <w:marTop w:val="0"/>
          <w:marBottom w:val="0"/>
          <w:divBdr>
            <w:top w:val="none" w:sz="0" w:space="0" w:color="auto"/>
            <w:left w:val="none" w:sz="0" w:space="0" w:color="auto"/>
            <w:bottom w:val="none" w:sz="0" w:space="0" w:color="auto"/>
            <w:right w:val="none" w:sz="0" w:space="0" w:color="auto"/>
          </w:divBdr>
        </w:div>
        <w:div w:id="780689143">
          <w:marLeft w:val="0"/>
          <w:marRight w:val="0"/>
          <w:marTop w:val="0"/>
          <w:marBottom w:val="0"/>
          <w:divBdr>
            <w:top w:val="none" w:sz="0" w:space="0" w:color="auto"/>
            <w:left w:val="none" w:sz="0" w:space="0" w:color="auto"/>
            <w:bottom w:val="none" w:sz="0" w:space="0" w:color="auto"/>
            <w:right w:val="none" w:sz="0" w:space="0" w:color="auto"/>
          </w:divBdr>
        </w:div>
        <w:div w:id="787165211">
          <w:marLeft w:val="0"/>
          <w:marRight w:val="0"/>
          <w:marTop w:val="0"/>
          <w:marBottom w:val="0"/>
          <w:divBdr>
            <w:top w:val="none" w:sz="0" w:space="0" w:color="auto"/>
            <w:left w:val="none" w:sz="0" w:space="0" w:color="auto"/>
            <w:bottom w:val="none" w:sz="0" w:space="0" w:color="auto"/>
            <w:right w:val="none" w:sz="0" w:space="0" w:color="auto"/>
          </w:divBdr>
        </w:div>
        <w:div w:id="822896765">
          <w:marLeft w:val="0"/>
          <w:marRight w:val="0"/>
          <w:marTop w:val="0"/>
          <w:marBottom w:val="0"/>
          <w:divBdr>
            <w:top w:val="none" w:sz="0" w:space="0" w:color="auto"/>
            <w:left w:val="none" w:sz="0" w:space="0" w:color="auto"/>
            <w:bottom w:val="none" w:sz="0" w:space="0" w:color="auto"/>
            <w:right w:val="none" w:sz="0" w:space="0" w:color="auto"/>
          </w:divBdr>
        </w:div>
        <w:div w:id="863323493">
          <w:marLeft w:val="0"/>
          <w:marRight w:val="0"/>
          <w:marTop w:val="0"/>
          <w:marBottom w:val="0"/>
          <w:divBdr>
            <w:top w:val="none" w:sz="0" w:space="0" w:color="auto"/>
            <w:left w:val="none" w:sz="0" w:space="0" w:color="auto"/>
            <w:bottom w:val="none" w:sz="0" w:space="0" w:color="auto"/>
            <w:right w:val="none" w:sz="0" w:space="0" w:color="auto"/>
          </w:divBdr>
        </w:div>
        <w:div w:id="912130776">
          <w:marLeft w:val="0"/>
          <w:marRight w:val="0"/>
          <w:marTop w:val="0"/>
          <w:marBottom w:val="0"/>
          <w:divBdr>
            <w:top w:val="none" w:sz="0" w:space="0" w:color="auto"/>
            <w:left w:val="none" w:sz="0" w:space="0" w:color="auto"/>
            <w:bottom w:val="none" w:sz="0" w:space="0" w:color="auto"/>
            <w:right w:val="none" w:sz="0" w:space="0" w:color="auto"/>
          </w:divBdr>
        </w:div>
        <w:div w:id="917976798">
          <w:marLeft w:val="0"/>
          <w:marRight w:val="0"/>
          <w:marTop w:val="0"/>
          <w:marBottom w:val="0"/>
          <w:divBdr>
            <w:top w:val="none" w:sz="0" w:space="0" w:color="auto"/>
            <w:left w:val="none" w:sz="0" w:space="0" w:color="auto"/>
            <w:bottom w:val="none" w:sz="0" w:space="0" w:color="auto"/>
            <w:right w:val="none" w:sz="0" w:space="0" w:color="auto"/>
          </w:divBdr>
        </w:div>
        <w:div w:id="923875836">
          <w:marLeft w:val="0"/>
          <w:marRight w:val="0"/>
          <w:marTop w:val="0"/>
          <w:marBottom w:val="0"/>
          <w:divBdr>
            <w:top w:val="none" w:sz="0" w:space="0" w:color="auto"/>
            <w:left w:val="none" w:sz="0" w:space="0" w:color="auto"/>
            <w:bottom w:val="none" w:sz="0" w:space="0" w:color="auto"/>
            <w:right w:val="none" w:sz="0" w:space="0" w:color="auto"/>
          </w:divBdr>
        </w:div>
        <w:div w:id="1042629412">
          <w:marLeft w:val="0"/>
          <w:marRight w:val="0"/>
          <w:marTop w:val="0"/>
          <w:marBottom w:val="0"/>
          <w:divBdr>
            <w:top w:val="none" w:sz="0" w:space="0" w:color="auto"/>
            <w:left w:val="none" w:sz="0" w:space="0" w:color="auto"/>
            <w:bottom w:val="none" w:sz="0" w:space="0" w:color="auto"/>
            <w:right w:val="none" w:sz="0" w:space="0" w:color="auto"/>
          </w:divBdr>
        </w:div>
        <w:div w:id="1104569596">
          <w:marLeft w:val="0"/>
          <w:marRight w:val="0"/>
          <w:marTop w:val="0"/>
          <w:marBottom w:val="0"/>
          <w:divBdr>
            <w:top w:val="none" w:sz="0" w:space="0" w:color="auto"/>
            <w:left w:val="none" w:sz="0" w:space="0" w:color="auto"/>
            <w:bottom w:val="none" w:sz="0" w:space="0" w:color="auto"/>
            <w:right w:val="none" w:sz="0" w:space="0" w:color="auto"/>
          </w:divBdr>
        </w:div>
        <w:div w:id="1178933104">
          <w:marLeft w:val="0"/>
          <w:marRight w:val="0"/>
          <w:marTop w:val="0"/>
          <w:marBottom w:val="0"/>
          <w:divBdr>
            <w:top w:val="none" w:sz="0" w:space="0" w:color="auto"/>
            <w:left w:val="none" w:sz="0" w:space="0" w:color="auto"/>
            <w:bottom w:val="none" w:sz="0" w:space="0" w:color="auto"/>
            <w:right w:val="none" w:sz="0" w:space="0" w:color="auto"/>
          </w:divBdr>
        </w:div>
        <w:div w:id="1197473806">
          <w:marLeft w:val="0"/>
          <w:marRight w:val="0"/>
          <w:marTop w:val="0"/>
          <w:marBottom w:val="0"/>
          <w:divBdr>
            <w:top w:val="none" w:sz="0" w:space="0" w:color="auto"/>
            <w:left w:val="none" w:sz="0" w:space="0" w:color="auto"/>
            <w:bottom w:val="none" w:sz="0" w:space="0" w:color="auto"/>
            <w:right w:val="none" w:sz="0" w:space="0" w:color="auto"/>
          </w:divBdr>
        </w:div>
        <w:div w:id="1201435277">
          <w:marLeft w:val="0"/>
          <w:marRight w:val="0"/>
          <w:marTop w:val="0"/>
          <w:marBottom w:val="0"/>
          <w:divBdr>
            <w:top w:val="none" w:sz="0" w:space="0" w:color="auto"/>
            <w:left w:val="none" w:sz="0" w:space="0" w:color="auto"/>
            <w:bottom w:val="none" w:sz="0" w:space="0" w:color="auto"/>
            <w:right w:val="none" w:sz="0" w:space="0" w:color="auto"/>
          </w:divBdr>
        </w:div>
        <w:div w:id="1204833442">
          <w:marLeft w:val="0"/>
          <w:marRight w:val="0"/>
          <w:marTop w:val="0"/>
          <w:marBottom w:val="0"/>
          <w:divBdr>
            <w:top w:val="none" w:sz="0" w:space="0" w:color="auto"/>
            <w:left w:val="none" w:sz="0" w:space="0" w:color="auto"/>
            <w:bottom w:val="none" w:sz="0" w:space="0" w:color="auto"/>
            <w:right w:val="none" w:sz="0" w:space="0" w:color="auto"/>
          </w:divBdr>
        </w:div>
        <w:div w:id="1245409005">
          <w:marLeft w:val="0"/>
          <w:marRight w:val="0"/>
          <w:marTop w:val="0"/>
          <w:marBottom w:val="0"/>
          <w:divBdr>
            <w:top w:val="none" w:sz="0" w:space="0" w:color="auto"/>
            <w:left w:val="none" w:sz="0" w:space="0" w:color="auto"/>
            <w:bottom w:val="none" w:sz="0" w:space="0" w:color="auto"/>
            <w:right w:val="none" w:sz="0" w:space="0" w:color="auto"/>
          </w:divBdr>
        </w:div>
        <w:div w:id="1321619713">
          <w:marLeft w:val="0"/>
          <w:marRight w:val="0"/>
          <w:marTop w:val="0"/>
          <w:marBottom w:val="0"/>
          <w:divBdr>
            <w:top w:val="none" w:sz="0" w:space="0" w:color="auto"/>
            <w:left w:val="none" w:sz="0" w:space="0" w:color="auto"/>
            <w:bottom w:val="none" w:sz="0" w:space="0" w:color="auto"/>
            <w:right w:val="none" w:sz="0" w:space="0" w:color="auto"/>
          </w:divBdr>
        </w:div>
        <w:div w:id="1327438754">
          <w:marLeft w:val="0"/>
          <w:marRight w:val="0"/>
          <w:marTop w:val="0"/>
          <w:marBottom w:val="0"/>
          <w:divBdr>
            <w:top w:val="none" w:sz="0" w:space="0" w:color="auto"/>
            <w:left w:val="none" w:sz="0" w:space="0" w:color="auto"/>
            <w:bottom w:val="none" w:sz="0" w:space="0" w:color="auto"/>
            <w:right w:val="none" w:sz="0" w:space="0" w:color="auto"/>
          </w:divBdr>
        </w:div>
        <w:div w:id="1337339608">
          <w:marLeft w:val="0"/>
          <w:marRight w:val="0"/>
          <w:marTop w:val="0"/>
          <w:marBottom w:val="0"/>
          <w:divBdr>
            <w:top w:val="none" w:sz="0" w:space="0" w:color="auto"/>
            <w:left w:val="none" w:sz="0" w:space="0" w:color="auto"/>
            <w:bottom w:val="none" w:sz="0" w:space="0" w:color="auto"/>
            <w:right w:val="none" w:sz="0" w:space="0" w:color="auto"/>
          </w:divBdr>
        </w:div>
        <w:div w:id="1341737761">
          <w:marLeft w:val="0"/>
          <w:marRight w:val="0"/>
          <w:marTop w:val="0"/>
          <w:marBottom w:val="0"/>
          <w:divBdr>
            <w:top w:val="none" w:sz="0" w:space="0" w:color="auto"/>
            <w:left w:val="none" w:sz="0" w:space="0" w:color="auto"/>
            <w:bottom w:val="none" w:sz="0" w:space="0" w:color="auto"/>
            <w:right w:val="none" w:sz="0" w:space="0" w:color="auto"/>
          </w:divBdr>
        </w:div>
        <w:div w:id="1360201494">
          <w:marLeft w:val="0"/>
          <w:marRight w:val="0"/>
          <w:marTop w:val="0"/>
          <w:marBottom w:val="0"/>
          <w:divBdr>
            <w:top w:val="none" w:sz="0" w:space="0" w:color="auto"/>
            <w:left w:val="none" w:sz="0" w:space="0" w:color="auto"/>
            <w:bottom w:val="none" w:sz="0" w:space="0" w:color="auto"/>
            <w:right w:val="none" w:sz="0" w:space="0" w:color="auto"/>
          </w:divBdr>
        </w:div>
        <w:div w:id="1374622567">
          <w:marLeft w:val="0"/>
          <w:marRight w:val="0"/>
          <w:marTop w:val="0"/>
          <w:marBottom w:val="0"/>
          <w:divBdr>
            <w:top w:val="none" w:sz="0" w:space="0" w:color="auto"/>
            <w:left w:val="none" w:sz="0" w:space="0" w:color="auto"/>
            <w:bottom w:val="none" w:sz="0" w:space="0" w:color="auto"/>
            <w:right w:val="none" w:sz="0" w:space="0" w:color="auto"/>
          </w:divBdr>
        </w:div>
        <w:div w:id="1374963315">
          <w:marLeft w:val="0"/>
          <w:marRight w:val="0"/>
          <w:marTop w:val="0"/>
          <w:marBottom w:val="0"/>
          <w:divBdr>
            <w:top w:val="none" w:sz="0" w:space="0" w:color="auto"/>
            <w:left w:val="none" w:sz="0" w:space="0" w:color="auto"/>
            <w:bottom w:val="none" w:sz="0" w:space="0" w:color="auto"/>
            <w:right w:val="none" w:sz="0" w:space="0" w:color="auto"/>
          </w:divBdr>
        </w:div>
        <w:div w:id="1377241838">
          <w:marLeft w:val="0"/>
          <w:marRight w:val="0"/>
          <w:marTop w:val="0"/>
          <w:marBottom w:val="0"/>
          <w:divBdr>
            <w:top w:val="none" w:sz="0" w:space="0" w:color="auto"/>
            <w:left w:val="none" w:sz="0" w:space="0" w:color="auto"/>
            <w:bottom w:val="none" w:sz="0" w:space="0" w:color="auto"/>
            <w:right w:val="none" w:sz="0" w:space="0" w:color="auto"/>
          </w:divBdr>
        </w:div>
        <w:div w:id="1412314205">
          <w:marLeft w:val="0"/>
          <w:marRight w:val="0"/>
          <w:marTop w:val="0"/>
          <w:marBottom w:val="0"/>
          <w:divBdr>
            <w:top w:val="none" w:sz="0" w:space="0" w:color="auto"/>
            <w:left w:val="none" w:sz="0" w:space="0" w:color="auto"/>
            <w:bottom w:val="none" w:sz="0" w:space="0" w:color="auto"/>
            <w:right w:val="none" w:sz="0" w:space="0" w:color="auto"/>
          </w:divBdr>
        </w:div>
        <w:div w:id="1439640467">
          <w:marLeft w:val="0"/>
          <w:marRight w:val="0"/>
          <w:marTop w:val="0"/>
          <w:marBottom w:val="0"/>
          <w:divBdr>
            <w:top w:val="none" w:sz="0" w:space="0" w:color="auto"/>
            <w:left w:val="none" w:sz="0" w:space="0" w:color="auto"/>
            <w:bottom w:val="none" w:sz="0" w:space="0" w:color="auto"/>
            <w:right w:val="none" w:sz="0" w:space="0" w:color="auto"/>
          </w:divBdr>
        </w:div>
        <w:div w:id="1516384862">
          <w:marLeft w:val="0"/>
          <w:marRight w:val="0"/>
          <w:marTop w:val="0"/>
          <w:marBottom w:val="0"/>
          <w:divBdr>
            <w:top w:val="none" w:sz="0" w:space="0" w:color="auto"/>
            <w:left w:val="none" w:sz="0" w:space="0" w:color="auto"/>
            <w:bottom w:val="none" w:sz="0" w:space="0" w:color="auto"/>
            <w:right w:val="none" w:sz="0" w:space="0" w:color="auto"/>
          </w:divBdr>
        </w:div>
        <w:div w:id="1519348311">
          <w:marLeft w:val="0"/>
          <w:marRight w:val="0"/>
          <w:marTop w:val="0"/>
          <w:marBottom w:val="0"/>
          <w:divBdr>
            <w:top w:val="none" w:sz="0" w:space="0" w:color="auto"/>
            <w:left w:val="none" w:sz="0" w:space="0" w:color="auto"/>
            <w:bottom w:val="none" w:sz="0" w:space="0" w:color="auto"/>
            <w:right w:val="none" w:sz="0" w:space="0" w:color="auto"/>
          </w:divBdr>
        </w:div>
        <w:div w:id="1533230486">
          <w:marLeft w:val="0"/>
          <w:marRight w:val="0"/>
          <w:marTop w:val="0"/>
          <w:marBottom w:val="0"/>
          <w:divBdr>
            <w:top w:val="none" w:sz="0" w:space="0" w:color="auto"/>
            <w:left w:val="none" w:sz="0" w:space="0" w:color="auto"/>
            <w:bottom w:val="none" w:sz="0" w:space="0" w:color="auto"/>
            <w:right w:val="none" w:sz="0" w:space="0" w:color="auto"/>
          </w:divBdr>
        </w:div>
        <w:div w:id="1554391012">
          <w:marLeft w:val="0"/>
          <w:marRight w:val="0"/>
          <w:marTop w:val="0"/>
          <w:marBottom w:val="0"/>
          <w:divBdr>
            <w:top w:val="none" w:sz="0" w:space="0" w:color="auto"/>
            <w:left w:val="none" w:sz="0" w:space="0" w:color="auto"/>
            <w:bottom w:val="none" w:sz="0" w:space="0" w:color="auto"/>
            <w:right w:val="none" w:sz="0" w:space="0" w:color="auto"/>
          </w:divBdr>
        </w:div>
        <w:div w:id="1567378552">
          <w:marLeft w:val="0"/>
          <w:marRight w:val="0"/>
          <w:marTop w:val="0"/>
          <w:marBottom w:val="0"/>
          <w:divBdr>
            <w:top w:val="none" w:sz="0" w:space="0" w:color="auto"/>
            <w:left w:val="none" w:sz="0" w:space="0" w:color="auto"/>
            <w:bottom w:val="none" w:sz="0" w:space="0" w:color="auto"/>
            <w:right w:val="none" w:sz="0" w:space="0" w:color="auto"/>
          </w:divBdr>
        </w:div>
        <w:div w:id="1577283479">
          <w:marLeft w:val="0"/>
          <w:marRight w:val="0"/>
          <w:marTop w:val="0"/>
          <w:marBottom w:val="0"/>
          <w:divBdr>
            <w:top w:val="none" w:sz="0" w:space="0" w:color="auto"/>
            <w:left w:val="none" w:sz="0" w:space="0" w:color="auto"/>
            <w:bottom w:val="none" w:sz="0" w:space="0" w:color="auto"/>
            <w:right w:val="none" w:sz="0" w:space="0" w:color="auto"/>
          </w:divBdr>
        </w:div>
        <w:div w:id="1593126619">
          <w:marLeft w:val="0"/>
          <w:marRight w:val="0"/>
          <w:marTop w:val="0"/>
          <w:marBottom w:val="0"/>
          <w:divBdr>
            <w:top w:val="none" w:sz="0" w:space="0" w:color="auto"/>
            <w:left w:val="none" w:sz="0" w:space="0" w:color="auto"/>
            <w:bottom w:val="none" w:sz="0" w:space="0" w:color="auto"/>
            <w:right w:val="none" w:sz="0" w:space="0" w:color="auto"/>
          </w:divBdr>
        </w:div>
        <w:div w:id="1661032746">
          <w:marLeft w:val="0"/>
          <w:marRight w:val="0"/>
          <w:marTop w:val="0"/>
          <w:marBottom w:val="0"/>
          <w:divBdr>
            <w:top w:val="none" w:sz="0" w:space="0" w:color="auto"/>
            <w:left w:val="none" w:sz="0" w:space="0" w:color="auto"/>
            <w:bottom w:val="none" w:sz="0" w:space="0" w:color="auto"/>
            <w:right w:val="none" w:sz="0" w:space="0" w:color="auto"/>
          </w:divBdr>
        </w:div>
        <w:div w:id="1701517153">
          <w:marLeft w:val="0"/>
          <w:marRight w:val="0"/>
          <w:marTop w:val="0"/>
          <w:marBottom w:val="0"/>
          <w:divBdr>
            <w:top w:val="none" w:sz="0" w:space="0" w:color="auto"/>
            <w:left w:val="none" w:sz="0" w:space="0" w:color="auto"/>
            <w:bottom w:val="none" w:sz="0" w:space="0" w:color="auto"/>
            <w:right w:val="none" w:sz="0" w:space="0" w:color="auto"/>
          </w:divBdr>
        </w:div>
        <w:div w:id="1715501044">
          <w:marLeft w:val="0"/>
          <w:marRight w:val="0"/>
          <w:marTop w:val="0"/>
          <w:marBottom w:val="0"/>
          <w:divBdr>
            <w:top w:val="none" w:sz="0" w:space="0" w:color="auto"/>
            <w:left w:val="none" w:sz="0" w:space="0" w:color="auto"/>
            <w:bottom w:val="none" w:sz="0" w:space="0" w:color="auto"/>
            <w:right w:val="none" w:sz="0" w:space="0" w:color="auto"/>
          </w:divBdr>
        </w:div>
        <w:div w:id="1752921624">
          <w:marLeft w:val="0"/>
          <w:marRight w:val="0"/>
          <w:marTop w:val="0"/>
          <w:marBottom w:val="0"/>
          <w:divBdr>
            <w:top w:val="none" w:sz="0" w:space="0" w:color="auto"/>
            <w:left w:val="none" w:sz="0" w:space="0" w:color="auto"/>
            <w:bottom w:val="none" w:sz="0" w:space="0" w:color="auto"/>
            <w:right w:val="none" w:sz="0" w:space="0" w:color="auto"/>
          </w:divBdr>
        </w:div>
        <w:div w:id="1772621943">
          <w:marLeft w:val="0"/>
          <w:marRight w:val="0"/>
          <w:marTop w:val="0"/>
          <w:marBottom w:val="0"/>
          <w:divBdr>
            <w:top w:val="none" w:sz="0" w:space="0" w:color="auto"/>
            <w:left w:val="none" w:sz="0" w:space="0" w:color="auto"/>
            <w:bottom w:val="none" w:sz="0" w:space="0" w:color="auto"/>
            <w:right w:val="none" w:sz="0" w:space="0" w:color="auto"/>
          </w:divBdr>
        </w:div>
        <w:div w:id="1795632208">
          <w:marLeft w:val="0"/>
          <w:marRight w:val="0"/>
          <w:marTop w:val="0"/>
          <w:marBottom w:val="0"/>
          <w:divBdr>
            <w:top w:val="none" w:sz="0" w:space="0" w:color="auto"/>
            <w:left w:val="none" w:sz="0" w:space="0" w:color="auto"/>
            <w:bottom w:val="none" w:sz="0" w:space="0" w:color="auto"/>
            <w:right w:val="none" w:sz="0" w:space="0" w:color="auto"/>
          </w:divBdr>
        </w:div>
        <w:div w:id="1842044574">
          <w:marLeft w:val="0"/>
          <w:marRight w:val="0"/>
          <w:marTop w:val="0"/>
          <w:marBottom w:val="0"/>
          <w:divBdr>
            <w:top w:val="none" w:sz="0" w:space="0" w:color="auto"/>
            <w:left w:val="none" w:sz="0" w:space="0" w:color="auto"/>
            <w:bottom w:val="none" w:sz="0" w:space="0" w:color="auto"/>
            <w:right w:val="none" w:sz="0" w:space="0" w:color="auto"/>
          </w:divBdr>
        </w:div>
        <w:div w:id="1846167457">
          <w:marLeft w:val="0"/>
          <w:marRight w:val="0"/>
          <w:marTop w:val="0"/>
          <w:marBottom w:val="0"/>
          <w:divBdr>
            <w:top w:val="none" w:sz="0" w:space="0" w:color="auto"/>
            <w:left w:val="none" w:sz="0" w:space="0" w:color="auto"/>
            <w:bottom w:val="none" w:sz="0" w:space="0" w:color="auto"/>
            <w:right w:val="none" w:sz="0" w:space="0" w:color="auto"/>
          </w:divBdr>
        </w:div>
        <w:div w:id="1846289584">
          <w:marLeft w:val="0"/>
          <w:marRight w:val="0"/>
          <w:marTop w:val="0"/>
          <w:marBottom w:val="0"/>
          <w:divBdr>
            <w:top w:val="none" w:sz="0" w:space="0" w:color="auto"/>
            <w:left w:val="none" w:sz="0" w:space="0" w:color="auto"/>
            <w:bottom w:val="none" w:sz="0" w:space="0" w:color="auto"/>
            <w:right w:val="none" w:sz="0" w:space="0" w:color="auto"/>
          </w:divBdr>
        </w:div>
        <w:div w:id="1851791939">
          <w:marLeft w:val="0"/>
          <w:marRight w:val="0"/>
          <w:marTop w:val="0"/>
          <w:marBottom w:val="0"/>
          <w:divBdr>
            <w:top w:val="none" w:sz="0" w:space="0" w:color="auto"/>
            <w:left w:val="none" w:sz="0" w:space="0" w:color="auto"/>
            <w:bottom w:val="none" w:sz="0" w:space="0" w:color="auto"/>
            <w:right w:val="none" w:sz="0" w:space="0" w:color="auto"/>
          </w:divBdr>
        </w:div>
        <w:div w:id="1882354818">
          <w:marLeft w:val="0"/>
          <w:marRight w:val="0"/>
          <w:marTop w:val="0"/>
          <w:marBottom w:val="0"/>
          <w:divBdr>
            <w:top w:val="none" w:sz="0" w:space="0" w:color="auto"/>
            <w:left w:val="none" w:sz="0" w:space="0" w:color="auto"/>
            <w:bottom w:val="none" w:sz="0" w:space="0" w:color="auto"/>
            <w:right w:val="none" w:sz="0" w:space="0" w:color="auto"/>
          </w:divBdr>
        </w:div>
        <w:div w:id="1933316469">
          <w:marLeft w:val="0"/>
          <w:marRight w:val="0"/>
          <w:marTop w:val="0"/>
          <w:marBottom w:val="0"/>
          <w:divBdr>
            <w:top w:val="none" w:sz="0" w:space="0" w:color="auto"/>
            <w:left w:val="none" w:sz="0" w:space="0" w:color="auto"/>
            <w:bottom w:val="none" w:sz="0" w:space="0" w:color="auto"/>
            <w:right w:val="none" w:sz="0" w:space="0" w:color="auto"/>
          </w:divBdr>
        </w:div>
        <w:div w:id="1965501048">
          <w:marLeft w:val="0"/>
          <w:marRight w:val="0"/>
          <w:marTop w:val="0"/>
          <w:marBottom w:val="0"/>
          <w:divBdr>
            <w:top w:val="none" w:sz="0" w:space="0" w:color="auto"/>
            <w:left w:val="none" w:sz="0" w:space="0" w:color="auto"/>
            <w:bottom w:val="none" w:sz="0" w:space="0" w:color="auto"/>
            <w:right w:val="none" w:sz="0" w:space="0" w:color="auto"/>
          </w:divBdr>
        </w:div>
        <w:div w:id="1965504295">
          <w:marLeft w:val="0"/>
          <w:marRight w:val="0"/>
          <w:marTop w:val="0"/>
          <w:marBottom w:val="0"/>
          <w:divBdr>
            <w:top w:val="none" w:sz="0" w:space="0" w:color="auto"/>
            <w:left w:val="none" w:sz="0" w:space="0" w:color="auto"/>
            <w:bottom w:val="none" w:sz="0" w:space="0" w:color="auto"/>
            <w:right w:val="none" w:sz="0" w:space="0" w:color="auto"/>
          </w:divBdr>
        </w:div>
        <w:div w:id="1983077645">
          <w:marLeft w:val="0"/>
          <w:marRight w:val="0"/>
          <w:marTop w:val="0"/>
          <w:marBottom w:val="0"/>
          <w:divBdr>
            <w:top w:val="none" w:sz="0" w:space="0" w:color="auto"/>
            <w:left w:val="none" w:sz="0" w:space="0" w:color="auto"/>
            <w:bottom w:val="none" w:sz="0" w:space="0" w:color="auto"/>
            <w:right w:val="none" w:sz="0" w:space="0" w:color="auto"/>
          </w:divBdr>
        </w:div>
        <w:div w:id="2015261105">
          <w:marLeft w:val="0"/>
          <w:marRight w:val="0"/>
          <w:marTop w:val="0"/>
          <w:marBottom w:val="0"/>
          <w:divBdr>
            <w:top w:val="none" w:sz="0" w:space="0" w:color="auto"/>
            <w:left w:val="none" w:sz="0" w:space="0" w:color="auto"/>
            <w:bottom w:val="none" w:sz="0" w:space="0" w:color="auto"/>
            <w:right w:val="none" w:sz="0" w:space="0" w:color="auto"/>
          </w:divBdr>
        </w:div>
        <w:div w:id="2042435676">
          <w:marLeft w:val="0"/>
          <w:marRight w:val="0"/>
          <w:marTop w:val="0"/>
          <w:marBottom w:val="0"/>
          <w:divBdr>
            <w:top w:val="none" w:sz="0" w:space="0" w:color="auto"/>
            <w:left w:val="none" w:sz="0" w:space="0" w:color="auto"/>
            <w:bottom w:val="none" w:sz="0" w:space="0" w:color="auto"/>
            <w:right w:val="none" w:sz="0" w:space="0" w:color="auto"/>
          </w:divBdr>
        </w:div>
        <w:div w:id="2110007599">
          <w:marLeft w:val="0"/>
          <w:marRight w:val="0"/>
          <w:marTop w:val="0"/>
          <w:marBottom w:val="0"/>
          <w:divBdr>
            <w:top w:val="none" w:sz="0" w:space="0" w:color="auto"/>
            <w:left w:val="none" w:sz="0" w:space="0" w:color="auto"/>
            <w:bottom w:val="none" w:sz="0" w:space="0" w:color="auto"/>
            <w:right w:val="none" w:sz="0" w:space="0" w:color="auto"/>
          </w:divBdr>
        </w:div>
        <w:div w:id="2124225634">
          <w:marLeft w:val="0"/>
          <w:marRight w:val="0"/>
          <w:marTop w:val="0"/>
          <w:marBottom w:val="0"/>
          <w:divBdr>
            <w:top w:val="none" w:sz="0" w:space="0" w:color="auto"/>
            <w:left w:val="none" w:sz="0" w:space="0" w:color="auto"/>
            <w:bottom w:val="none" w:sz="0" w:space="0" w:color="auto"/>
            <w:right w:val="none" w:sz="0" w:space="0" w:color="auto"/>
          </w:divBdr>
        </w:div>
      </w:divsChild>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1946089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09">
          <w:marLeft w:val="0"/>
          <w:marRight w:val="0"/>
          <w:marTop w:val="0"/>
          <w:marBottom w:val="0"/>
          <w:divBdr>
            <w:top w:val="none" w:sz="0" w:space="0" w:color="auto"/>
            <w:left w:val="none" w:sz="0" w:space="0" w:color="auto"/>
            <w:bottom w:val="none" w:sz="0" w:space="0" w:color="auto"/>
            <w:right w:val="none" w:sz="0" w:space="0" w:color="auto"/>
          </w:divBdr>
        </w:div>
        <w:div w:id="233440066">
          <w:marLeft w:val="0"/>
          <w:marRight w:val="0"/>
          <w:marTop w:val="0"/>
          <w:marBottom w:val="0"/>
          <w:divBdr>
            <w:top w:val="none" w:sz="0" w:space="0" w:color="auto"/>
            <w:left w:val="none" w:sz="0" w:space="0" w:color="auto"/>
            <w:bottom w:val="none" w:sz="0" w:space="0" w:color="auto"/>
            <w:right w:val="none" w:sz="0" w:space="0" w:color="auto"/>
          </w:divBdr>
        </w:div>
        <w:div w:id="385224549">
          <w:marLeft w:val="0"/>
          <w:marRight w:val="0"/>
          <w:marTop w:val="0"/>
          <w:marBottom w:val="0"/>
          <w:divBdr>
            <w:top w:val="none" w:sz="0" w:space="0" w:color="auto"/>
            <w:left w:val="none" w:sz="0" w:space="0" w:color="auto"/>
            <w:bottom w:val="none" w:sz="0" w:space="0" w:color="auto"/>
            <w:right w:val="none" w:sz="0" w:space="0" w:color="auto"/>
          </w:divBdr>
        </w:div>
        <w:div w:id="400325067">
          <w:marLeft w:val="0"/>
          <w:marRight w:val="0"/>
          <w:marTop w:val="0"/>
          <w:marBottom w:val="0"/>
          <w:divBdr>
            <w:top w:val="none" w:sz="0" w:space="0" w:color="auto"/>
            <w:left w:val="none" w:sz="0" w:space="0" w:color="auto"/>
            <w:bottom w:val="none" w:sz="0" w:space="0" w:color="auto"/>
            <w:right w:val="none" w:sz="0" w:space="0" w:color="auto"/>
          </w:divBdr>
        </w:div>
        <w:div w:id="443112294">
          <w:marLeft w:val="0"/>
          <w:marRight w:val="0"/>
          <w:marTop w:val="0"/>
          <w:marBottom w:val="0"/>
          <w:divBdr>
            <w:top w:val="none" w:sz="0" w:space="0" w:color="auto"/>
            <w:left w:val="none" w:sz="0" w:space="0" w:color="auto"/>
            <w:bottom w:val="none" w:sz="0" w:space="0" w:color="auto"/>
            <w:right w:val="none" w:sz="0" w:space="0" w:color="auto"/>
          </w:divBdr>
        </w:div>
        <w:div w:id="538668705">
          <w:marLeft w:val="0"/>
          <w:marRight w:val="0"/>
          <w:marTop w:val="0"/>
          <w:marBottom w:val="0"/>
          <w:divBdr>
            <w:top w:val="none" w:sz="0" w:space="0" w:color="auto"/>
            <w:left w:val="none" w:sz="0" w:space="0" w:color="auto"/>
            <w:bottom w:val="none" w:sz="0" w:space="0" w:color="auto"/>
            <w:right w:val="none" w:sz="0" w:space="0" w:color="auto"/>
          </w:divBdr>
        </w:div>
        <w:div w:id="572006161">
          <w:marLeft w:val="0"/>
          <w:marRight w:val="0"/>
          <w:marTop w:val="0"/>
          <w:marBottom w:val="0"/>
          <w:divBdr>
            <w:top w:val="none" w:sz="0" w:space="0" w:color="auto"/>
            <w:left w:val="none" w:sz="0" w:space="0" w:color="auto"/>
            <w:bottom w:val="none" w:sz="0" w:space="0" w:color="auto"/>
            <w:right w:val="none" w:sz="0" w:space="0" w:color="auto"/>
          </w:divBdr>
        </w:div>
        <w:div w:id="749304016">
          <w:marLeft w:val="0"/>
          <w:marRight w:val="0"/>
          <w:marTop w:val="0"/>
          <w:marBottom w:val="0"/>
          <w:divBdr>
            <w:top w:val="none" w:sz="0" w:space="0" w:color="auto"/>
            <w:left w:val="none" w:sz="0" w:space="0" w:color="auto"/>
            <w:bottom w:val="none" w:sz="0" w:space="0" w:color="auto"/>
            <w:right w:val="none" w:sz="0" w:space="0" w:color="auto"/>
          </w:divBdr>
        </w:div>
        <w:div w:id="777681560">
          <w:marLeft w:val="0"/>
          <w:marRight w:val="0"/>
          <w:marTop w:val="0"/>
          <w:marBottom w:val="0"/>
          <w:divBdr>
            <w:top w:val="none" w:sz="0" w:space="0" w:color="auto"/>
            <w:left w:val="none" w:sz="0" w:space="0" w:color="auto"/>
            <w:bottom w:val="none" w:sz="0" w:space="0" w:color="auto"/>
            <w:right w:val="none" w:sz="0" w:space="0" w:color="auto"/>
          </w:divBdr>
        </w:div>
        <w:div w:id="1112482256">
          <w:marLeft w:val="0"/>
          <w:marRight w:val="0"/>
          <w:marTop w:val="0"/>
          <w:marBottom w:val="0"/>
          <w:divBdr>
            <w:top w:val="none" w:sz="0" w:space="0" w:color="auto"/>
            <w:left w:val="none" w:sz="0" w:space="0" w:color="auto"/>
            <w:bottom w:val="none" w:sz="0" w:space="0" w:color="auto"/>
            <w:right w:val="none" w:sz="0" w:space="0" w:color="auto"/>
          </w:divBdr>
        </w:div>
        <w:div w:id="1211264987">
          <w:marLeft w:val="0"/>
          <w:marRight w:val="0"/>
          <w:marTop w:val="0"/>
          <w:marBottom w:val="0"/>
          <w:divBdr>
            <w:top w:val="none" w:sz="0" w:space="0" w:color="auto"/>
            <w:left w:val="none" w:sz="0" w:space="0" w:color="auto"/>
            <w:bottom w:val="none" w:sz="0" w:space="0" w:color="auto"/>
            <w:right w:val="none" w:sz="0" w:space="0" w:color="auto"/>
          </w:divBdr>
        </w:div>
        <w:div w:id="1254439920">
          <w:marLeft w:val="0"/>
          <w:marRight w:val="0"/>
          <w:marTop w:val="0"/>
          <w:marBottom w:val="0"/>
          <w:divBdr>
            <w:top w:val="none" w:sz="0" w:space="0" w:color="auto"/>
            <w:left w:val="none" w:sz="0" w:space="0" w:color="auto"/>
            <w:bottom w:val="none" w:sz="0" w:space="0" w:color="auto"/>
            <w:right w:val="none" w:sz="0" w:space="0" w:color="auto"/>
          </w:divBdr>
        </w:div>
        <w:div w:id="1319385676">
          <w:marLeft w:val="0"/>
          <w:marRight w:val="0"/>
          <w:marTop w:val="0"/>
          <w:marBottom w:val="0"/>
          <w:divBdr>
            <w:top w:val="none" w:sz="0" w:space="0" w:color="auto"/>
            <w:left w:val="none" w:sz="0" w:space="0" w:color="auto"/>
            <w:bottom w:val="none" w:sz="0" w:space="0" w:color="auto"/>
            <w:right w:val="none" w:sz="0" w:space="0" w:color="auto"/>
          </w:divBdr>
        </w:div>
        <w:div w:id="1628050398">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1985507116">
          <w:marLeft w:val="0"/>
          <w:marRight w:val="0"/>
          <w:marTop w:val="0"/>
          <w:marBottom w:val="0"/>
          <w:divBdr>
            <w:top w:val="none" w:sz="0" w:space="0" w:color="auto"/>
            <w:left w:val="none" w:sz="0" w:space="0" w:color="auto"/>
            <w:bottom w:val="none" w:sz="0" w:space="0" w:color="auto"/>
            <w:right w:val="none" w:sz="0" w:space="0" w:color="auto"/>
          </w:divBdr>
        </w:div>
        <w:div w:id="2048875057">
          <w:marLeft w:val="0"/>
          <w:marRight w:val="0"/>
          <w:marTop w:val="0"/>
          <w:marBottom w:val="0"/>
          <w:divBdr>
            <w:top w:val="none" w:sz="0" w:space="0" w:color="auto"/>
            <w:left w:val="none" w:sz="0" w:space="0" w:color="auto"/>
            <w:bottom w:val="none" w:sz="0" w:space="0" w:color="auto"/>
            <w:right w:val="none" w:sz="0" w:space="0" w:color="auto"/>
          </w:divBdr>
        </w:div>
      </w:divsChild>
    </w:div>
    <w:div w:id="1205606236">
      <w:bodyDiv w:val="1"/>
      <w:marLeft w:val="0"/>
      <w:marRight w:val="0"/>
      <w:marTop w:val="0"/>
      <w:marBottom w:val="0"/>
      <w:divBdr>
        <w:top w:val="none" w:sz="0" w:space="0" w:color="auto"/>
        <w:left w:val="none" w:sz="0" w:space="0" w:color="auto"/>
        <w:bottom w:val="none" w:sz="0" w:space="0" w:color="auto"/>
        <w:right w:val="none" w:sz="0" w:space="0" w:color="auto"/>
      </w:divBdr>
      <w:divsChild>
        <w:div w:id="4331650">
          <w:marLeft w:val="0"/>
          <w:marRight w:val="0"/>
          <w:marTop w:val="0"/>
          <w:marBottom w:val="0"/>
          <w:divBdr>
            <w:top w:val="none" w:sz="0" w:space="0" w:color="auto"/>
            <w:left w:val="none" w:sz="0" w:space="0" w:color="auto"/>
            <w:bottom w:val="none" w:sz="0" w:space="0" w:color="auto"/>
            <w:right w:val="none" w:sz="0" w:space="0" w:color="auto"/>
          </w:divBdr>
        </w:div>
        <w:div w:id="7800505">
          <w:marLeft w:val="0"/>
          <w:marRight w:val="0"/>
          <w:marTop w:val="0"/>
          <w:marBottom w:val="0"/>
          <w:divBdr>
            <w:top w:val="none" w:sz="0" w:space="0" w:color="auto"/>
            <w:left w:val="none" w:sz="0" w:space="0" w:color="auto"/>
            <w:bottom w:val="none" w:sz="0" w:space="0" w:color="auto"/>
            <w:right w:val="none" w:sz="0" w:space="0" w:color="auto"/>
          </w:divBdr>
        </w:div>
        <w:div w:id="52313756">
          <w:marLeft w:val="0"/>
          <w:marRight w:val="0"/>
          <w:marTop w:val="0"/>
          <w:marBottom w:val="0"/>
          <w:divBdr>
            <w:top w:val="none" w:sz="0" w:space="0" w:color="auto"/>
            <w:left w:val="none" w:sz="0" w:space="0" w:color="auto"/>
            <w:bottom w:val="none" w:sz="0" w:space="0" w:color="auto"/>
            <w:right w:val="none" w:sz="0" w:space="0" w:color="auto"/>
          </w:divBdr>
        </w:div>
        <w:div w:id="64497743">
          <w:marLeft w:val="0"/>
          <w:marRight w:val="0"/>
          <w:marTop w:val="0"/>
          <w:marBottom w:val="0"/>
          <w:divBdr>
            <w:top w:val="none" w:sz="0" w:space="0" w:color="auto"/>
            <w:left w:val="none" w:sz="0" w:space="0" w:color="auto"/>
            <w:bottom w:val="none" w:sz="0" w:space="0" w:color="auto"/>
            <w:right w:val="none" w:sz="0" w:space="0" w:color="auto"/>
          </w:divBdr>
        </w:div>
        <w:div w:id="76709415">
          <w:marLeft w:val="0"/>
          <w:marRight w:val="0"/>
          <w:marTop w:val="0"/>
          <w:marBottom w:val="0"/>
          <w:divBdr>
            <w:top w:val="none" w:sz="0" w:space="0" w:color="auto"/>
            <w:left w:val="none" w:sz="0" w:space="0" w:color="auto"/>
            <w:bottom w:val="none" w:sz="0" w:space="0" w:color="auto"/>
            <w:right w:val="none" w:sz="0" w:space="0" w:color="auto"/>
          </w:divBdr>
        </w:div>
        <w:div w:id="192503336">
          <w:marLeft w:val="0"/>
          <w:marRight w:val="0"/>
          <w:marTop w:val="0"/>
          <w:marBottom w:val="0"/>
          <w:divBdr>
            <w:top w:val="none" w:sz="0" w:space="0" w:color="auto"/>
            <w:left w:val="none" w:sz="0" w:space="0" w:color="auto"/>
            <w:bottom w:val="none" w:sz="0" w:space="0" w:color="auto"/>
            <w:right w:val="none" w:sz="0" w:space="0" w:color="auto"/>
          </w:divBdr>
        </w:div>
        <w:div w:id="211889798">
          <w:marLeft w:val="0"/>
          <w:marRight w:val="0"/>
          <w:marTop w:val="0"/>
          <w:marBottom w:val="0"/>
          <w:divBdr>
            <w:top w:val="none" w:sz="0" w:space="0" w:color="auto"/>
            <w:left w:val="none" w:sz="0" w:space="0" w:color="auto"/>
            <w:bottom w:val="none" w:sz="0" w:space="0" w:color="auto"/>
            <w:right w:val="none" w:sz="0" w:space="0" w:color="auto"/>
          </w:divBdr>
        </w:div>
        <w:div w:id="234173508">
          <w:marLeft w:val="0"/>
          <w:marRight w:val="0"/>
          <w:marTop w:val="0"/>
          <w:marBottom w:val="0"/>
          <w:divBdr>
            <w:top w:val="none" w:sz="0" w:space="0" w:color="auto"/>
            <w:left w:val="none" w:sz="0" w:space="0" w:color="auto"/>
            <w:bottom w:val="none" w:sz="0" w:space="0" w:color="auto"/>
            <w:right w:val="none" w:sz="0" w:space="0" w:color="auto"/>
          </w:divBdr>
        </w:div>
        <w:div w:id="299770651">
          <w:marLeft w:val="0"/>
          <w:marRight w:val="0"/>
          <w:marTop w:val="0"/>
          <w:marBottom w:val="0"/>
          <w:divBdr>
            <w:top w:val="none" w:sz="0" w:space="0" w:color="auto"/>
            <w:left w:val="none" w:sz="0" w:space="0" w:color="auto"/>
            <w:bottom w:val="none" w:sz="0" w:space="0" w:color="auto"/>
            <w:right w:val="none" w:sz="0" w:space="0" w:color="auto"/>
          </w:divBdr>
        </w:div>
        <w:div w:id="335303585">
          <w:marLeft w:val="0"/>
          <w:marRight w:val="0"/>
          <w:marTop w:val="0"/>
          <w:marBottom w:val="0"/>
          <w:divBdr>
            <w:top w:val="none" w:sz="0" w:space="0" w:color="auto"/>
            <w:left w:val="none" w:sz="0" w:space="0" w:color="auto"/>
            <w:bottom w:val="none" w:sz="0" w:space="0" w:color="auto"/>
            <w:right w:val="none" w:sz="0" w:space="0" w:color="auto"/>
          </w:divBdr>
        </w:div>
        <w:div w:id="459038785">
          <w:marLeft w:val="0"/>
          <w:marRight w:val="0"/>
          <w:marTop w:val="0"/>
          <w:marBottom w:val="0"/>
          <w:divBdr>
            <w:top w:val="none" w:sz="0" w:space="0" w:color="auto"/>
            <w:left w:val="none" w:sz="0" w:space="0" w:color="auto"/>
            <w:bottom w:val="none" w:sz="0" w:space="0" w:color="auto"/>
            <w:right w:val="none" w:sz="0" w:space="0" w:color="auto"/>
          </w:divBdr>
        </w:div>
        <w:div w:id="490215934">
          <w:marLeft w:val="0"/>
          <w:marRight w:val="0"/>
          <w:marTop w:val="0"/>
          <w:marBottom w:val="0"/>
          <w:divBdr>
            <w:top w:val="none" w:sz="0" w:space="0" w:color="auto"/>
            <w:left w:val="none" w:sz="0" w:space="0" w:color="auto"/>
            <w:bottom w:val="none" w:sz="0" w:space="0" w:color="auto"/>
            <w:right w:val="none" w:sz="0" w:space="0" w:color="auto"/>
          </w:divBdr>
        </w:div>
        <w:div w:id="565144420">
          <w:marLeft w:val="0"/>
          <w:marRight w:val="0"/>
          <w:marTop w:val="0"/>
          <w:marBottom w:val="0"/>
          <w:divBdr>
            <w:top w:val="none" w:sz="0" w:space="0" w:color="auto"/>
            <w:left w:val="none" w:sz="0" w:space="0" w:color="auto"/>
            <w:bottom w:val="none" w:sz="0" w:space="0" w:color="auto"/>
            <w:right w:val="none" w:sz="0" w:space="0" w:color="auto"/>
          </w:divBdr>
        </w:div>
        <w:div w:id="575865289">
          <w:marLeft w:val="0"/>
          <w:marRight w:val="0"/>
          <w:marTop w:val="0"/>
          <w:marBottom w:val="0"/>
          <w:divBdr>
            <w:top w:val="none" w:sz="0" w:space="0" w:color="auto"/>
            <w:left w:val="none" w:sz="0" w:space="0" w:color="auto"/>
            <w:bottom w:val="none" w:sz="0" w:space="0" w:color="auto"/>
            <w:right w:val="none" w:sz="0" w:space="0" w:color="auto"/>
          </w:divBdr>
        </w:div>
        <w:div w:id="729695417">
          <w:marLeft w:val="0"/>
          <w:marRight w:val="0"/>
          <w:marTop w:val="0"/>
          <w:marBottom w:val="0"/>
          <w:divBdr>
            <w:top w:val="none" w:sz="0" w:space="0" w:color="auto"/>
            <w:left w:val="none" w:sz="0" w:space="0" w:color="auto"/>
            <w:bottom w:val="none" w:sz="0" w:space="0" w:color="auto"/>
            <w:right w:val="none" w:sz="0" w:space="0" w:color="auto"/>
          </w:divBdr>
        </w:div>
        <w:div w:id="747925972">
          <w:marLeft w:val="0"/>
          <w:marRight w:val="0"/>
          <w:marTop w:val="0"/>
          <w:marBottom w:val="0"/>
          <w:divBdr>
            <w:top w:val="none" w:sz="0" w:space="0" w:color="auto"/>
            <w:left w:val="none" w:sz="0" w:space="0" w:color="auto"/>
            <w:bottom w:val="none" w:sz="0" w:space="0" w:color="auto"/>
            <w:right w:val="none" w:sz="0" w:space="0" w:color="auto"/>
          </w:divBdr>
        </w:div>
        <w:div w:id="758327098">
          <w:marLeft w:val="0"/>
          <w:marRight w:val="0"/>
          <w:marTop w:val="0"/>
          <w:marBottom w:val="0"/>
          <w:divBdr>
            <w:top w:val="none" w:sz="0" w:space="0" w:color="auto"/>
            <w:left w:val="none" w:sz="0" w:space="0" w:color="auto"/>
            <w:bottom w:val="none" w:sz="0" w:space="0" w:color="auto"/>
            <w:right w:val="none" w:sz="0" w:space="0" w:color="auto"/>
          </w:divBdr>
        </w:div>
        <w:div w:id="759789575">
          <w:marLeft w:val="0"/>
          <w:marRight w:val="0"/>
          <w:marTop w:val="0"/>
          <w:marBottom w:val="0"/>
          <w:divBdr>
            <w:top w:val="none" w:sz="0" w:space="0" w:color="auto"/>
            <w:left w:val="none" w:sz="0" w:space="0" w:color="auto"/>
            <w:bottom w:val="none" w:sz="0" w:space="0" w:color="auto"/>
            <w:right w:val="none" w:sz="0" w:space="0" w:color="auto"/>
          </w:divBdr>
        </w:div>
        <w:div w:id="838889068">
          <w:marLeft w:val="0"/>
          <w:marRight w:val="0"/>
          <w:marTop w:val="0"/>
          <w:marBottom w:val="0"/>
          <w:divBdr>
            <w:top w:val="none" w:sz="0" w:space="0" w:color="auto"/>
            <w:left w:val="none" w:sz="0" w:space="0" w:color="auto"/>
            <w:bottom w:val="none" w:sz="0" w:space="0" w:color="auto"/>
            <w:right w:val="none" w:sz="0" w:space="0" w:color="auto"/>
          </w:divBdr>
        </w:div>
        <w:div w:id="972170894">
          <w:marLeft w:val="0"/>
          <w:marRight w:val="0"/>
          <w:marTop w:val="0"/>
          <w:marBottom w:val="0"/>
          <w:divBdr>
            <w:top w:val="none" w:sz="0" w:space="0" w:color="auto"/>
            <w:left w:val="none" w:sz="0" w:space="0" w:color="auto"/>
            <w:bottom w:val="none" w:sz="0" w:space="0" w:color="auto"/>
            <w:right w:val="none" w:sz="0" w:space="0" w:color="auto"/>
          </w:divBdr>
        </w:div>
        <w:div w:id="977615207">
          <w:marLeft w:val="0"/>
          <w:marRight w:val="0"/>
          <w:marTop w:val="0"/>
          <w:marBottom w:val="0"/>
          <w:divBdr>
            <w:top w:val="none" w:sz="0" w:space="0" w:color="auto"/>
            <w:left w:val="none" w:sz="0" w:space="0" w:color="auto"/>
            <w:bottom w:val="none" w:sz="0" w:space="0" w:color="auto"/>
            <w:right w:val="none" w:sz="0" w:space="0" w:color="auto"/>
          </w:divBdr>
        </w:div>
        <w:div w:id="996613620">
          <w:marLeft w:val="0"/>
          <w:marRight w:val="0"/>
          <w:marTop w:val="0"/>
          <w:marBottom w:val="0"/>
          <w:divBdr>
            <w:top w:val="none" w:sz="0" w:space="0" w:color="auto"/>
            <w:left w:val="none" w:sz="0" w:space="0" w:color="auto"/>
            <w:bottom w:val="none" w:sz="0" w:space="0" w:color="auto"/>
            <w:right w:val="none" w:sz="0" w:space="0" w:color="auto"/>
          </w:divBdr>
        </w:div>
        <w:div w:id="1039815413">
          <w:marLeft w:val="0"/>
          <w:marRight w:val="0"/>
          <w:marTop w:val="0"/>
          <w:marBottom w:val="0"/>
          <w:divBdr>
            <w:top w:val="none" w:sz="0" w:space="0" w:color="auto"/>
            <w:left w:val="none" w:sz="0" w:space="0" w:color="auto"/>
            <w:bottom w:val="none" w:sz="0" w:space="0" w:color="auto"/>
            <w:right w:val="none" w:sz="0" w:space="0" w:color="auto"/>
          </w:divBdr>
        </w:div>
        <w:div w:id="1171070006">
          <w:marLeft w:val="0"/>
          <w:marRight w:val="0"/>
          <w:marTop w:val="0"/>
          <w:marBottom w:val="0"/>
          <w:divBdr>
            <w:top w:val="none" w:sz="0" w:space="0" w:color="auto"/>
            <w:left w:val="none" w:sz="0" w:space="0" w:color="auto"/>
            <w:bottom w:val="none" w:sz="0" w:space="0" w:color="auto"/>
            <w:right w:val="none" w:sz="0" w:space="0" w:color="auto"/>
          </w:divBdr>
        </w:div>
        <w:div w:id="1177504058">
          <w:marLeft w:val="0"/>
          <w:marRight w:val="0"/>
          <w:marTop w:val="0"/>
          <w:marBottom w:val="0"/>
          <w:divBdr>
            <w:top w:val="none" w:sz="0" w:space="0" w:color="auto"/>
            <w:left w:val="none" w:sz="0" w:space="0" w:color="auto"/>
            <w:bottom w:val="none" w:sz="0" w:space="0" w:color="auto"/>
            <w:right w:val="none" w:sz="0" w:space="0" w:color="auto"/>
          </w:divBdr>
        </w:div>
        <w:div w:id="1194807312">
          <w:marLeft w:val="0"/>
          <w:marRight w:val="0"/>
          <w:marTop w:val="0"/>
          <w:marBottom w:val="0"/>
          <w:divBdr>
            <w:top w:val="none" w:sz="0" w:space="0" w:color="auto"/>
            <w:left w:val="none" w:sz="0" w:space="0" w:color="auto"/>
            <w:bottom w:val="none" w:sz="0" w:space="0" w:color="auto"/>
            <w:right w:val="none" w:sz="0" w:space="0" w:color="auto"/>
          </w:divBdr>
        </w:div>
        <w:div w:id="1229222864">
          <w:marLeft w:val="0"/>
          <w:marRight w:val="0"/>
          <w:marTop w:val="0"/>
          <w:marBottom w:val="0"/>
          <w:divBdr>
            <w:top w:val="none" w:sz="0" w:space="0" w:color="auto"/>
            <w:left w:val="none" w:sz="0" w:space="0" w:color="auto"/>
            <w:bottom w:val="none" w:sz="0" w:space="0" w:color="auto"/>
            <w:right w:val="none" w:sz="0" w:space="0" w:color="auto"/>
          </w:divBdr>
        </w:div>
        <w:div w:id="1238443475">
          <w:marLeft w:val="0"/>
          <w:marRight w:val="0"/>
          <w:marTop w:val="0"/>
          <w:marBottom w:val="0"/>
          <w:divBdr>
            <w:top w:val="none" w:sz="0" w:space="0" w:color="auto"/>
            <w:left w:val="none" w:sz="0" w:space="0" w:color="auto"/>
            <w:bottom w:val="none" w:sz="0" w:space="0" w:color="auto"/>
            <w:right w:val="none" w:sz="0" w:space="0" w:color="auto"/>
          </w:divBdr>
        </w:div>
        <w:div w:id="1262951691">
          <w:marLeft w:val="0"/>
          <w:marRight w:val="0"/>
          <w:marTop w:val="0"/>
          <w:marBottom w:val="0"/>
          <w:divBdr>
            <w:top w:val="none" w:sz="0" w:space="0" w:color="auto"/>
            <w:left w:val="none" w:sz="0" w:space="0" w:color="auto"/>
            <w:bottom w:val="none" w:sz="0" w:space="0" w:color="auto"/>
            <w:right w:val="none" w:sz="0" w:space="0" w:color="auto"/>
          </w:divBdr>
        </w:div>
        <w:div w:id="1285622854">
          <w:marLeft w:val="0"/>
          <w:marRight w:val="0"/>
          <w:marTop w:val="0"/>
          <w:marBottom w:val="0"/>
          <w:divBdr>
            <w:top w:val="none" w:sz="0" w:space="0" w:color="auto"/>
            <w:left w:val="none" w:sz="0" w:space="0" w:color="auto"/>
            <w:bottom w:val="none" w:sz="0" w:space="0" w:color="auto"/>
            <w:right w:val="none" w:sz="0" w:space="0" w:color="auto"/>
          </w:divBdr>
        </w:div>
        <w:div w:id="1333752073">
          <w:marLeft w:val="0"/>
          <w:marRight w:val="0"/>
          <w:marTop w:val="0"/>
          <w:marBottom w:val="0"/>
          <w:divBdr>
            <w:top w:val="none" w:sz="0" w:space="0" w:color="auto"/>
            <w:left w:val="none" w:sz="0" w:space="0" w:color="auto"/>
            <w:bottom w:val="none" w:sz="0" w:space="0" w:color="auto"/>
            <w:right w:val="none" w:sz="0" w:space="0" w:color="auto"/>
          </w:divBdr>
        </w:div>
        <w:div w:id="1375156143">
          <w:marLeft w:val="0"/>
          <w:marRight w:val="0"/>
          <w:marTop w:val="0"/>
          <w:marBottom w:val="0"/>
          <w:divBdr>
            <w:top w:val="none" w:sz="0" w:space="0" w:color="auto"/>
            <w:left w:val="none" w:sz="0" w:space="0" w:color="auto"/>
            <w:bottom w:val="none" w:sz="0" w:space="0" w:color="auto"/>
            <w:right w:val="none" w:sz="0" w:space="0" w:color="auto"/>
          </w:divBdr>
        </w:div>
        <w:div w:id="1378122722">
          <w:marLeft w:val="0"/>
          <w:marRight w:val="0"/>
          <w:marTop w:val="0"/>
          <w:marBottom w:val="0"/>
          <w:divBdr>
            <w:top w:val="none" w:sz="0" w:space="0" w:color="auto"/>
            <w:left w:val="none" w:sz="0" w:space="0" w:color="auto"/>
            <w:bottom w:val="none" w:sz="0" w:space="0" w:color="auto"/>
            <w:right w:val="none" w:sz="0" w:space="0" w:color="auto"/>
          </w:divBdr>
        </w:div>
        <w:div w:id="1382829111">
          <w:marLeft w:val="0"/>
          <w:marRight w:val="0"/>
          <w:marTop w:val="0"/>
          <w:marBottom w:val="0"/>
          <w:divBdr>
            <w:top w:val="none" w:sz="0" w:space="0" w:color="auto"/>
            <w:left w:val="none" w:sz="0" w:space="0" w:color="auto"/>
            <w:bottom w:val="none" w:sz="0" w:space="0" w:color="auto"/>
            <w:right w:val="none" w:sz="0" w:space="0" w:color="auto"/>
          </w:divBdr>
        </w:div>
        <w:div w:id="1463038774">
          <w:marLeft w:val="0"/>
          <w:marRight w:val="0"/>
          <w:marTop w:val="0"/>
          <w:marBottom w:val="0"/>
          <w:divBdr>
            <w:top w:val="none" w:sz="0" w:space="0" w:color="auto"/>
            <w:left w:val="none" w:sz="0" w:space="0" w:color="auto"/>
            <w:bottom w:val="none" w:sz="0" w:space="0" w:color="auto"/>
            <w:right w:val="none" w:sz="0" w:space="0" w:color="auto"/>
          </w:divBdr>
        </w:div>
        <w:div w:id="1469083088">
          <w:marLeft w:val="0"/>
          <w:marRight w:val="0"/>
          <w:marTop w:val="0"/>
          <w:marBottom w:val="0"/>
          <w:divBdr>
            <w:top w:val="none" w:sz="0" w:space="0" w:color="auto"/>
            <w:left w:val="none" w:sz="0" w:space="0" w:color="auto"/>
            <w:bottom w:val="none" w:sz="0" w:space="0" w:color="auto"/>
            <w:right w:val="none" w:sz="0" w:space="0" w:color="auto"/>
          </w:divBdr>
        </w:div>
        <w:div w:id="1474564650">
          <w:marLeft w:val="0"/>
          <w:marRight w:val="0"/>
          <w:marTop w:val="0"/>
          <w:marBottom w:val="0"/>
          <w:divBdr>
            <w:top w:val="none" w:sz="0" w:space="0" w:color="auto"/>
            <w:left w:val="none" w:sz="0" w:space="0" w:color="auto"/>
            <w:bottom w:val="none" w:sz="0" w:space="0" w:color="auto"/>
            <w:right w:val="none" w:sz="0" w:space="0" w:color="auto"/>
          </w:divBdr>
        </w:div>
        <w:div w:id="1645312916">
          <w:marLeft w:val="0"/>
          <w:marRight w:val="0"/>
          <w:marTop w:val="0"/>
          <w:marBottom w:val="0"/>
          <w:divBdr>
            <w:top w:val="none" w:sz="0" w:space="0" w:color="auto"/>
            <w:left w:val="none" w:sz="0" w:space="0" w:color="auto"/>
            <w:bottom w:val="none" w:sz="0" w:space="0" w:color="auto"/>
            <w:right w:val="none" w:sz="0" w:space="0" w:color="auto"/>
          </w:divBdr>
        </w:div>
        <w:div w:id="1677687163">
          <w:marLeft w:val="0"/>
          <w:marRight w:val="0"/>
          <w:marTop w:val="0"/>
          <w:marBottom w:val="0"/>
          <w:divBdr>
            <w:top w:val="none" w:sz="0" w:space="0" w:color="auto"/>
            <w:left w:val="none" w:sz="0" w:space="0" w:color="auto"/>
            <w:bottom w:val="none" w:sz="0" w:space="0" w:color="auto"/>
            <w:right w:val="none" w:sz="0" w:space="0" w:color="auto"/>
          </w:divBdr>
        </w:div>
        <w:div w:id="1742948542">
          <w:marLeft w:val="0"/>
          <w:marRight w:val="0"/>
          <w:marTop w:val="0"/>
          <w:marBottom w:val="0"/>
          <w:divBdr>
            <w:top w:val="none" w:sz="0" w:space="0" w:color="auto"/>
            <w:left w:val="none" w:sz="0" w:space="0" w:color="auto"/>
            <w:bottom w:val="none" w:sz="0" w:space="0" w:color="auto"/>
            <w:right w:val="none" w:sz="0" w:space="0" w:color="auto"/>
          </w:divBdr>
        </w:div>
        <w:div w:id="1802066598">
          <w:marLeft w:val="0"/>
          <w:marRight w:val="0"/>
          <w:marTop w:val="0"/>
          <w:marBottom w:val="0"/>
          <w:divBdr>
            <w:top w:val="none" w:sz="0" w:space="0" w:color="auto"/>
            <w:left w:val="none" w:sz="0" w:space="0" w:color="auto"/>
            <w:bottom w:val="none" w:sz="0" w:space="0" w:color="auto"/>
            <w:right w:val="none" w:sz="0" w:space="0" w:color="auto"/>
          </w:divBdr>
        </w:div>
        <w:div w:id="1804930590">
          <w:marLeft w:val="0"/>
          <w:marRight w:val="0"/>
          <w:marTop w:val="0"/>
          <w:marBottom w:val="0"/>
          <w:divBdr>
            <w:top w:val="none" w:sz="0" w:space="0" w:color="auto"/>
            <w:left w:val="none" w:sz="0" w:space="0" w:color="auto"/>
            <w:bottom w:val="none" w:sz="0" w:space="0" w:color="auto"/>
            <w:right w:val="none" w:sz="0" w:space="0" w:color="auto"/>
          </w:divBdr>
        </w:div>
        <w:div w:id="1834299530">
          <w:marLeft w:val="0"/>
          <w:marRight w:val="0"/>
          <w:marTop w:val="0"/>
          <w:marBottom w:val="0"/>
          <w:divBdr>
            <w:top w:val="none" w:sz="0" w:space="0" w:color="auto"/>
            <w:left w:val="none" w:sz="0" w:space="0" w:color="auto"/>
            <w:bottom w:val="none" w:sz="0" w:space="0" w:color="auto"/>
            <w:right w:val="none" w:sz="0" w:space="0" w:color="auto"/>
          </w:divBdr>
        </w:div>
        <w:div w:id="1892308291">
          <w:marLeft w:val="0"/>
          <w:marRight w:val="0"/>
          <w:marTop w:val="0"/>
          <w:marBottom w:val="0"/>
          <w:divBdr>
            <w:top w:val="none" w:sz="0" w:space="0" w:color="auto"/>
            <w:left w:val="none" w:sz="0" w:space="0" w:color="auto"/>
            <w:bottom w:val="none" w:sz="0" w:space="0" w:color="auto"/>
            <w:right w:val="none" w:sz="0" w:space="0" w:color="auto"/>
          </w:divBdr>
        </w:div>
        <w:div w:id="1908106002">
          <w:marLeft w:val="0"/>
          <w:marRight w:val="0"/>
          <w:marTop w:val="0"/>
          <w:marBottom w:val="0"/>
          <w:divBdr>
            <w:top w:val="none" w:sz="0" w:space="0" w:color="auto"/>
            <w:left w:val="none" w:sz="0" w:space="0" w:color="auto"/>
            <w:bottom w:val="none" w:sz="0" w:space="0" w:color="auto"/>
            <w:right w:val="none" w:sz="0" w:space="0" w:color="auto"/>
          </w:divBdr>
        </w:div>
        <w:div w:id="1980529000">
          <w:marLeft w:val="0"/>
          <w:marRight w:val="0"/>
          <w:marTop w:val="0"/>
          <w:marBottom w:val="0"/>
          <w:divBdr>
            <w:top w:val="none" w:sz="0" w:space="0" w:color="auto"/>
            <w:left w:val="none" w:sz="0" w:space="0" w:color="auto"/>
            <w:bottom w:val="none" w:sz="0" w:space="0" w:color="auto"/>
            <w:right w:val="none" w:sz="0" w:space="0" w:color="auto"/>
          </w:divBdr>
        </w:div>
        <w:div w:id="2072001739">
          <w:marLeft w:val="0"/>
          <w:marRight w:val="0"/>
          <w:marTop w:val="0"/>
          <w:marBottom w:val="0"/>
          <w:divBdr>
            <w:top w:val="none" w:sz="0" w:space="0" w:color="auto"/>
            <w:left w:val="none" w:sz="0" w:space="0" w:color="auto"/>
            <w:bottom w:val="none" w:sz="0" w:space="0" w:color="auto"/>
            <w:right w:val="none" w:sz="0" w:space="0" w:color="auto"/>
          </w:divBdr>
        </w:div>
        <w:div w:id="2128816179">
          <w:marLeft w:val="0"/>
          <w:marRight w:val="0"/>
          <w:marTop w:val="0"/>
          <w:marBottom w:val="0"/>
          <w:divBdr>
            <w:top w:val="none" w:sz="0" w:space="0" w:color="auto"/>
            <w:left w:val="none" w:sz="0" w:space="0" w:color="auto"/>
            <w:bottom w:val="none" w:sz="0" w:space="0" w:color="auto"/>
            <w:right w:val="none" w:sz="0" w:space="0" w:color="auto"/>
          </w:divBdr>
        </w:div>
      </w:divsChild>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63487536">
      <w:bodyDiv w:val="1"/>
      <w:marLeft w:val="0"/>
      <w:marRight w:val="0"/>
      <w:marTop w:val="0"/>
      <w:marBottom w:val="0"/>
      <w:divBdr>
        <w:top w:val="none" w:sz="0" w:space="0" w:color="auto"/>
        <w:left w:val="none" w:sz="0" w:space="0" w:color="auto"/>
        <w:bottom w:val="none" w:sz="0" w:space="0" w:color="auto"/>
        <w:right w:val="none" w:sz="0" w:space="0" w:color="auto"/>
      </w:divBdr>
      <w:divsChild>
        <w:div w:id="27922313">
          <w:marLeft w:val="0"/>
          <w:marRight w:val="0"/>
          <w:marTop w:val="0"/>
          <w:marBottom w:val="0"/>
          <w:divBdr>
            <w:top w:val="none" w:sz="0" w:space="0" w:color="auto"/>
            <w:left w:val="none" w:sz="0" w:space="0" w:color="auto"/>
            <w:bottom w:val="none" w:sz="0" w:space="0" w:color="auto"/>
            <w:right w:val="none" w:sz="0" w:space="0" w:color="auto"/>
          </w:divBdr>
        </w:div>
        <w:div w:id="33965798">
          <w:marLeft w:val="0"/>
          <w:marRight w:val="0"/>
          <w:marTop w:val="0"/>
          <w:marBottom w:val="0"/>
          <w:divBdr>
            <w:top w:val="none" w:sz="0" w:space="0" w:color="auto"/>
            <w:left w:val="none" w:sz="0" w:space="0" w:color="auto"/>
            <w:bottom w:val="none" w:sz="0" w:space="0" w:color="auto"/>
            <w:right w:val="none" w:sz="0" w:space="0" w:color="auto"/>
          </w:divBdr>
        </w:div>
        <w:div w:id="185217158">
          <w:marLeft w:val="0"/>
          <w:marRight w:val="0"/>
          <w:marTop w:val="0"/>
          <w:marBottom w:val="0"/>
          <w:divBdr>
            <w:top w:val="none" w:sz="0" w:space="0" w:color="auto"/>
            <w:left w:val="none" w:sz="0" w:space="0" w:color="auto"/>
            <w:bottom w:val="none" w:sz="0" w:space="0" w:color="auto"/>
            <w:right w:val="none" w:sz="0" w:space="0" w:color="auto"/>
          </w:divBdr>
        </w:div>
        <w:div w:id="217327977">
          <w:marLeft w:val="0"/>
          <w:marRight w:val="0"/>
          <w:marTop w:val="0"/>
          <w:marBottom w:val="0"/>
          <w:divBdr>
            <w:top w:val="none" w:sz="0" w:space="0" w:color="auto"/>
            <w:left w:val="none" w:sz="0" w:space="0" w:color="auto"/>
            <w:bottom w:val="none" w:sz="0" w:space="0" w:color="auto"/>
            <w:right w:val="none" w:sz="0" w:space="0" w:color="auto"/>
          </w:divBdr>
        </w:div>
        <w:div w:id="222911841">
          <w:marLeft w:val="0"/>
          <w:marRight w:val="0"/>
          <w:marTop w:val="0"/>
          <w:marBottom w:val="0"/>
          <w:divBdr>
            <w:top w:val="none" w:sz="0" w:space="0" w:color="auto"/>
            <w:left w:val="none" w:sz="0" w:space="0" w:color="auto"/>
            <w:bottom w:val="none" w:sz="0" w:space="0" w:color="auto"/>
            <w:right w:val="none" w:sz="0" w:space="0" w:color="auto"/>
          </w:divBdr>
        </w:div>
        <w:div w:id="299119438">
          <w:marLeft w:val="0"/>
          <w:marRight w:val="0"/>
          <w:marTop w:val="0"/>
          <w:marBottom w:val="0"/>
          <w:divBdr>
            <w:top w:val="none" w:sz="0" w:space="0" w:color="auto"/>
            <w:left w:val="none" w:sz="0" w:space="0" w:color="auto"/>
            <w:bottom w:val="none" w:sz="0" w:space="0" w:color="auto"/>
            <w:right w:val="none" w:sz="0" w:space="0" w:color="auto"/>
          </w:divBdr>
        </w:div>
        <w:div w:id="639577400">
          <w:marLeft w:val="0"/>
          <w:marRight w:val="0"/>
          <w:marTop w:val="0"/>
          <w:marBottom w:val="0"/>
          <w:divBdr>
            <w:top w:val="none" w:sz="0" w:space="0" w:color="auto"/>
            <w:left w:val="none" w:sz="0" w:space="0" w:color="auto"/>
            <w:bottom w:val="none" w:sz="0" w:space="0" w:color="auto"/>
            <w:right w:val="none" w:sz="0" w:space="0" w:color="auto"/>
          </w:divBdr>
        </w:div>
        <w:div w:id="697513404">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742072259">
          <w:marLeft w:val="0"/>
          <w:marRight w:val="0"/>
          <w:marTop w:val="0"/>
          <w:marBottom w:val="0"/>
          <w:divBdr>
            <w:top w:val="none" w:sz="0" w:space="0" w:color="auto"/>
            <w:left w:val="none" w:sz="0" w:space="0" w:color="auto"/>
            <w:bottom w:val="none" w:sz="0" w:space="0" w:color="auto"/>
            <w:right w:val="none" w:sz="0" w:space="0" w:color="auto"/>
          </w:divBdr>
        </w:div>
        <w:div w:id="947393684">
          <w:marLeft w:val="0"/>
          <w:marRight w:val="0"/>
          <w:marTop w:val="0"/>
          <w:marBottom w:val="0"/>
          <w:divBdr>
            <w:top w:val="none" w:sz="0" w:space="0" w:color="auto"/>
            <w:left w:val="none" w:sz="0" w:space="0" w:color="auto"/>
            <w:bottom w:val="none" w:sz="0" w:space="0" w:color="auto"/>
            <w:right w:val="none" w:sz="0" w:space="0" w:color="auto"/>
          </w:divBdr>
        </w:div>
        <w:div w:id="1479112738">
          <w:marLeft w:val="0"/>
          <w:marRight w:val="0"/>
          <w:marTop w:val="0"/>
          <w:marBottom w:val="0"/>
          <w:divBdr>
            <w:top w:val="none" w:sz="0" w:space="0" w:color="auto"/>
            <w:left w:val="none" w:sz="0" w:space="0" w:color="auto"/>
            <w:bottom w:val="none" w:sz="0" w:space="0" w:color="auto"/>
            <w:right w:val="none" w:sz="0" w:space="0" w:color="auto"/>
          </w:divBdr>
        </w:div>
        <w:div w:id="1609117554">
          <w:marLeft w:val="0"/>
          <w:marRight w:val="0"/>
          <w:marTop w:val="0"/>
          <w:marBottom w:val="0"/>
          <w:divBdr>
            <w:top w:val="none" w:sz="0" w:space="0" w:color="auto"/>
            <w:left w:val="none" w:sz="0" w:space="0" w:color="auto"/>
            <w:bottom w:val="none" w:sz="0" w:space="0" w:color="auto"/>
            <w:right w:val="none" w:sz="0" w:space="0" w:color="auto"/>
          </w:divBdr>
        </w:div>
        <w:div w:id="1630546578">
          <w:marLeft w:val="0"/>
          <w:marRight w:val="0"/>
          <w:marTop w:val="0"/>
          <w:marBottom w:val="0"/>
          <w:divBdr>
            <w:top w:val="none" w:sz="0" w:space="0" w:color="auto"/>
            <w:left w:val="none" w:sz="0" w:space="0" w:color="auto"/>
            <w:bottom w:val="none" w:sz="0" w:space="0" w:color="auto"/>
            <w:right w:val="none" w:sz="0" w:space="0" w:color="auto"/>
          </w:divBdr>
        </w:div>
        <w:div w:id="2099594539">
          <w:marLeft w:val="0"/>
          <w:marRight w:val="0"/>
          <w:marTop w:val="0"/>
          <w:marBottom w:val="0"/>
          <w:divBdr>
            <w:top w:val="none" w:sz="0" w:space="0" w:color="auto"/>
            <w:left w:val="none" w:sz="0" w:space="0" w:color="auto"/>
            <w:bottom w:val="none" w:sz="0" w:space="0" w:color="auto"/>
            <w:right w:val="none" w:sz="0" w:space="0" w:color="auto"/>
          </w:divBdr>
        </w:div>
      </w:divsChild>
    </w:div>
    <w:div w:id="1460948957">
      <w:bodyDiv w:val="1"/>
      <w:marLeft w:val="0"/>
      <w:marRight w:val="0"/>
      <w:marTop w:val="0"/>
      <w:marBottom w:val="0"/>
      <w:divBdr>
        <w:top w:val="none" w:sz="0" w:space="0" w:color="auto"/>
        <w:left w:val="none" w:sz="0" w:space="0" w:color="auto"/>
        <w:bottom w:val="none" w:sz="0" w:space="0" w:color="auto"/>
        <w:right w:val="none" w:sz="0" w:space="0" w:color="auto"/>
      </w:divBdr>
      <w:divsChild>
        <w:div w:id="21439639">
          <w:marLeft w:val="0"/>
          <w:marRight w:val="0"/>
          <w:marTop w:val="0"/>
          <w:marBottom w:val="0"/>
          <w:divBdr>
            <w:top w:val="none" w:sz="0" w:space="0" w:color="auto"/>
            <w:left w:val="none" w:sz="0" w:space="0" w:color="auto"/>
            <w:bottom w:val="none" w:sz="0" w:space="0" w:color="auto"/>
            <w:right w:val="none" w:sz="0" w:space="0" w:color="auto"/>
          </w:divBdr>
        </w:div>
        <w:div w:id="31417428">
          <w:marLeft w:val="0"/>
          <w:marRight w:val="0"/>
          <w:marTop w:val="0"/>
          <w:marBottom w:val="0"/>
          <w:divBdr>
            <w:top w:val="none" w:sz="0" w:space="0" w:color="auto"/>
            <w:left w:val="none" w:sz="0" w:space="0" w:color="auto"/>
            <w:bottom w:val="none" w:sz="0" w:space="0" w:color="auto"/>
            <w:right w:val="none" w:sz="0" w:space="0" w:color="auto"/>
          </w:divBdr>
        </w:div>
        <w:div w:id="49161163">
          <w:marLeft w:val="0"/>
          <w:marRight w:val="0"/>
          <w:marTop w:val="0"/>
          <w:marBottom w:val="0"/>
          <w:divBdr>
            <w:top w:val="none" w:sz="0" w:space="0" w:color="auto"/>
            <w:left w:val="none" w:sz="0" w:space="0" w:color="auto"/>
            <w:bottom w:val="none" w:sz="0" w:space="0" w:color="auto"/>
            <w:right w:val="none" w:sz="0" w:space="0" w:color="auto"/>
          </w:divBdr>
        </w:div>
        <w:div w:id="56561384">
          <w:marLeft w:val="0"/>
          <w:marRight w:val="0"/>
          <w:marTop w:val="0"/>
          <w:marBottom w:val="0"/>
          <w:divBdr>
            <w:top w:val="none" w:sz="0" w:space="0" w:color="auto"/>
            <w:left w:val="none" w:sz="0" w:space="0" w:color="auto"/>
            <w:bottom w:val="none" w:sz="0" w:space="0" w:color="auto"/>
            <w:right w:val="none" w:sz="0" w:space="0" w:color="auto"/>
          </w:divBdr>
        </w:div>
        <w:div w:id="66733938">
          <w:marLeft w:val="0"/>
          <w:marRight w:val="0"/>
          <w:marTop w:val="0"/>
          <w:marBottom w:val="0"/>
          <w:divBdr>
            <w:top w:val="none" w:sz="0" w:space="0" w:color="auto"/>
            <w:left w:val="none" w:sz="0" w:space="0" w:color="auto"/>
            <w:bottom w:val="none" w:sz="0" w:space="0" w:color="auto"/>
            <w:right w:val="none" w:sz="0" w:space="0" w:color="auto"/>
          </w:divBdr>
        </w:div>
        <w:div w:id="83385700">
          <w:marLeft w:val="0"/>
          <w:marRight w:val="0"/>
          <w:marTop w:val="0"/>
          <w:marBottom w:val="0"/>
          <w:divBdr>
            <w:top w:val="none" w:sz="0" w:space="0" w:color="auto"/>
            <w:left w:val="none" w:sz="0" w:space="0" w:color="auto"/>
            <w:bottom w:val="none" w:sz="0" w:space="0" w:color="auto"/>
            <w:right w:val="none" w:sz="0" w:space="0" w:color="auto"/>
          </w:divBdr>
        </w:div>
        <w:div w:id="97408248">
          <w:marLeft w:val="0"/>
          <w:marRight w:val="0"/>
          <w:marTop w:val="0"/>
          <w:marBottom w:val="0"/>
          <w:divBdr>
            <w:top w:val="none" w:sz="0" w:space="0" w:color="auto"/>
            <w:left w:val="none" w:sz="0" w:space="0" w:color="auto"/>
            <w:bottom w:val="none" w:sz="0" w:space="0" w:color="auto"/>
            <w:right w:val="none" w:sz="0" w:space="0" w:color="auto"/>
          </w:divBdr>
        </w:div>
        <w:div w:id="134415619">
          <w:marLeft w:val="0"/>
          <w:marRight w:val="0"/>
          <w:marTop w:val="0"/>
          <w:marBottom w:val="0"/>
          <w:divBdr>
            <w:top w:val="none" w:sz="0" w:space="0" w:color="auto"/>
            <w:left w:val="none" w:sz="0" w:space="0" w:color="auto"/>
            <w:bottom w:val="none" w:sz="0" w:space="0" w:color="auto"/>
            <w:right w:val="none" w:sz="0" w:space="0" w:color="auto"/>
          </w:divBdr>
        </w:div>
        <w:div w:id="144326455">
          <w:marLeft w:val="0"/>
          <w:marRight w:val="0"/>
          <w:marTop w:val="0"/>
          <w:marBottom w:val="0"/>
          <w:divBdr>
            <w:top w:val="none" w:sz="0" w:space="0" w:color="auto"/>
            <w:left w:val="none" w:sz="0" w:space="0" w:color="auto"/>
            <w:bottom w:val="none" w:sz="0" w:space="0" w:color="auto"/>
            <w:right w:val="none" w:sz="0" w:space="0" w:color="auto"/>
          </w:divBdr>
        </w:div>
        <w:div w:id="175535997">
          <w:marLeft w:val="0"/>
          <w:marRight w:val="0"/>
          <w:marTop w:val="0"/>
          <w:marBottom w:val="0"/>
          <w:divBdr>
            <w:top w:val="none" w:sz="0" w:space="0" w:color="auto"/>
            <w:left w:val="none" w:sz="0" w:space="0" w:color="auto"/>
            <w:bottom w:val="none" w:sz="0" w:space="0" w:color="auto"/>
            <w:right w:val="none" w:sz="0" w:space="0" w:color="auto"/>
          </w:divBdr>
        </w:div>
        <w:div w:id="186061248">
          <w:marLeft w:val="0"/>
          <w:marRight w:val="0"/>
          <w:marTop w:val="0"/>
          <w:marBottom w:val="0"/>
          <w:divBdr>
            <w:top w:val="none" w:sz="0" w:space="0" w:color="auto"/>
            <w:left w:val="none" w:sz="0" w:space="0" w:color="auto"/>
            <w:bottom w:val="none" w:sz="0" w:space="0" w:color="auto"/>
            <w:right w:val="none" w:sz="0" w:space="0" w:color="auto"/>
          </w:divBdr>
        </w:div>
        <w:div w:id="229191089">
          <w:marLeft w:val="0"/>
          <w:marRight w:val="0"/>
          <w:marTop w:val="0"/>
          <w:marBottom w:val="0"/>
          <w:divBdr>
            <w:top w:val="none" w:sz="0" w:space="0" w:color="auto"/>
            <w:left w:val="none" w:sz="0" w:space="0" w:color="auto"/>
            <w:bottom w:val="none" w:sz="0" w:space="0" w:color="auto"/>
            <w:right w:val="none" w:sz="0" w:space="0" w:color="auto"/>
          </w:divBdr>
        </w:div>
        <w:div w:id="310522638">
          <w:marLeft w:val="0"/>
          <w:marRight w:val="0"/>
          <w:marTop w:val="0"/>
          <w:marBottom w:val="0"/>
          <w:divBdr>
            <w:top w:val="none" w:sz="0" w:space="0" w:color="auto"/>
            <w:left w:val="none" w:sz="0" w:space="0" w:color="auto"/>
            <w:bottom w:val="none" w:sz="0" w:space="0" w:color="auto"/>
            <w:right w:val="none" w:sz="0" w:space="0" w:color="auto"/>
          </w:divBdr>
        </w:div>
        <w:div w:id="338582076">
          <w:marLeft w:val="0"/>
          <w:marRight w:val="0"/>
          <w:marTop w:val="0"/>
          <w:marBottom w:val="0"/>
          <w:divBdr>
            <w:top w:val="none" w:sz="0" w:space="0" w:color="auto"/>
            <w:left w:val="none" w:sz="0" w:space="0" w:color="auto"/>
            <w:bottom w:val="none" w:sz="0" w:space="0" w:color="auto"/>
            <w:right w:val="none" w:sz="0" w:space="0" w:color="auto"/>
          </w:divBdr>
        </w:div>
        <w:div w:id="548148632">
          <w:marLeft w:val="0"/>
          <w:marRight w:val="0"/>
          <w:marTop w:val="0"/>
          <w:marBottom w:val="0"/>
          <w:divBdr>
            <w:top w:val="none" w:sz="0" w:space="0" w:color="auto"/>
            <w:left w:val="none" w:sz="0" w:space="0" w:color="auto"/>
            <w:bottom w:val="none" w:sz="0" w:space="0" w:color="auto"/>
            <w:right w:val="none" w:sz="0" w:space="0" w:color="auto"/>
          </w:divBdr>
        </w:div>
        <w:div w:id="575364049">
          <w:marLeft w:val="0"/>
          <w:marRight w:val="0"/>
          <w:marTop w:val="0"/>
          <w:marBottom w:val="0"/>
          <w:divBdr>
            <w:top w:val="none" w:sz="0" w:space="0" w:color="auto"/>
            <w:left w:val="none" w:sz="0" w:space="0" w:color="auto"/>
            <w:bottom w:val="none" w:sz="0" w:space="0" w:color="auto"/>
            <w:right w:val="none" w:sz="0" w:space="0" w:color="auto"/>
          </w:divBdr>
        </w:div>
        <w:div w:id="585648746">
          <w:marLeft w:val="0"/>
          <w:marRight w:val="0"/>
          <w:marTop w:val="0"/>
          <w:marBottom w:val="0"/>
          <w:divBdr>
            <w:top w:val="none" w:sz="0" w:space="0" w:color="auto"/>
            <w:left w:val="none" w:sz="0" w:space="0" w:color="auto"/>
            <w:bottom w:val="none" w:sz="0" w:space="0" w:color="auto"/>
            <w:right w:val="none" w:sz="0" w:space="0" w:color="auto"/>
          </w:divBdr>
        </w:div>
        <w:div w:id="673653665">
          <w:marLeft w:val="0"/>
          <w:marRight w:val="0"/>
          <w:marTop w:val="0"/>
          <w:marBottom w:val="0"/>
          <w:divBdr>
            <w:top w:val="none" w:sz="0" w:space="0" w:color="auto"/>
            <w:left w:val="none" w:sz="0" w:space="0" w:color="auto"/>
            <w:bottom w:val="none" w:sz="0" w:space="0" w:color="auto"/>
            <w:right w:val="none" w:sz="0" w:space="0" w:color="auto"/>
          </w:divBdr>
        </w:div>
        <w:div w:id="678508691">
          <w:marLeft w:val="0"/>
          <w:marRight w:val="0"/>
          <w:marTop w:val="0"/>
          <w:marBottom w:val="0"/>
          <w:divBdr>
            <w:top w:val="none" w:sz="0" w:space="0" w:color="auto"/>
            <w:left w:val="none" w:sz="0" w:space="0" w:color="auto"/>
            <w:bottom w:val="none" w:sz="0" w:space="0" w:color="auto"/>
            <w:right w:val="none" w:sz="0" w:space="0" w:color="auto"/>
          </w:divBdr>
        </w:div>
        <w:div w:id="768938185">
          <w:marLeft w:val="0"/>
          <w:marRight w:val="0"/>
          <w:marTop w:val="0"/>
          <w:marBottom w:val="0"/>
          <w:divBdr>
            <w:top w:val="none" w:sz="0" w:space="0" w:color="auto"/>
            <w:left w:val="none" w:sz="0" w:space="0" w:color="auto"/>
            <w:bottom w:val="none" w:sz="0" w:space="0" w:color="auto"/>
            <w:right w:val="none" w:sz="0" w:space="0" w:color="auto"/>
          </w:divBdr>
        </w:div>
        <w:div w:id="875433131">
          <w:marLeft w:val="0"/>
          <w:marRight w:val="0"/>
          <w:marTop w:val="0"/>
          <w:marBottom w:val="0"/>
          <w:divBdr>
            <w:top w:val="none" w:sz="0" w:space="0" w:color="auto"/>
            <w:left w:val="none" w:sz="0" w:space="0" w:color="auto"/>
            <w:bottom w:val="none" w:sz="0" w:space="0" w:color="auto"/>
            <w:right w:val="none" w:sz="0" w:space="0" w:color="auto"/>
          </w:divBdr>
        </w:div>
        <w:div w:id="889075922">
          <w:marLeft w:val="0"/>
          <w:marRight w:val="0"/>
          <w:marTop w:val="0"/>
          <w:marBottom w:val="0"/>
          <w:divBdr>
            <w:top w:val="none" w:sz="0" w:space="0" w:color="auto"/>
            <w:left w:val="none" w:sz="0" w:space="0" w:color="auto"/>
            <w:bottom w:val="none" w:sz="0" w:space="0" w:color="auto"/>
            <w:right w:val="none" w:sz="0" w:space="0" w:color="auto"/>
          </w:divBdr>
        </w:div>
        <w:div w:id="913780062">
          <w:marLeft w:val="0"/>
          <w:marRight w:val="0"/>
          <w:marTop w:val="0"/>
          <w:marBottom w:val="0"/>
          <w:divBdr>
            <w:top w:val="none" w:sz="0" w:space="0" w:color="auto"/>
            <w:left w:val="none" w:sz="0" w:space="0" w:color="auto"/>
            <w:bottom w:val="none" w:sz="0" w:space="0" w:color="auto"/>
            <w:right w:val="none" w:sz="0" w:space="0" w:color="auto"/>
          </w:divBdr>
        </w:div>
        <w:div w:id="939096215">
          <w:marLeft w:val="0"/>
          <w:marRight w:val="0"/>
          <w:marTop w:val="0"/>
          <w:marBottom w:val="0"/>
          <w:divBdr>
            <w:top w:val="none" w:sz="0" w:space="0" w:color="auto"/>
            <w:left w:val="none" w:sz="0" w:space="0" w:color="auto"/>
            <w:bottom w:val="none" w:sz="0" w:space="0" w:color="auto"/>
            <w:right w:val="none" w:sz="0" w:space="0" w:color="auto"/>
          </w:divBdr>
        </w:div>
        <w:div w:id="970093534">
          <w:marLeft w:val="0"/>
          <w:marRight w:val="0"/>
          <w:marTop w:val="0"/>
          <w:marBottom w:val="0"/>
          <w:divBdr>
            <w:top w:val="none" w:sz="0" w:space="0" w:color="auto"/>
            <w:left w:val="none" w:sz="0" w:space="0" w:color="auto"/>
            <w:bottom w:val="none" w:sz="0" w:space="0" w:color="auto"/>
            <w:right w:val="none" w:sz="0" w:space="0" w:color="auto"/>
          </w:divBdr>
        </w:div>
        <w:div w:id="1041782267">
          <w:marLeft w:val="0"/>
          <w:marRight w:val="0"/>
          <w:marTop w:val="0"/>
          <w:marBottom w:val="0"/>
          <w:divBdr>
            <w:top w:val="none" w:sz="0" w:space="0" w:color="auto"/>
            <w:left w:val="none" w:sz="0" w:space="0" w:color="auto"/>
            <w:bottom w:val="none" w:sz="0" w:space="0" w:color="auto"/>
            <w:right w:val="none" w:sz="0" w:space="0" w:color="auto"/>
          </w:divBdr>
        </w:div>
        <w:div w:id="1055740050">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 w:id="1199322159">
          <w:marLeft w:val="0"/>
          <w:marRight w:val="0"/>
          <w:marTop w:val="0"/>
          <w:marBottom w:val="0"/>
          <w:divBdr>
            <w:top w:val="none" w:sz="0" w:space="0" w:color="auto"/>
            <w:left w:val="none" w:sz="0" w:space="0" w:color="auto"/>
            <w:bottom w:val="none" w:sz="0" w:space="0" w:color="auto"/>
            <w:right w:val="none" w:sz="0" w:space="0" w:color="auto"/>
          </w:divBdr>
        </w:div>
        <w:div w:id="1529568252">
          <w:marLeft w:val="0"/>
          <w:marRight w:val="0"/>
          <w:marTop w:val="0"/>
          <w:marBottom w:val="0"/>
          <w:divBdr>
            <w:top w:val="none" w:sz="0" w:space="0" w:color="auto"/>
            <w:left w:val="none" w:sz="0" w:space="0" w:color="auto"/>
            <w:bottom w:val="none" w:sz="0" w:space="0" w:color="auto"/>
            <w:right w:val="none" w:sz="0" w:space="0" w:color="auto"/>
          </w:divBdr>
        </w:div>
        <w:div w:id="1543248556">
          <w:marLeft w:val="0"/>
          <w:marRight w:val="0"/>
          <w:marTop w:val="0"/>
          <w:marBottom w:val="0"/>
          <w:divBdr>
            <w:top w:val="none" w:sz="0" w:space="0" w:color="auto"/>
            <w:left w:val="none" w:sz="0" w:space="0" w:color="auto"/>
            <w:bottom w:val="none" w:sz="0" w:space="0" w:color="auto"/>
            <w:right w:val="none" w:sz="0" w:space="0" w:color="auto"/>
          </w:divBdr>
        </w:div>
        <w:div w:id="1550142383">
          <w:marLeft w:val="0"/>
          <w:marRight w:val="0"/>
          <w:marTop w:val="0"/>
          <w:marBottom w:val="0"/>
          <w:divBdr>
            <w:top w:val="none" w:sz="0" w:space="0" w:color="auto"/>
            <w:left w:val="none" w:sz="0" w:space="0" w:color="auto"/>
            <w:bottom w:val="none" w:sz="0" w:space="0" w:color="auto"/>
            <w:right w:val="none" w:sz="0" w:space="0" w:color="auto"/>
          </w:divBdr>
        </w:div>
        <w:div w:id="1552762417">
          <w:marLeft w:val="0"/>
          <w:marRight w:val="0"/>
          <w:marTop w:val="0"/>
          <w:marBottom w:val="0"/>
          <w:divBdr>
            <w:top w:val="none" w:sz="0" w:space="0" w:color="auto"/>
            <w:left w:val="none" w:sz="0" w:space="0" w:color="auto"/>
            <w:bottom w:val="none" w:sz="0" w:space="0" w:color="auto"/>
            <w:right w:val="none" w:sz="0" w:space="0" w:color="auto"/>
          </w:divBdr>
        </w:div>
        <w:div w:id="1569925636">
          <w:marLeft w:val="0"/>
          <w:marRight w:val="0"/>
          <w:marTop w:val="0"/>
          <w:marBottom w:val="0"/>
          <w:divBdr>
            <w:top w:val="none" w:sz="0" w:space="0" w:color="auto"/>
            <w:left w:val="none" w:sz="0" w:space="0" w:color="auto"/>
            <w:bottom w:val="none" w:sz="0" w:space="0" w:color="auto"/>
            <w:right w:val="none" w:sz="0" w:space="0" w:color="auto"/>
          </w:divBdr>
        </w:div>
        <w:div w:id="1571037956">
          <w:marLeft w:val="0"/>
          <w:marRight w:val="0"/>
          <w:marTop w:val="0"/>
          <w:marBottom w:val="0"/>
          <w:divBdr>
            <w:top w:val="none" w:sz="0" w:space="0" w:color="auto"/>
            <w:left w:val="none" w:sz="0" w:space="0" w:color="auto"/>
            <w:bottom w:val="none" w:sz="0" w:space="0" w:color="auto"/>
            <w:right w:val="none" w:sz="0" w:space="0" w:color="auto"/>
          </w:divBdr>
        </w:div>
        <w:div w:id="1584947386">
          <w:marLeft w:val="0"/>
          <w:marRight w:val="0"/>
          <w:marTop w:val="0"/>
          <w:marBottom w:val="0"/>
          <w:divBdr>
            <w:top w:val="none" w:sz="0" w:space="0" w:color="auto"/>
            <w:left w:val="none" w:sz="0" w:space="0" w:color="auto"/>
            <w:bottom w:val="none" w:sz="0" w:space="0" w:color="auto"/>
            <w:right w:val="none" w:sz="0" w:space="0" w:color="auto"/>
          </w:divBdr>
        </w:div>
        <w:div w:id="1652247512">
          <w:marLeft w:val="0"/>
          <w:marRight w:val="0"/>
          <w:marTop w:val="0"/>
          <w:marBottom w:val="0"/>
          <w:divBdr>
            <w:top w:val="none" w:sz="0" w:space="0" w:color="auto"/>
            <w:left w:val="none" w:sz="0" w:space="0" w:color="auto"/>
            <w:bottom w:val="none" w:sz="0" w:space="0" w:color="auto"/>
            <w:right w:val="none" w:sz="0" w:space="0" w:color="auto"/>
          </w:divBdr>
        </w:div>
        <w:div w:id="1660229963">
          <w:marLeft w:val="0"/>
          <w:marRight w:val="0"/>
          <w:marTop w:val="0"/>
          <w:marBottom w:val="0"/>
          <w:divBdr>
            <w:top w:val="none" w:sz="0" w:space="0" w:color="auto"/>
            <w:left w:val="none" w:sz="0" w:space="0" w:color="auto"/>
            <w:bottom w:val="none" w:sz="0" w:space="0" w:color="auto"/>
            <w:right w:val="none" w:sz="0" w:space="0" w:color="auto"/>
          </w:divBdr>
        </w:div>
        <w:div w:id="1672563364">
          <w:marLeft w:val="0"/>
          <w:marRight w:val="0"/>
          <w:marTop w:val="0"/>
          <w:marBottom w:val="0"/>
          <w:divBdr>
            <w:top w:val="none" w:sz="0" w:space="0" w:color="auto"/>
            <w:left w:val="none" w:sz="0" w:space="0" w:color="auto"/>
            <w:bottom w:val="none" w:sz="0" w:space="0" w:color="auto"/>
            <w:right w:val="none" w:sz="0" w:space="0" w:color="auto"/>
          </w:divBdr>
        </w:div>
        <w:div w:id="1672753209">
          <w:marLeft w:val="0"/>
          <w:marRight w:val="0"/>
          <w:marTop w:val="0"/>
          <w:marBottom w:val="0"/>
          <w:divBdr>
            <w:top w:val="none" w:sz="0" w:space="0" w:color="auto"/>
            <w:left w:val="none" w:sz="0" w:space="0" w:color="auto"/>
            <w:bottom w:val="none" w:sz="0" w:space="0" w:color="auto"/>
            <w:right w:val="none" w:sz="0" w:space="0" w:color="auto"/>
          </w:divBdr>
        </w:div>
        <w:div w:id="1727334346">
          <w:marLeft w:val="0"/>
          <w:marRight w:val="0"/>
          <w:marTop w:val="0"/>
          <w:marBottom w:val="0"/>
          <w:divBdr>
            <w:top w:val="none" w:sz="0" w:space="0" w:color="auto"/>
            <w:left w:val="none" w:sz="0" w:space="0" w:color="auto"/>
            <w:bottom w:val="none" w:sz="0" w:space="0" w:color="auto"/>
            <w:right w:val="none" w:sz="0" w:space="0" w:color="auto"/>
          </w:divBdr>
        </w:div>
        <w:div w:id="1775632760">
          <w:marLeft w:val="0"/>
          <w:marRight w:val="0"/>
          <w:marTop w:val="0"/>
          <w:marBottom w:val="0"/>
          <w:divBdr>
            <w:top w:val="none" w:sz="0" w:space="0" w:color="auto"/>
            <w:left w:val="none" w:sz="0" w:space="0" w:color="auto"/>
            <w:bottom w:val="none" w:sz="0" w:space="0" w:color="auto"/>
            <w:right w:val="none" w:sz="0" w:space="0" w:color="auto"/>
          </w:divBdr>
        </w:div>
        <w:div w:id="1792240708">
          <w:marLeft w:val="0"/>
          <w:marRight w:val="0"/>
          <w:marTop w:val="0"/>
          <w:marBottom w:val="0"/>
          <w:divBdr>
            <w:top w:val="none" w:sz="0" w:space="0" w:color="auto"/>
            <w:left w:val="none" w:sz="0" w:space="0" w:color="auto"/>
            <w:bottom w:val="none" w:sz="0" w:space="0" w:color="auto"/>
            <w:right w:val="none" w:sz="0" w:space="0" w:color="auto"/>
          </w:divBdr>
        </w:div>
        <w:div w:id="1833791767">
          <w:marLeft w:val="0"/>
          <w:marRight w:val="0"/>
          <w:marTop w:val="0"/>
          <w:marBottom w:val="0"/>
          <w:divBdr>
            <w:top w:val="none" w:sz="0" w:space="0" w:color="auto"/>
            <w:left w:val="none" w:sz="0" w:space="0" w:color="auto"/>
            <w:bottom w:val="none" w:sz="0" w:space="0" w:color="auto"/>
            <w:right w:val="none" w:sz="0" w:space="0" w:color="auto"/>
          </w:divBdr>
        </w:div>
        <w:div w:id="1884557227">
          <w:marLeft w:val="0"/>
          <w:marRight w:val="0"/>
          <w:marTop w:val="0"/>
          <w:marBottom w:val="0"/>
          <w:divBdr>
            <w:top w:val="none" w:sz="0" w:space="0" w:color="auto"/>
            <w:left w:val="none" w:sz="0" w:space="0" w:color="auto"/>
            <w:bottom w:val="none" w:sz="0" w:space="0" w:color="auto"/>
            <w:right w:val="none" w:sz="0" w:space="0" w:color="auto"/>
          </w:divBdr>
        </w:div>
        <w:div w:id="1914200307">
          <w:marLeft w:val="0"/>
          <w:marRight w:val="0"/>
          <w:marTop w:val="0"/>
          <w:marBottom w:val="0"/>
          <w:divBdr>
            <w:top w:val="none" w:sz="0" w:space="0" w:color="auto"/>
            <w:left w:val="none" w:sz="0" w:space="0" w:color="auto"/>
            <w:bottom w:val="none" w:sz="0" w:space="0" w:color="auto"/>
            <w:right w:val="none" w:sz="0" w:space="0" w:color="auto"/>
          </w:divBdr>
        </w:div>
        <w:div w:id="1915434378">
          <w:marLeft w:val="0"/>
          <w:marRight w:val="0"/>
          <w:marTop w:val="0"/>
          <w:marBottom w:val="0"/>
          <w:divBdr>
            <w:top w:val="none" w:sz="0" w:space="0" w:color="auto"/>
            <w:left w:val="none" w:sz="0" w:space="0" w:color="auto"/>
            <w:bottom w:val="none" w:sz="0" w:space="0" w:color="auto"/>
            <w:right w:val="none" w:sz="0" w:space="0" w:color="auto"/>
          </w:divBdr>
        </w:div>
        <w:div w:id="1924141029">
          <w:marLeft w:val="0"/>
          <w:marRight w:val="0"/>
          <w:marTop w:val="0"/>
          <w:marBottom w:val="0"/>
          <w:divBdr>
            <w:top w:val="none" w:sz="0" w:space="0" w:color="auto"/>
            <w:left w:val="none" w:sz="0" w:space="0" w:color="auto"/>
            <w:bottom w:val="none" w:sz="0" w:space="0" w:color="auto"/>
            <w:right w:val="none" w:sz="0" w:space="0" w:color="auto"/>
          </w:divBdr>
        </w:div>
        <w:div w:id="1981878923">
          <w:marLeft w:val="0"/>
          <w:marRight w:val="0"/>
          <w:marTop w:val="0"/>
          <w:marBottom w:val="0"/>
          <w:divBdr>
            <w:top w:val="none" w:sz="0" w:space="0" w:color="auto"/>
            <w:left w:val="none" w:sz="0" w:space="0" w:color="auto"/>
            <w:bottom w:val="none" w:sz="0" w:space="0" w:color="auto"/>
            <w:right w:val="none" w:sz="0" w:space="0" w:color="auto"/>
          </w:divBdr>
        </w:div>
        <w:div w:id="2146895414">
          <w:marLeft w:val="0"/>
          <w:marRight w:val="0"/>
          <w:marTop w:val="0"/>
          <w:marBottom w:val="0"/>
          <w:divBdr>
            <w:top w:val="none" w:sz="0" w:space="0" w:color="auto"/>
            <w:left w:val="none" w:sz="0" w:space="0" w:color="auto"/>
            <w:bottom w:val="none" w:sz="0" w:space="0" w:color="auto"/>
            <w:right w:val="none" w:sz="0" w:space="0" w:color="auto"/>
          </w:divBdr>
        </w:div>
      </w:divsChild>
    </w:div>
    <w:div w:id="1470628555">
      <w:bodyDiv w:val="1"/>
      <w:marLeft w:val="0"/>
      <w:marRight w:val="0"/>
      <w:marTop w:val="0"/>
      <w:marBottom w:val="0"/>
      <w:divBdr>
        <w:top w:val="none" w:sz="0" w:space="0" w:color="auto"/>
        <w:left w:val="none" w:sz="0" w:space="0" w:color="auto"/>
        <w:bottom w:val="none" w:sz="0" w:space="0" w:color="auto"/>
        <w:right w:val="none" w:sz="0" w:space="0" w:color="auto"/>
      </w:divBdr>
      <w:divsChild>
        <w:div w:id="21247715">
          <w:marLeft w:val="0"/>
          <w:marRight w:val="0"/>
          <w:marTop w:val="0"/>
          <w:marBottom w:val="0"/>
          <w:divBdr>
            <w:top w:val="none" w:sz="0" w:space="0" w:color="auto"/>
            <w:left w:val="none" w:sz="0" w:space="0" w:color="auto"/>
            <w:bottom w:val="none" w:sz="0" w:space="0" w:color="auto"/>
            <w:right w:val="none" w:sz="0" w:space="0" w:color="auto"/>
          </w:divBdr>
        </w:div>
        <w:div w:id="35814914">
          <w:marLeft w:val="0"/>
          <w:marRight w:val="0"/>
          <w:marTop w:val="0"/>
          <w:marBottom w:val="0"/>
          <w:divBdr>
            <w:top w:val="none" w:sz="0" w:space="0" w:color="auto"/>
            <w:left w:val="none" w:sz="0" w:space="0" w:color="auto"/>
            <w:bottom w:val="none" w:sz="0" w:space="0" w:color="auto"/>
            <w:right w:val="none" w:sz="0" w:space="0" w:color="auto"/>
          </w:divBdr>
        </w:div>
        <w:div w:id="74472844">
          <w:marLeft w:val="0"/>
          <w:marRight w:val="0"/>
          <w:marTop w:val="0"/>
          <w:marBottom w:val="0"/>
          <w:divBdr>
            <w:top w:val="none" w:sz="0" w:space="0" w:color="auto"/>
            <w:left w:val="none" w:sz="0" w:space="0" w:color="auto"/>
            <w:bottom w:val="none" w:sz="0" w:space="0" w:color="auto"/>
            <w:right w:val="none" w:sz="0" w:space="0" w:color="auto"/>
          </w:divBdr>
        </w:div>
        <w:div w:id="79102972">
          <w:marLeft w:val="0"/>
          <w:marRight w:val="0"/>
          <w:marTop w:val="0"/>
          <w:marBottom w:val="0"/>
          <w:divBdr>
            <w:top w:val="none" w:sz="0" w:space="0" w:color="auto"/>
            <w:left w:val="none" w:sz="0" w:space="0" w:color="auto"/>
            <w:bottom w:val="none" w:sz="0" w:space="0" w:color="auto"/>
            <w:right w:val="none" w:sz="0" w:space="0" w:color="auto"/>
          </w:divBdr>
        </w:div>
        <w:div w:id="109592205">
          <w:marLeft w:val="0"/>
          <w:marRight w:val="0"/>
          <w:marTop w:val="0"/>
          <w:marBottom w:val="0"/>
          <w:divBdr>
            <w:top w:val="none" w:sz="0" w:space="0" w:color="auto"/>
            <w:left w:val="none" w:sz="0" w:space="0" w:color="auto"/>
            <w:bottom w:val="none" w:sz="0" w:space="0" w:color="auto"/>
            <w:right w:val="none" w:sz="0" w:space="0" w:color="auto"/>
          </w:divBdr>
        </w:div>
        <w:div w:id="167912507">
          <w:marLeft w:val="0"/>
          <w:marRight w:val="0"/>
          <w:marTop w:val="0"/>
          <w:marBottom w:val="0"/>
          <w:divBdr>
            <w:top w:val="none" w:sz="0" w:space="0" w:color="auto"/>
            <w:left w:val="none" w:sz="0" w:space="0" w:color="auto"/>
            <w:bottom w:val="none" w:sz="0" w:space="0" w:color="auto"/>
            <w:right w:val="none" w:sz="0" w:space="0" w:color="auto"/>
          </w:divBdr>
        </w:div>
        <w:div w:id="220294232">
          <w:marLeft w:val="0"/>
          <w:marRight w:val="0"/>
          <w:marTop w:val="0"/>
          <w:marBottom w:val="0"/>
          <w:divBdr>
            <w:top w:val="none" w:sz="0" w:space="0" w:color="auto"/>
            <w:left w:val="none" w:sz="0" w:space="0" w:color="auto"/>
            <w:bottom w:val="none" w:sz="0" w:space="0" w:color="auto"/>
            <w:right w:val="none" w:sz="0" w:space="0" w:color="auto"/>
          </w:divBdr>
        </w:div>
        <w:div w:id="243148680">
          <w:marLeft w:val="0"/>
          <w:marRight w:val="0"/>
          <w:marTop w:val="0"/>
          <w:marBottom w:val="0"/>
          <w:divBdr>
            <w:top w:val="none" w:sz="0" w:space="0" w:color="auto"/>
            <w:left w:val="none" w:sz="0" w:space="0" w:color="auto"/>
            <w:bottom w:val="none" w:sz="0" w:space="0" w:color="auto"/>
            <w:right w:val="none" w:sz="0" w:space="0" w:color="auto"/>
          </w:divBdr>
        </w:div>
        <w:div w:id="259872814">
          <w:marLeft w:val="0"/>
          <w:marRight w:val="0"/>
          <w:marTop w:val="0"/>
          <w:marBottom w:val="0"/>
          <w:divBdr>
            <w:top w:val="none" w:sz="0" w:space="0" w:color="auto"/>
            <w:left w:val="none" w:sz="0" w:space="0" w:color="auto"/>
            <w:bottom w:val="none" w:sz="0" w:space="0" w:color="auto"/>
            <w:right w:val="none" w:sz="0" w:space="0" w:color="auto"/>
          </w:divBdr>
        </w:div>
        <w:div w:id="260265429">
          <w:marLeft w:val="0"/>
          <w:marRight w:val="0"/>
          <w:marTop w:val="0"/>
          <w:marBottom w:val="0"/>
          <w:divBdr>
            <w:top w:val="none" w:sz="0" w:space="0" w:color="auto"/>
            <w:left w:val="none" w:sz="0" w:space="0" w:color="auto"/>
            <w:bottom w:val="none" w:sz="0" w:space="0" w:color="auto"/>
            <w:right w:val="none" w:sz="0" w:space="0" w:color="auto"/>
          </w:divBdr>
        </w:div>
        <w:div w:id="286737703">
          <w:marLeft w:val="0"/>
          <w:marRight w:val="0"/>
          <w:marTop w:val="0"/>
          <w:marBottom w:val="0"/>
          <w:divBdr>
            <w:top w:val="none" w:sz="0" w:space="0" w:color="auto"/>
            <w:left w:val="none" w:sz="0" w:space="0" w:color="auto"/>
            <w:bottom w:val="none" w:sz="0" w:space="0" w:color="auto"/>
            <w:right w:val="none" w:sz="0" w:space="0" w:color="auto"/>
          </w:divBdr>
        </w:div>
        <w:div w:id="351691631">
          <w:marLeft w:val="0"/>
          <w:marRight w:val="0"/>
          <w:marTop w:val="0"/>
          <w:marBottom w:val="0"/>
          <w:divBdr>
            <w:top w:val="none" w:sz="0" w:space="0" w:color="auto"/>
            <w:left w:val="none" w:sz="0" w:space="0" w:color="auto"/>
            <w:bottom w:val="none" w:sz="0" w:space="0" w:color="auto"/>
            <w:right w:val="none" w:sz="0" w:space="0" w:color="auto"/>
          </w:divBdr>
        </w:div>
        <w:div w:id="568929347">
          <w:marLeft w:val="0"/>
          <w:marRight w:val="0"/>
          <w:marTop w:val="0"/>
          <w:marBottom w:val="0"/>
          <w:divBdr>
            <w:top w:val="none" w:sz="0" w:space="0" w:color="auto"/>
            <w:left w:val="none" w:sz="0" w:space="0" w:color="auto"/>
            <w:bottom w:val="none" w:sz="0" w:space="0" w:color="auto"/>
            <w:right w:val="none" w:sz="0" w:space="0" w:color="auto"/>
          </w:divBdr>
        </w:div>
        <w:div w:id="590504896">
          <w:marLeft w:val="0"/>
          <w:marRight w:val="0"/>
          <w:marTop w:val="0"/>
          <w:marBottom w:val="0"/>
          <w:divBdr>
            <w:top w:val="none" w:sz="0" w:space="0" w:color="auto"/>
            <w:left w:val="none" w:sz="0" w:space="0" w:color="auto"/>
            <w:bottom w:val="none" w:sz="0" w:space="0" w:color="auto"/>
            <w:right w:val="none" w:sz="0" w:space="0" w:color="auto"/>
          </w:divBdr>
        </w:div>
        <w:div w:id="621499155">
          <w:marLeft w:val="0"/>
          <w:marRight w:val="0"/>
          <w:marTop w:val="0"/>
          <w:marBottom w:val="0"/>
          <w:divBdr>
            <w:top w:val="none" w:sz="0" w:space="0" w:color="auto"/>
            <w:left w:val="none" w:sz="0" w:space="0" w:color="auto"/>
            <w:bottom w:val="none" w:sz="0" w:space="0" w:color="auto"/>
            <w:right w:val="none" w:sz="0" w:space="0" w:color="auto"/>
          </w:divBdr>
        </w:div>
        <w:div w:id="632756400">
          <w:marLeft w:val="0"/>
          <w:marRight w:val="0"/>
          <w:marTop w:val="0"/>
          <w:marBottom w:val="0"/>
          <w:divBdr>
            <w:top w:val="none" w:sz="0" w:space="0" w:color="auto"/>
            <w:left w:val="none" w:sz="0" w:space="0" w:color="auto"/>
            <w:bottom w:val="none" w:sz="0" w:space="0" w:color="auto"/>
            <w:right w:val="none" w:sz="0" w:space="0" w:color="auto"/>
          </w:divBdr>
        </w:div>
        <w:div w:id="645665409">
          <w:marLeft w:val="0"/>
          <w:marRight w:val="0"/>
          <w:marTop w:val="0"/>
          <w:marBottom w:val="0"/>
          <w:divBdr>
            <w:top w:val="none" w:sz="0" w:space="0" w:color="auto"/>
            <w:left w:val="none" w:sz="0" w:space="0" w:color="auto"/>
            <w:bottom w:val="none" w:sz="0" w:space="0" w:color="auto"/>
            <w:right w:val="none" w:sz="0" w:space="0" w:color="auto"/>
          </w:divBdr>
        </w:div>
        <w:div w:id="675965779">
          <w:marLeft w:val="0"/>
          <w:marRight w:val="0"/>
          <w:marTop w:val="0"/>
          <w:marBottom w:val="0"/>
          <w:divBdr>
            <w:top w:val="none" w:sz="0" w:space="0" w:color="auto"/>
            <w:left w:val="none" w:sz="0" w:space="0" w:color="auto"/>
            <w:bottom w:val="none" w:sz="0" w:space="0" w:color="auto"/>
            <w:right w:val="none" w:sz="0" w:space="0" w:color="auto"/>
          </w:divBdr>
        </w:div>
        <w:div w:id="722367315">
          <w:marLeft w:val="0"/>
          <w:marRight w:val="0"/>
          <w:marTop w:val="0"/>
          <w:marBottom w:val="0"/>
          <w:divBdr>
            <w:top w:val="none" w:sz="0" w:space="0" w:color="auto"/>
            <w:left w:val="none" w:sz="0" w:space="0" w:color="auto"/>
            <w:bottom w:val="none" w:sz="0" w:space="0" w:color="auto"/>
            <w:right w:val="none" w:sz="0" w:space="0" w:color="auto"/>
          </w:divBdr>
        </w:div>
        <w:div w:id="816071427">
          <w:marLeft w:val="0"/>
          <w:marRight w:val="0"/>
          <w:marTop w:val="0"/>
          <w:marBottom w:val="0"/>
          <w:divBdr>
            <w:top w:val="none" w:sz="0" w:space="0" w:color="auto"/>
            <w:left w:val="none" w:sz="0" w:space="0" w:color="auto"/>
            <w:bottom w:val="none" w:sz="0" w:space="0" w:color="auto"/>
            <w:right w:val="none" w:sz="0" w:space="0" w:color="auto"/>
          </w:divBdr>
        </w:div>
        <w:div w:id="849569059">
          <w:marLeft w:val="0"/>
          <w:marRight w:val="0"/>
          <w:marTop w:val="0"/>
          <w:marBottom w:val="0"/>
          <w:divBdr>
            <w:top w:val="none" w:sz="0" w:space="0" w:color="auto"/>
            <w:left w:val="none" w:sz="0" w:space="0" w:color="auto"/>
            <w:bottom w:val="none" w:sz="0" w:space="0" w:color="auto"/>
            <w:right w:val="none" w:sz="0" w:space="0" w:color="auto"/>
          </w:divBdr>
        </w:div>
        <w:div w:id="886718906">
          <w:marLeft w:val="0"/>
          <w:marRight w:val="0"/>
          <w:marTop w:val="0"/>
          <w:marBottom w:val="0"/>
          <w:divBdr>
            <w:top w:val="none" w:sz="0" w:space="0" w:color="auto"/>
            <w:left w:val="none" w:sz="0" w:space="0" w:color="auto"/>
            <w:bottom w:val="none" w:sz="0" w:space="0" w:color="auto"/>
            <w:right w:val="none" w:sz="0" w:space="0" w:color="auto"/>
          </w:divBdr>
        </w:div>
        <w:div w:id="893809531">
          <w:marLeft w:val="0"/>
          <w:marRight w:val="0"/>
          <w:marTop w:val="0"/>
          <w:marBottom w:val="0"/>
          <w:divBdr>
            <w:top w:val="none" w:sz="0" w:space="0" w:color="auto"/>
            <w:left w:val="none" w:sz="0" w:space="0" w:color="auto"/>
            <w:bottom w:val="none" w:sz="0" w:space="0" w:color="auto"/>
            <w:right w:val="none" w:sz="0" w:space="0" w:color="auto"/>
          </w:divBdr>
        </w:div>
        <w:div w:id="965358457">
          <w:marLeft w:val="0"/>
          <w:marRight w:val="0"/>
          <w:marTop w:val="0"/>
          <w:marBottom w:val="0"/>
          <w:divBdr>
            <w:top w:val="none" w:sz="0" w:space="0" w:color="auto"/>
            <w:left w:val="none" w:sz="0" w:space="0" w:color="auto"/>
            <w:bottom w:val="none" w:sz="0" w:space="0" w:color="auto"/>
            <w:right w:val="none" w:sz="0" w:space="0" w:color="auto"/>
          </w:divBdr>
        </w:div>
        <w:div w:id="1051227468">
          <w:marLeft w:val="0"/>
          <w:marRight w:val="0"/>
          <w:marTop w:val="0"/>
          <w:marBottom w:val="0"/>
          <w:divBdr>
            <w:top w:val="none" w:sz="0" w:space="0" w:color="auto"/>
            <w:left w:val="none" w:sz="0" w:space="0" w:color="auto"/>
            <w:bottom w:val="none" w:sz="0" w:space="0" w:color="auto"/>
            <w:right w:val="none" w:sz="0" w:space="0" w:color="auto"/>
          </w:divBdr>
        </w:div>
        <w:div w:id="1052654730">
          <w:marLeft w:val="0"/>
          <w:marRight w:val="0"/>
          <w:marTop w:val="0"/>
          <w:marBottom w:val="0"/>
          <w:divBdr>
            <w:top w:val="none" w:sz="0" w:space="0" w:color="auto"/>
            <w:left w:val="none" w:sz="0" w:space="0" w:color="auto"/>
            <w:bottom w:val="none" w:sz="0" w:space="0" w:color="auto"/>
            <w:right w:val="none" w:sz="0" w:space="0" w:color="auto"/>
          </w:divBdr>
        </w:div>
        <w:div w:id="1072313401">
          <w:marLeft w:val="0"/>
          <w:marRight w:val="0"/>
          <w:marTop w:val="0"/>
          <w:marBottom w:val="0"/>
          <w:divBdr>
            <w:top w:val="none" w:sz="0" w:space="0" w:color="auto"/>
            <w:left w:val="none" w:sz="0" w:space="0" w:color="auto"/>
            <w:bottom w:val="none" w:sz="0" w:space="0" w:color="auto"/>
            <w:right w:val="none" w:sz="0" w:space="0" w:color="auto"/>
          </w:divBdr>
        </w:div>
        <w:div w:id="1136678753">
          <w:marLeft w:val="0"/>
          <w:marRight w:val="0"/>
          <w:marTop w:val="0"/>
          <w:marBottom w:val="0"/>
          <w:divBdr>
            <w:top w:val="none" w:sz="0" w:space="0" w:color="auto"/>
            <w:left w:val="none" w:sz="0" w:space="0" w:color="auto"/>
            <w:bottom w:val="none" w:sz="0" w:space="0" w:color="auto"/>
            <w:right w:val="none" w:sz="0" w:space="0" w:color="auto"/>
          </w:divBdr>
        </w:div>
        <w:div w:id="1244071469">
          <w:marLeft w:val="0"/>
          <w:marRight w:val="0"/>
          <w:marTop w:val="0"/>
          <w:marBottom w:val="0"/>
          <w:divBdr>
            <w:top w:val="none" w:sz="0" w:space="0" w:color="auto"/>
            <w:left w:val="none" w:sz="0" w:space="0" w:color="auto"/>
            <w:bottom w:val="none" w:sz="0" w:space="0" w:color="auto"/>
            <w:right w:val="none" w:sz="0" w:space="0" w:color="auto"/>
          </w:divBdr>
        </w:div>
        <w:div w:id="1248537125">
          <w:marLeft w:val="0"/>
          <w:marRight w:val="0"/>
          <w:marTop w:val="0"/>
          <w:marBottom w:val="0"/>
          <w:divBdr>
            <w:top w:val="none" w:sz="0" w:space="0" w:color="auto"/>
            <w:left w:val="none" w:sz="0" w:space="0" w:color="auto"/>
            <w:bottom w:val="none" w:sz="0" w:space="0" w:color="auto"/>
            <w:right w:val="none" w:sz="0" w:space="0" w:color="auto"/>
          </w:divBdr>
        </w:div>
        <w:div w:id="1349792897">
          <w:marLeft w:val="0"/>
          <w:marRight w:val="0"/>
          <w:marTop w:val="0"/>
          <w:marBottom w:val="0"/>
          <w:divBdr>
            <w:top w:val="none" w:sz="0" w:space="0" w:color="auto"/>
            <w:left w:val="none" w:sz="0" w:space="0" w:color="auto"/>
            <w:bottom w:val="none" w:sz="0" w:space="0" w:color="auto"/>
            <w:right w:val="none" w:sz="0" w:space="0" w:color="auto"/>
          </w:divBdr>
        </w:div>
        <w:div w:id="1372999825">
          <w:marLeft w:val="0"/>
          <w:marRight w:val="0"/>
          <w:marTop w:val="0"/>
          <w:marBottom w:val="0"/>
          <w:divBdr>
            <w:top w:val="none" w:sz="0" w:space="0" w:color="auto"/>
            <w:left w:val="none" w:sz="0" w:space="0" w:color="auto"/>
            <w:bottom w:val="none" w:sz="0" w:space="0" w:color="auto"/>
            <w:right w:val="none" w:sz="0" w:space="0" w:color="auto"/>
          </w:divBdr>
        </w:div>
        <w:div w:id="1406218321">
          <w:marLeft w:val="0"/>
          <w:marRight w:val="0"/>
          <w:marTop w:val="0"/>
          <w:marBottom w:val="0"/>
          <w:divBdr>
            <w:top w:val="none" w:sz="0" w:space="0" w:color="auto"/>
            <w:left w:val="none" w:sz="0" w:space="0" w:color="auto"/>
            <w:bottom w:val="none" w:sz="0" w:space="0" w:color="auto"/>
            <w:right w:val="none" w:sz="0" w:space="0" w:color="auto"/>
          </w:divBdr>
        </w:div>
        <w:div w:id="1488548730">
          <w:marLeft w:val="0"/>
          <w:marRight w:val="0"/>
          <w:marTop w:val="0"/>
          <w:marBottom w:val="0"/>
          <w:divBdr>
            <w:top w:val="none" w:sz="0" w:space="0" w:color="auto"/>
            <w:left w:val="none" w:sz="0" w:space="0" w:color="auto"/>
            <w:bottom w:val="none" w:sz="0" w:space="0" w:color="auto"/>
            <w:right w:val="none" w:sz="0" w:space="0" w:color="auto"/>
          </w:divBdr>
        </w:div>
        <w:div w:id="1522549390">
          <w:marLeft w:val="0"/>
          <w:marRight w:val="0"/>
          <w:marTop w:val="0"/>
          <w:marBottom w:val="0"/>
          <w:divBdr>
            <w:top w:val="none" w:sz="0" w:space="0" w:color="auto"/>
            <w:left w:val="none" w:sz="0" w:space="0" w:color="auto"/>
            <w:bottom w:val="none" w:sz="0" w:space="0" w:color="auto"/>
            <w:right w:val="none" w:sz="0" w:space="0" w:color="auto"/>
          </w:divBdr>
        </w:div>
        <w:div w:id="1543707286">
          <w:marLeft w:val="0"/>
          <w:marRight w:val="0"/>
          <w:marTop w:val="0"/>
          <w:marBottom w:val="0"/>
          <w:divBdr>
            <w:top w:val="none" w:sz="0" w:space="0" w:color="auto"/>
            <w:left w:val="none" w:sz="0" w:space="0" w:color="auto"/>
            <w:bottom w:val="none" w:sz="0" w:space="0" w:color="auto"/>
            <w:right w:val="none" w:sz="0" w:space="0" w:color="auto"/>
          </w:divBdr>
        </w:div>
        <w:div w:id="1605264698">
          <w:marLeft w:val="0"/>
          <w:marRight w:val="0"/>
          <w:marTop w:val="0"/>
          <w:marBottom w:val="0"/>
          <w:divBdr>
            <w:top w:val="none" w:sz="0" w:space="0" w:color="auto"/>
            <w:left w:val="none" w:sz="0" w:space="0" w:color="auto"/>
            <w:bottom w:val="none" w:sz="0" w:space="0" w:color="auto"/>
            <w:right w:val="none" w:sz="0" w:space="0" w:color="auto"/>
          </w:divBdr>
        </w:div>
        <w:div w:id="1718044053">
          <w:marLeft w:val="0"/>
          <w:marRight w:val="0"/>
          <w:marTop w:val="0"/>
          <w:marBottom w:val="0"/>
          <w:divBdr>
            <w:top w:val="none" w:sz="0" w:space="0" w:color="auto"/>
            <w:left w:val="none" w:sz="0" w:space="0" w:color="auto"/>
            <w:bottom w:val="none" w:sz="0" w:space="0" w:color="auto"/>
            <w:right w:val="none" w:sz="0" w:space="0" w:color="auto"/>
          </w:divBdr>
        </w:div>
        <w:div w:id="1719938957">
          <w:marLeft w:val="0"/>
          <w:marRight w:val="0"/>
          <w:marTop w:val="0"/>
          <w:marBottom w:val="0"/>
          <w:divBdr>
            <w:top w:val="none" w:sz="0" w:space="0" w:color="auto"/>
            <w:left w:val="none" w:sz="0" w:space="0" w:color="auto"/>
            <w:bottom w:val="none" w:sz="0" w:space="0" w:color="auto"/>
            <w:right w:val="none" w:sz="0" w:space="0" w:color="auto"/>
          </w:divBdr>
        </w:div>
        <w:div w:id="1726758693">
          <w:marLeft w:val="0"/>
          <w:marRight w:val="0"/>
          <w:marTop w:val="0"/>
          <w:marBottom w:val="0"/>
          <w:divBdr>
            <w:top w:val="none" w:sz="0" w:space="0" w:color="auto"/>
            <w:left w:val="none" w:sz="0" w:space="0" w:color="auto"/>
            <w:bottom w:val="none" w:sz="0" w:space="0" w:color="auto"/>
            <w:right w:val="none" w:sz="0" w:space="0" w:color="auto"/>
          </w:divBdr>
        </w:div>
        <w:div w:id="1730691541">
          <w:marLeft w:val="0"/>
          <w:marRight w:val="0"/>
          <w:marTop w:val="0"/>
          <w:marBottom w:val="0"/>
          <w:divBdr>
            <w:top w:val="none" w:sz="0" w:space="0" w:color="auto"/>
            <w:left w:val="none" w:sz="0" w:space="0" w:color="auto"/>
            <w:bottom w:val="none" w:sz="0" w:space="0" w:color="auto"/>
            <w:right w:val="none" w:sz="0" w:space="0" w:color="auto"/>
          </w:divBdr>
        </w:div>
        <w:div w:id="1949771772">
          <w:marLeft w:val="0"/>
          <w:marRight w:val="0"/>
          <w:marTop w:val="0"/>
          <w:marBottom w:val="0"/>
          <w:divBdr>
            <w:top w:val="none" w:sz="0" w:space="0" w:color="auto"/>
            <w:left w:val="none" w:sz="0" w:space="0" w:color="auto"/>
            <w:bottom w:val="none" w:sz="0" w:space="0" w:color="auto"/>
            <w:right w:val="none" w:sz="0" w:space="0" w:color="auto"/>
          </w:divBdr>
        </w:div>
        <w:div w:id="1995571586">
          <w:marLeft w:val="0"/>
          <w:marRight w:val="0"/>
          <w:marTop w:val="0"/>
          <w:marBottom w:val="0"/>
          <w:divBdr>
            <w:top w:val="none" w:sz="0" w:space="0" w:color="auto"/>
            <w:left w:val="none" w:sz="0" w:space="0" w:color="auto"/>
            <w:bottom w:val="none" w:sz="0" w:space="0" w:color="auto"/>
            <w:right w:val="none" w:sz="0" w:space="0" w:color="auto"/>
          </w:divBdr>
        </w:div>
        <w:div w:id="2002810046">
          <w:marLeft w:val="0"/>
          <w:marRight w:val="0"/>
          <w:marTop w:val="0"/>
          <w:marBottom w:val="0"/>
          <w:divBdr>
            <w:top w:val="none" w:sz="0" w:space="0" w:color="auto"/>
            <w:left w:val="none" w:sz="0" w:space="0" w:color="auto"/>
            <w:bottom w:val="none" w:sz="0" w:space="0" w:color="auto"/>
            <w:right w:val="none" w:sz="0" w:space="0" w:color="auto"/>
          </w:divBdr>
        </w:div>
        <w:div w:id="2024671359">
          <w:marLeft w:val="0"/>
          <w:marRight w:val="0"/>
          <w:marTop w:val="0"/>
          <w:marBottom w:val="0"/>
          <w:divBdr>
            <w:top w:val="none" w:sz="0" w:space="0" w:color="auto"/>
            <w:left w:val="none" w:sz="0" w:space="0" w:color="auto"/>
            <w:bottom w:val="none" w:sz="0" w:space="0" w:color="auto"/>
            <w:right w:val="none" w:sz="0" w:space="0" w:color="auto"/>
          </w:divBdr>
        </w:div>
        <w:div w:id="2032952157">
          <w:marLeft w:val="0"/>
          <w:marRight w:val="0"/>
          <w:marTop w:val="0"/>
          <w:marBottom w:val="0"/>
          <w:divBdr>
            <w:top w:val="none" w:sz="0" w:space="0" w:color="auto"/>
            <w:left w:val="none" w:sz="0" w:space="0" w:color="auto"/>
            <w:bottom w:val="none" w:sz="0" w:space="0" w:color="auto"/>
            <w:right w:val="none" w:sz="0" w:space="0" w:color="auto"/>
          </w:divBdr>
        </w:div>
        <w:div w:id="2109151478">
          <w:marLeft w:val="0"/>
          <w:marRight w:val="0"/>
          <w:marTop w:val="0"/>
          <w:marBottom w:val="0"/>
          <w:divBdr>
            <w:top w:val="none" w:sz="0" w:space="0" w:color="auto"/>
            <w:left w:val="none" w:sz="0" w:space="0" w:color="auto"/>
            <w:bottom w:val="none" w:sz="0" w:space="0" w:color="auto"/>
            <w:right w:val="none" w:sz="0" w:space="0" w:color="auto"/>
          </w:divBdr>
        </w:div>
        <w:div w:id="2120642563">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sChild>
    </w:div>
    <w:div w:id="1470704198">
      <w:bodyDiv w:val="1"/>
      <w:marLeft w:val="0"/>
      <w:marRight w:val="0"/>
      <w:marTop w:val="0"/>
      <w:marBottom w:val="0"/>
      <w:divBdr>
        <w:top w:val="none" w:sz="0" w:space="0" w:color="auto"/>
        <w:left w:val="none" w:sz="0" w:space="0" w:color="auto"/>
        <w:bottom w:val="none" w:sz="0" w:space="0" w:color="auto"/>
        <w:right w:val="none" w:sz="0" w:space="0" w:color="auto"/>
      </w:divBdr>
      <w:divsChild>
        <w:div w:id="78796760">
          <w:marLeft w:val="0"/>
          <w:marRight w:val="0"/>
          <w:marTop w:val="0"/>
          <w:marBottom w:val="0"/>
          <w:divBdr>
            <w:top w:val="none" w:sz="0" w:space="0" w:color="auto"/>
            <w:left w:val="none" w:sz="0" w:space="0" w:color="auto"/>
            <w:bottom w:val="none" w:sz="0" w:space="0" w:color="auto"/>
            <w:right w:val="none" w:sz="0" w:space="0" w:color="auto"/>
          </w:divBdr>
        </w:div>
        <w:div w:id="165949298">
          <w:marLeft w:val="0"/>
          <w:marRight w:val="0"/>
          <w:marTop w:val="0"/>
          <w:marBottom w:val="0"/>
          <w:divBdr>
            <w:top w:val="none" w:sz="0" w:space="0" w:color="auto"/>
            <w:left w:val="none" w:sz="0" w:space="0" w:color="auto"/>
            <w:bottom w:val="none" w:sz="0" w:space="0" w:color="auto"/>
            <w:right w:val="none" w:sz="0" w:space="0" w:color="auto"/>
          </w:divBdr>
        </w:div>
        <w:div w:id="227807143">
          <w:marLeft w:val="0"/>
          <w:marRight w:val="0"/>
          <w:marTop w:val="0"/>
          <w:marBottom w:val="0"/>
          <w:divBdr>
            <w:top w:val="none" w:sz="0" w:space="0" w:color="auto"/>
            <w:left w:val="none" w:sz="0" w:space="0" w:color="auto"/>
            <w:bottom w:val="none" w:sz="0" w:space="0" w:color="auto"/>
            <w:right w:val="none" w:sz="0" w:space="0" w:color="auto"/>
          </w:divBdr>
        </w:div>
        <w:div w:id="237861854">
          <w:marLeft w:val="0"/>
          <w:marRight w:val="0"/>
          <w:marTop w:val="0"/>
          <w:marBottom w:val="0"/>
          <w:divBdr>
            <w:top w:val="none" w:sz="0" w:space="0" w:color="auto"/>
            <w:left w:val="none" w:sz="0" w:space="0" w:color="auto"/>
            <w:bottom w:val="none" w:sz="0" w:space="0" w:color="auto"/>
            <w:right w:val="none" w:sz="0" w:space="0" w:color="auto"/>
          </w:divBdr>
        </w:div>
        <w:div w:id="264575756">
          <w:marLeft w:val="0"/>
          <w:marRight w:val="0"/>
          <w:marTop w:val="0"/>
          <w:marBottom w:val="0"/>
          <w:divBdr>
            <w:top w:val="none" w:sz="0" w:space="0" w:color="auto"/>
            <w:left w:val="none" w:sz="0" w:space="0" w:color="auto"/>
            <w:bottom w:val="none" w:sz="0" w:space="0" w:color="auto"/>
            <w:right w:val="none" w:sz="0" w:space="0" w:color="auto"/>
          </w:divBdr>
        </w:div>
        <w:div w:id="354625089">
          <w:marLeft w:val="0"/>
          <w:marRight w:val="0"/>
          <w:marTop w:val="0"/>
          <w:marBottom w:val="0"/>
          <w:divBdr>
            <w:top w:val="none" w:sz="0" w:space="0" w:color="auto"/>
            <w:left w:val="none" w:sz="0" w:space="0" w:color="auto"/>
            <w:bottom w:val="none" w:sz="0" w:space="0" w:color="auto"/>
            <w:right w:val="none" w:sz="0" w:space="0" w:color="auto"/>
          </w:divBdr>
        </w:div>
        <w:div w:id="407774569">
          <w:marLeft w:val="0"/>
          <w:marRight w:val="0"/>
          <w:marTop w:val="0"/>
          <w:marBottom w:val="0"/>
          <w:divBdr>
            <w:top w:val="none" w:sz="0" w:space="0" w:color="auto"/>
            <w:left w:val="none" w:sz="0" w:space="0" w:color="auto"/>
            <w:bottom w:val="none" w:sz="0" w:space="0" w:color="auto"/>
            <w:right w:val="none" w:sz="0" w:space="0" w:color="auto"/>
          </w:divBdr>
        </w:div>
        <w:div w:id="458184586">
          <w:marLeft w:val="0"/>
          <w:marRight w:val="0"/>
          <w:marTop w:val="0"/>
          <w:marBottom w:val="0"/>
          <w:divBdr>
            <w:top w:val="none" w:sz="0" w:space="0" w:color="auto"/>
            <w:left w:val="none" w:sz="0" w:space="0" w:color="auto"/>
            <w:bottom w:val="none" w:sz="0" w:space="0" w:color="auto"/>
            <w:right w:val="none" w:sz="0" w:space="0" w:color="auto"/>
          </w:divBdr>
        </w:div>
        <w:div w:id="588852119">
          <w:marLeft w:val="0"/>
          <w:marRight w:val="0"/>
          <w:marTop w:val="0"/>
          <w:marBottom w:val="0"/>
          <w:divBdr>
            <w:top w:val="none" w:sz="0" w:space="0" w:color="auto"/>
            <w:left w:val="none" w:sz="0" w:space="0" w:color="auto"/>
            <w:bottom w:val="none" w:sz="0" w:space="0" w:color="auto"/>
            <w:right w:val="none" w:sz="0" w:space="0" w:color="auto"/>
          </w:divBdr>
        </w:div>
        <w:div w:id="651644225">
          <w:marLeft w:val="0"/>
          <w:marRight w:val="0"/>
          <w:marTop w:val="0"/>
          <w:marBottom w:val="0"/>
          <w:divBdr>
            <w:top w:val="none" w:sz="0" w:space="0" w:color="auto"/>
            <w:left w:val="none" w:sz="0" w:space="0" w:color="auto"/>
            <w:bottom w:val="none" w:sz="0" w:space="0" w:color="auto"/>
            <w:right w:val="none" w:sz="0" w:space="0" w:color="auto"/>
          </w:divBdr>
        </w:div>
        <w:div w:id="688987960">
          <w:marLeft w:val="0"/>
          <w:marRight w:val="0"/>
          <w:marTop w:val="0"/>
          <w:marBottom w:val="0"/>
          <w:divBdr>
            <w:top w:val="none" w:sz="0" w:space="0" w:color="auto"/>
            <w:left w:val="none" w:sz="0" w:space="0" w:color="auto"/>
            <w:bottom w:val="none" w:sz="0" w:space="0" w:color="auto"/>
            <w:right w:val="none" w:sz="0" w:space="0" w:color="auto"/>
          </w:divBdr>
        </w:div>
        <w:div w:id="789671558">
          <w:marLeft w:val="0"/>
          <w:marRight w:val="0"/>
          <w:marTop w:val="0"/>
          <w:marBottom w:val="0"/>
          <w:divBdr>
            <w:top w:val="none" w:sz="0" w:space="0" w:color="auto"/>
            <w:left w:val="none" w:sz="0" w:space="0" w:color="auto"/>
            <w:bottom w:val="none" w:sz="0" w:space="0" w:color="auto"/>
            <w:right w:val="none" w:sz="0" w:space="0" w:color="auto"/>
          </w:divBdr>
        </w:div>
        <w:div w:id="878787457">
          <w:marLeft w:val="0"/>
          <w:marRight w:val="0"/>
          <w:marTop w:val="0"/>
          <w:marBottom w:val="0"/>
          <w:divBdr>
            <w:top w:val="none" w:sz="0" w:space="0" w:color="auto"/>
            <w:left w:val="none" w:sz="0" w:space="0" w:color="auto"/>
            <w:bottom w:val="none" w:sz="0" w:space="0" w:color="auto"/>
            <w:right w:val="none" w:sz="0" w:space="0" w:color="auto"/>
          </w:divBdr>
        </w:div>
        <w:div w:id="891844397">
          <w:marLeft w:val="0"/>
          <w:marRight w:val="0"/>
          <w:marTop w:val="0"/>
          <w:marBottom w:val="0"/>
          <w:divBdr>
            <w:top w:val="none" w:sz="0" w:space="0" w:color="auto"/>
            <w:left w:val="none" w:sz="0" w:space="0" w:color="auto"/>
            <w:bottom w:val="none" w:sz="0" w:space="0" w:color="auto"/>
            <w:right w:val="none" w:sz="0" w:space="0" w:color="auto"/>
          </w:divBdr>
        </w:div>
        <w:div w:id="895240283">
          <w:marLeft w:val="0"/>
          <w:marRight w:val="0"/>
          <w:marTop w:val="0"/>
          <w:marBottom w:val="0"/>
          <w:divBdr>
            <w:top w:val="none" w:sz="0" w:space="0" w:color="auto"/>
            <w:left w:val="none" w:sz="0" w:space="0" w:color="auto"/>
            <w:bottom w:val="none" w:sz="0" w:space="0" w:color="auto"/>
            <w:right w:val="none" w:sz="0" w:space="0" w:color="auto"/>
          </w:divBdr>
        </w:div>
        <w:div w:id="912081585">
          <w:marLeft w:val="0"/>
          <w:marRight w:val="0"/>
          <w:marTop w:val="0"/>
          <w:marBottom w:val="0"/>
          <w:divBdr>
            <w:top w:val="none" w:sz="0" w:space="0" w:color="auto"/>
            <w:left w:val="none" w:sz="0" w:space="0" w:color="auto"/>
            <w:bottom w:val="none" w:sz="0" w:space="0" w:color="auto"/>
            <w:right w:val="none" w:sz="0" w:space="0" w:color="auto"/>
          </w:divBdr>
        </w:div>
        <w:div w:id="948312291">
          <w:marLeft w:val="0"/>
          <w:marRight w:val="0"/>
          <w:marTop w:val="0"/>
          <w:marBottom w:val="0"/>
          <w:divBdr>
            <w:top w:val="none" w:sz="0" w:space="0" w:color="auto"/>
            <w:left w:val="none" w:sz="0" w:space="0" w:color="auto"/>
            <w:bottom w:val="none" w:sz="0" w:space="0" w:color="auto"/>
            <w:right w:val="none" w:sz="0" w:space="0" w:color="auto"/>
          </w:divBdr>
        </w:div>
        <w:div w:id="1119296455">
          <w:marLeft w:val="0"/>
          <w:marRight w:val="0"/>
          <w:marTop w:val="0"/>
          <w:marBottom w:val="0"/>
          <w:divBdr>
            <w:top w:val="none" w:sz="0" w:space="0" w:color="auto"/>
            <w:left w:val="none" w:sz="0" w:space="0" w:color="auto"/>
            <w:bottom w:val="none" w:sz="0" w:space="0" w:color="auto"/>
            <w:right w:val="none" w:sz="0" w:space="0" w:color="auto"/>
          </w:divBdr>
        </w:div>
        <w:div w:id="1220093379">
          <w:marLeft w:val="0"/>
          <w:marRight w:val="0"/>
          <w:marTop w:val="0"/>
          <w:marBottom w:val="0"/>
          <w:divBdr>
            <w:top w:val="none" w:sz="0" w:space="0" w:color="auto"/>
            <w:left w:val="none" w:sz="0" w:space="0" w:color="auto"/>
            <w:bottom w:val="none" w:sz="0" w:space="0" w:color="auto"/>
            <w:right w:val="none" w:sz="0" w:space="0" w:color="auto"/>
          </w:divBdr>
        </w:div>
        <w:div w:id="1256091475">
          <w:marLeft w:val="0"/>
          <w:marRight w:val="0"/>
          <w:marTop w:val="0"/>
          <w:marBottom w:val="0"/>
          <w:divBdr>
            <w:top w:val="none" w:sz="0" w:space="0" w:color="auto"/>
            <w:left w:val="none" w:sz="0" w:space="0" w:color="auto"/>
            <w:bottom w:val="none" w:sz="0" w:space="0" w:color="auto"/>
            <w:right w:val="none" w:sz="0" w:space="0" w:color="auto"/>
          </w:divBdr>
        </w:div>
        <w:div w:id="1324360994">
          <w:marLeft w:val="0"/>
          <w:marRight w:val="0"/>
          <w:marTop w:val="0"/>
          <w:marBottom w:val="0"/>
          <w:divBdr>
            <w:top w:val="none" w:sz="0" w:space="0" w:color="auto"/>
            <w:left w:val="none" w:sz="0" w:space="0" w:color="auto"/>
            <w:bottom w:val="none" w:sz="0" w:space="0" w:color="auto"/>
            <w:right w:val="none" w:sz="0" w:space="0" w:color="auto"/>
          </w:divBdr>
        </w:div>
        <w:div w:id="1347906998">
          <w:marLeft w:val="0"/>
          <w:marRight w:val="0"/>
          <w:marTop w:val="0"/>
          <w:marBottom w:val="0"/>
          <w:divBdr>
            <w:top w:val="none" w:sz="0" w:space="0" w:color="auto"/>
            <w:left w:val="none" w:sz="0" w:space="0" w:color="auto"/>
            <w:bottom w:val="none" w:sz="0" w:space="0" w:color="auto"/>
            <w:right w:val="none" w:sz="0" w:space="0" w:color="auto"/>
          </w:divBdr>
        </w:div>
        <w:div w:id="1369377626">
          <w:marLeft w:val="0"/>
          <w:marRight w:val="0"/>
          <w:marTop w:val="0"/>
          <w:marBottom w:val="0"/>
          <w:divBdr>
            <w:top w:val="none" w:sz="0" w:space="0" w:color="auto"/>
            <w:left w:val="none" w:sz="0" w:space="0" w:color="auto"/>
            <w:bottom w:val="none" w:sz="0" w:space="0" w:color="auto"/>
            <w:right w:val="none" w:sz="0" w:space="0" w:color="auto"/>
          </w:divBdr>
        </w:div>
        <w:div w:id="1693988977">
          <w:marLeft w:val="0"/>
          <w:marRight w:val="0"/>
          <w:marTop w:val="0"/>
          <w:marBottom w:val="0"/>
          <w:divBdr>
            <w:top w:val="none" w:sz="0" w:space="0" w:color="auto"/>
            <w:left w:val="none" w:sz="0" w:space="0" w:color="auto"/>
            <w:bottom w:val="none" w:sz="0" w:space="0" w:color="auto"/>
            <w:right w:val="none" w:sz="0" w:space="0" w:color="auto"/>
          </w:divBdr>
        </w:div>
        <w:div w:id="1758360616">
          <w:marLeft w:val="0"/>
          <w:marRight w:val="0"/>
          <w:marTop w:val="0"/>
          <w:marBottom w:val="0"/>
          <w:divBdr>
            <w:top w:val="none" w:sz="0" w:space="0" w:color="auto"/>
            <w:left w:val="none" w:sz="0" w:space="0" w:color="auto"/>
            <w:bottom w:val="none" w:sz="0" w:space="0" w:color="auto"/>
            <w:right w:val="none" w:sz="0" w:space="0" w:color="auto"/>
          </w:divBdr>
        </w:div>
        <w:div w:id="1768696761">
          <w:marLeft w:val="0"/>
          <w:marRight w:val="0"/>
          <w:marTop w:val="0"/>
          <w:marBottom w:val="0"/>
          <w:divBdr>
            <w:top w:val="none" w:sz="0" w:space="0" w:color="auto"/>
            <w:left w:val="none" w:sz="0" w:space="0" w:color="auto"/>
            <w:bottom w:val="none" w:sz="0" w:space="0" w:color="auto"/>
            <w:right w:val="none" w:sz="0" w:space="0" w:color="auto"/>
          </w:divBdr>
        </w:div>
        <w:div w:id="1775133465">
          <w:marLeft w:val="0"/>
          <w:marRight w:val="0"/>
          <w:marTop w:val="0"/>
          <w:marBottom w:val="0"/>
          <w:divBdr>
            <w:top w:val="none" w:sz="0" w:space="0" w:color="auto"/>
            <w:left w:val="none" w:sz="0" w:space="0" w:color="auto"/>
            <w:bottom w:val="none" w:sz="0" w:space="0" w:color="auto"/>
            <w:right w:val="none" w:sz="0" w:space="0" w:color="auto"/>
          </w:divBdr>
        </w:div>
        <w:div w:id="2013876557">
          <w:marLeft w:val="0"/>
          <w:marRight w:val="0"/>
          <w:marTop w:val="0"/>
          <w:marBottom w:val="0"/>
          <w:divBdr>
            <w:top w:val="none" w:sz="0" w:space="0" w:color="auto"/>
            <w:left w:val="none" w:sz="0" w:space="0" w:color="auto"/>
            <w:bottom w:val="none" w:sz="0" w:space="0" w:color="auto"/>
            <w:right w:val="none" w:sz="0" w:space="0" w:color="auto"/>
          </w:divBdr>
        </w:div>
        <w:div w:id="2099449437">
          <w:marLeft w:val="0"/>
          <w:marRight w:val="0"/>
          <w:marTop w:val="0"/>
          <w:marBottom w:val="0"/>
          <w:divBdr>
            <w:top w:val="none" w:sz="0" w:space="0" w:color="auto"/>
            <w:left w:val="none" w:sz="0" w:space="0" w:color="auto"/>
            <w:bottom w:val="none" w:sz="0" w:space="0" w:color="auto"/>
            <w:right w:val="none" w:sz="0" w:space="0" w:color="auto"/>
          </w:divBdr>
        </w:div>
      </w:divsChild>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769960414">
      <w:bodyDiv w:val="1"/>
      <w:marLeft w:val="0"/>
      <w:marRight w:val="0"/>
      <w:marTop w:val="0"/>
      <w:marBottom w:val="0"/>
      <w:divBdr>
        <w:top w:val="none" w:sz="0" w:space="0" w:color="auto"/>
        <w:left w:val="none" w:sz="0" w:space="0" w:color="auto"/>
        <w:bottom w:val="none" w:sz="0" w:space="0" w:color="auto"/>
        <w:right w:val="none" w:sz="0" w:space="0" w:color="auto"/>
      </w:divBdr>
      <w:divsChild>
        <w:div w:id="26758575">
          <w:marLeft w:val="0"/>
          <w:marRight w:val="0"/>
          <w:marTop w:val="0"/>
          <w:marBottom w:val="0"/>
          <w:divBdr>
            <w:top w:val="none" w:sz="0" w:space="0" w:color="auto"/>
            <w:left w:val="none" w:sz="0" w:space="0" w:color="auto"/>
            <w:bottom w:val="none" w:sz="0" w:space="0" w:color="auto"/>
            <w:right w:val="none" w:sz="0" w:space="0" w:color="auto"/>
          </w:divBdr>
        </w:div>
        <w:div w:id="41756954">
          <w:marLeft w:val="0"/>
          <w:marRight w:val="0"/>
          <w:marTop w:val="0"/>
          <w:marBottom w:val="0"/>
          <w:divBdr>
            <w:top w:val="none" w:sz="0" w:space="0" w:color="auto"/>
            <w:left w:val="none" w:sz="0" w:space="0" w:color="auto"/>
            <w:bottom w:val="none" w:sz="0" w:space="0" w:color="auto"/>
            <w:right w:val="none" w:sz="0" w:space="0" w:color="auto"/>
          </w:divBdr>
        </w:div>
        <w:div w:id="41878166">
          <w:marLeft w:val="0"/>
          <w:marRight w:val="0"/>
          <w:marTop w:val="0"/>
          <w:marBottom w:val="0"/>
          <w:divBdr>
            <w:top w:val="none" w:sz="0" w:space="0" w:color="auto"/>
            <w:left w:val="none" w:sz="0" w:space="0" w:color="auto"/>
            <w:bottom w:val="none" w:sz="0" w:space="0" w:color="auto"/>
            <w:right w:val="none" w:sz="0" w:space="0" w:color="auto"/>
          </w:divBdr>
        </w:div>
        <w:div w:id="44499610">
          <w:marLeft w:val="0"/>
          <w:marRight w:val="0"/>
          <w:marTop w:val="0"/>
          <w:marBottom w:val="0"/>
          <w:divBdr>
            <w:top w:val="none" w:sz="0" w:space="0" w:color="auto"/>
            <w:left w:val="none" w:sz="0" w:space="0" w:color="auto"/>
            <w:bottom w:val="none" w:sz="0" w:space="0" w:color="auto"/>
            <w:right w:val="none" w:sz="0" w:space="0" w:color="auto"/>
          </w:divBdr>
        </w:div>
        <w:div w:id="49698271">
          <w:marLeft w:val="0"/>
          <w:marRight w:val="0"/>
          <w:marTop w:val="0"/>
          <w:marBottom w:val="0"/>
          <w:divBdr>
            <w:top w:val="none" w:sz="0" w:space="0" w:color="auto"/>
            <w:left w:val="none" w:sz="0" w:space="0" w:color="auto"/>
            <w:bottom w:val="none" w:sz="0" w:space="0" w:color="auto"/>
            <w:right w:val="none" w:sz="0" w:space="0" w:color="auto"/>
          </w:divBdr>
        </w:div>
        <w:div w:id="57436156">
          <w:marLeft w:val="0"/>
          <w:marRight w:val="0"/>
          <w:marTop w:val="0"/>
          <w:marBottom w:val="0"/>
          <w:divBdr>
            <w:top w:val="none" w:sz="0" w:space="0" w:color="auto"/>
            <w:left w:val="none" w:sz="0" w:space="0" w:color="auto"/>
            <w:bottom w:val="none" w:sz="0" w:space="0" w:color="auto"/>
            <w:right w:val="none" w:sz="0" w:space="0" w:color="auto"/>
          </w:divBdr>
        </w:div>
        <w:div w:id="91125284">
          <w:marLeft w:val="0"/>
          <w:marRight w:val="0"/>
          <w:marTop w:val="0"/>
          <w:marBottom w:val="0"/>
          <w:divBdr>
            <w:top w:val="none" w:sz="0" w:space="0" w:color="auto"/>
            <w:left w:val="none" w:sz="0" w:space="0" w:color="auto"/>
            <w:bottom w:val="none" w:sz="0" w:space="0" w:color="auto"/>
            <w:right w:val="none" w:sz="0" w:space="0" w:color="auto"/>
          </w:divBdr>
        </w:div>
        <w:div w:id="91441571">
          <w:marLeft w:val="0"/>
          <w:marRight w:val="0"/>
          <w:marTop w:val="0"/>
          <w:marBottom w:val="0"/>
          <w:divBdr>
            <w:top w:val="none" w:sz="0" w:space="0" w:color="auto"/>
            <w:left w:val="none" w:sz="0" w:space="0" w:color="auto"/>
            <w:bottom w:val="none" w:sz="0" w:space="0" w:color="auto"/>
            <w:right w:val="none" w:sz="0" w:space="0" w:color="auto"/>
          </w:divBdr>
        </w:div>
        <w:div w:id="95102832">
          <w:marLeft w:val="0"/>
          <w:marRight w:val="0"/>
          <w:marTop w:val="0"/>
          <w:marBottom w:val="0"/>
          <w:divBdr>
            <w:top w:val="none" w:sz="0" w:space="0" w:color="auto"/>
            <w:left w:val="none" w:sz="0" w:space="0" w:color="auto"/>
            <w:bottom w:val="none" w:sz="0" w:space="0" w:color="auto"/>
            <w:right w:val="none" w:sz="0" w:space="0" w:color="auto"/>
          </w:divBdr>
        </w:div>
        <w:div w:id="105274193">
          <w:marLeft w:val="0"/>
          <w:marRight w:val="0"/>
          <w:marTop w:val="0"/>
          <w:marBottom w:val="0"/>
          <w:divBdr>
            <w:top w:val="none" w:sz="0" w:space="0" w:color="auto"/>
            <w:left w:val="none" w:sz="0" w:space="0" w:color="auto"/>
            <w:bottom w:val="none" w:sz="0" w:space="0" w:color="auto"/>
            <w:right w:val="none" w:sz="0" w:space="0" w:color="auto"/>
          </w:divBdr>
        </w:div>
        <w:div w:id="114377418">
          <w:marLeft w:val="0"/>
          <w:marRight w:val="0"/>
          <w:marTop w:val="0"/>
          <w:marBottom w:val="0"/>
          <w:divBdr>
            <w:top w:val="none" w:sz="0" w:space="0" w:color="auto"/>
            <w:left w:val="none" w:sz="0" w:space="0" w:color="auto"/>
            <w:bottom w:val="none" w:sz="0" w:space="0" w:color="auto"/>
            <w:right w:val="none" w:sz="0" w:space="0" w:color="auto"/>
          </w:divBdr>
        </w:div>
        <w:div w:id="118497500">
          <w:marLeft w:val="0"/>
          <w:marRight w:val="0"/>
          <w:marTop w:val="0"/>
          <w:marBottom w:val="0"/>
          <w:divBdr>
            <w:top w:val="none" w:sz="0" w:space="0" w:color="auto"/>
            <w:left w:val="none" w:sz="0" w:space="0" w:color="auto"/>
            <w:bottom w:val="none" w:sz="0" w:space="0" w:color="auto"/>
            <w:right w:val="none" w:sz="0" w:space="0" w:color="auto"/>
          </w:divBdr>
        </w:div>
        <w:div w:id="118883510">
          <w:marLeft w:val="0"/>
          <w:marRight w:val="0"/>
          <w:marTop w:val="0"/>
          <w:marBottom w:val="0"/>
          <w:divBdr>
            <w:top w:val="none" w:sz="0" w:space="0" w:color="auto"/>
            <w:left w:val="none" w:sz="0" w:space="0" w:color="auto"/>
            <w:bottom w:val="none" w:sz="0" w:space="0" w:color="auto"/>
            <w:right w:val="none" w:sz="0" w:space="0" w:color="auto"/>
          </w:divBdr>
        </w:div>
        <w:div w:id="126314139">
          <w:marLeft w:val="0"/>
          <w:marRight w:val="0"/>
          <w:marTop w:val="0"/>
          <w:marBottom w:val="0"/>
          <w:divBdr>
            <w:top w:val="none" w:sz="0" w:space="0" w:color="auto"/>
            <w:left w:val="none" w:sz="0" w:space="0" w:color="auto"/>
            <w:bottom w:val="none" w:sz="0" w:space="0" w:color="auto"/>
            <w:right w:val="none" w:sz="0" w:space="0" w:color="auto"/>
          </w:divBdr>
        </w:div>
        <w:div w:id="126894063">
          <w:marLeft w:val="0"/>
          <w:marRight w:val="0"/>
          <w:marTop w:val="0"/>
          <w:marBottom w:val="0"/>
          <w:divBdr>
            <w:top w:val="none" w:sz="0" w:space="0" w:color="auto"/>
            <w:left w:val="none" w:sz="0" w:space="0" w:color="auto"/>
            <w:bottom w:val="none" w:sz="0" w:space="0" w:color="auto"/>
            <w:right w:val="none" w:sz="0" w:space="0" w:color="auto"/>
          </w:divBdr>
        </w:div>
        <w:div w:id="157115621">
          <w:marLeft w:val="0"/>
          <w:marRight w:val="0"/>
          <w:marTop w:val="0"/>
          <w:marBottom w:val="0"/>
          <w:divBdr>
            <w:top w:val="none" w:sz="0" w:space="0" w:color="auto"/>
            <w:left w:val="none" w:sz="0" w:space="0" w:color="auto"/>
            <w:bottom w:val="none" w:sz="0" w:space="0" w:color="auto"/>
            <w:right w:val="none" w:sz="0" w:space="0" w:color="auto"/>
          </w:divBdr>
        </w:div>
        <w:div w:id="161706590">
          <w:marLeft w:val="0"/>
          <w:marRight w:val="0"/>
          <w:marTop w:val="0"/>
          <w:marBottom w:val="0"/>
          <w:divBdr>
            <w:top w:val="none" w:sz="0" w:space="0" w:color="auto"/>
            <w:left w:val="none" w:sz="0" w:space="0" w:color="auto"/>
            <w:bottom w:val="none" w:sz="0" w:space="0" w:color="auto"/>
            <w:right w:val="none" w:sz="0" w:space="0" w:color="auto"/>
          </w:divBdr>
        </w:div>
        <w:div w:id="179660714">
          <w:marLeft w:val="0"/>
          <w:marRight w:val="0"/>
          <w:marTop w:val="0"/>
          <w:marBottom w:val="0"/>
          <w:divBdr>
            <w:top w:val="none" w:sz="0" w:space="0" w:color="auto"/>
            <w:left w:val="none" w:sz="0" w:space="0" w:color="auto"/>
            <w:bottom w:val="none" w:sz="0" w:space="0" w:color="auto"/>
            <w:right w:val="none" w:sz="0" w:space="0" w:color="auto"/>
          </w:divBdr>
        </w:div>
        <w:div w:id="233971411">
          <w:marLeft w:val="0"/>
          <w:marRight w:val="0"/>
          <w:marTop w:val="0"/>
          <w:marBottom w:val="0"/>
          <w:divBdr>
            <w:top w:val="none" w:sz="0" w:space="0" w:color="auto"/>
            <w:left w:val="none" w:sz="0" w:space="0" w:color="auto"/>
            <w:bottom w:val="none" w:sz="0" w:space="0" w:color="auto"/>
            <w:right w:val="none" w:sz="0" w:space="0" w:color="auto"/>
          </w:divBdr>
        </w:div>
        <w:div w:id="245237573">
          <w:marLeft w:val="0"/>
          <w:marRight w:val="0"/>
          <w:marTop w:val="0"/>
          <w:marBottom w:val="0"/>
          <w:divBdr>
            <w:top w:val="none" w:sz="0" w:space="0" w:color="auto"/>
            <w:left w:val="none" w:sz="0" w:space="0" w:color="auto"/>
            <w:bottom w:val="none" w:sz="0" w:space="0" w:color="auto"/>
            <w:right w:val="none" w:sz="0" w:space="0" w:color="auto"/>
          </w:divBdr>
        </w:div>
        <w:div w:id="268390604">
          <w:marLeft w:val="0"/>
          <w:marRight w:val="0"/>
          <w:marTop w:val="0"/>
          <w:marBottom w:val="0"/>
          <w:divBdr>
            <w:top w:val="none" w:sz="0" w:space="0" w:color="auto"/>
            <w:left w:val="none" w:sz="0" w:space="0" w:color="auto"/>
            <w:bottom w:val="none" w:sz="0" w:space="0" w:color="auto"/>
            <w:right w:val="none" w:sz="0" w:space="0" w:color="auto"/>
          </w:divBdr>
        </w:div>
        <w:div w:id="323514094">
          <w:marLeft w:val="0"/>
          <w:marRight w:val="0"/>
          <w:marTop w:val="0"/>
          <w:marBottom w:val="0"/>
          <w:divBdr>
            <w:top w:val="none" w:sz="0" w:space="0" w:color="auto"/>
            <w:left w:val="none" w:sz="0" w:space="0" w:color="auto"/>
            <w:bottom w:val="none" w:sz="0" w:space="0" w:color="auto"/>
            <w:right w:val="none" w:sz="0" w:space="0" w:color="auto"/>
          </w:divBdr>
        </w:div>
        <w:div w:id="333460282">
          <w:marLeft w:val="0"/>
          <w:marRight w:val="0"/>
          <w:marTop w:val="0"/>
          <w:marBottom w:val="0"/>
          <w:divBdr>
            <w:top w:val="none" w:sz="0" w:space="0" w:color="auto"/>
            <w:left w:val="none" w:sz="0" w:space="0" w:color="auto"/>
            <w:bottom w:val="none" w:sz="0" w:space="0" w:color="auto"/>
            <w:right w:val="none" w:sz="0" w:space="0" w:color="auto"/>
          </w:divBdr>
        </w:div>
        <w:div w:id="393047641">
          <w:marLeft w:val="0"/>
          <w:marRight w:val="0"/>
          <w:marTop w:val="0"/>
          <w:marBottom w:val="0"/>
          <w:divBdr>
            <w:top w:val="none" w:sz="0" w:space="0" w:color="auto"/>
            <w:left w:val="none" w:sz="0" w:space="0" w:color="auto"/>
            <w:bottom w:val="none" w:sz="0" w:space="0" w:color="auto"/>
            <w:right w:val="none" w:sz="0" w:space="0" w:color="auto"/>
          </w:divBdr>
        </w:div>
        <w:div w:id="396637410">
          <w:marLeft w:val="0"/>
          <w:marRight w:val="0"/>
          <w:marTop w:val="0"/>
          <w:marBottom w:val="0"/>
          <w:divBdr>
            <w:top w:val="none" w:sz="0" w:space="0" w:color="auto"/>
            <w:left w:val="none" w:sz="0" w:space="0" w:color="auto"/>
            <w:bottom w:val="none" w:sz="0" w:space="0" w:color="auto"/>
            <w:right w:val="none" w:sz="0" w:space="0" w:color="auto"/>
          </w:divBdr>
        </w:div>
        <w:div w:id="416295800">
          <w:marLeft w:val="0"/>
          <w:marRight w:val="0"/>
          <w:marTop w:val="0"/>
          <w:marBottom w:val="0"/>
          <w:divBdr>
            <w:top w:val="none" w:sz="0" w:space="0" w:color="auto"/>
            <w:left w:val="none" w:sz="0" w:space="0" w:color="auto"/>
            <w:bottom w:val="none" w:sz="0" w:space="0" w:color="auto"/>
            <w:right w:val="none" w:sz="0" w:space="0" w:color="auto"/>
          </w:divBdr>
        </w:div>
        <w:div w:id="436605131">
          <w:marLeft w:val="0"/>
          <w:marRight w:val="0"/>
          <w:marTop w:val="0"/>
          <w:marBottom w:val="0"/>
          <w:divBdr>
            <w:top w:val="none" w:sz="0" w:space="0" w:color="auto"/>
            <w:left w:val="none" w:sz="0" w:space="0" w:color="auto"/>
            <w:bottom w:val="none" w:sz="0" w:space="0" w:color="auto"/>
            <w:right w:val="none" w:sz="0" w:space="0" w:color="auto"/>
          </w:divBdr>
        </w:div>
        <w:div w:id="437409653">
          <w:marLeft w:val="0"/>
          <w:marRight w:val="0"/>
          <w:marTop w:val="0"/>
          <w:marBottom w:val="0"/>
          <w:divBdr>
            <w:top w:val="none" w:sz="0" w:space="0" w:color="auto"/>
            <w:left w:val="none" w:sz="0" w:space="0" w:color="auto"/>
            <w:bottom w:val="none" w:sz="0" w:space="0" w:color="auto"/>
            <w:right w:val="none" w:sz="0" w:space="0" w:color="auto"/>
          </w:divBdr>
        </w:div>
        <w:div w:id="483085818">
          <w:marLeft w:val="0"/>
          <w:marRight w:val="0"/>
          <w:marTop w:val="0"/>
          <w:marBottom w:val="0"/>
          <w:divBdr>
            <w:top w:val="none" w:sz="0" w:space="0" w:color="auto"/>
            <w:left w:val="none" w:sz="0" w:space="0" w:color="auto"/>
            <w:bottom w:val="none" w:sz="0" w:space="0" w:color="auto"/>
            <w:right w:val="none" w:sz="0" w:space="0" w:color="auto"/>
          </w:divBdr>
        </w:div>
        <w:div w:id="486553512">
          <w:marLeft w:val="0"/>
          <w:marRight w:val="0"/>
          <w:marTop w:val="0"/>
          <w:marBottom w:val="0"/>
          <w:divBdr>
            <w:top w:val="none" w:sz="0" w:space="0" w:color="auto"/>
            <w:left w:val="none" w:sz="0" w:space="0" w:color="auto"/>
            <w:bottom w:val="none" w:sz="0" w:space="0" w:color="auto"/>
            <w:right w:val="none" w:sz="0" w:space="0" w:color="auto"/>
          </w:divBdr>
        </w:div>
        <w:div w:id="489716675">
          <w:marLeft w:val="0"/>
          <w:marRight w:val="0"/>
          <w:marTop w:val="0"/>
          <w:marBottom w:val="0"/>
          <w:divBdr>
            <w:top w:val="none" w:sz="0" w:space="0" w:color="auto"/>
            <w:left w:val="none" w:sz="0" w:space="0" w:color="auto"/>
            <w:bottom w:val="none" w:sz="0" w:space="0" w:color="auto"/>
            <w:right w:val="none" w:sz="0" w:space="0" w:color="auto"/>
          </w:divBdr>
        </w:div>
        <w:div w:id="495192313">
          <w:marLeft w:val="0"/>
          <w:marRight w:val="0"/>
          <w:marTop w:val="0"/>
          <w:marBottom w:val="0"/>
          <w:divBdr>
            <w:top w:val="none" w:sz="0" w:space="0" w:color="auto"/>
            <w:left w:val="none" w:sz="0" w:space="0" w:color="auto"/>
            <w:bottom w:val="none" w:sz="0" w:space="0" w:color="auto"/>
            <w:right w:val="none" w:sz="0" w:space="0" w:color="auto"/>
          </w:divBdr>
        </w:div>
        <w:div w:id="498086608">
          <w:marLeft w:val="0"/>
          <w:marRight w:val="0"/>
          <w:marTop w:val="0"/>
          <w:marBottom w:val="0"/>
          <w:divBdr>
            <w:top w:val="none" w:sz="0" w:space="0" w:color="auto"/>
            <w:left w:val="none" w:sz="0" w:space="0" w:color="auto"/>
            <w:bottom w:val="none" w:sz="0" w:space="0" w:color="auto"/>
            <w:right w:val="none" w:sz="0" w:space="0" w:color="auto"/>
          </w:divBdr>
        </w:div>
        <w:div w:id="504787441">
          <w:marLeft w:val="0"/>
          <w:marRight w:val="0"/>
          <w:marTop w:val="0"/>
          <w:marBottom w:val="0"/>
          <w:divBdr>
            <w:top w:val="none" w:sz="0" w:space="0" w:color="auto"/>
            <w:left w:val="none" w:sz="0" w:space="0" w:color="auto"/>
            <w:bottom w:val="none" w:sz="0" w:space="0" w:color="auto"/>
            <w:right w:val="none" w:sz="0" w:space="0" w:color="auto"/>
          </w:divBdr>
        </w:div>
        <w:div w:id="536938601">
          <w:marLeft w:val="0"/>
          <w:marRight w:val="0"/>
          <w:marTop w:val="0"/>
          <w:marBottom w:val="0"/>
          <w:divBdr>
            <w:top w:val="none" w:sz="0" w:space="0" w:color="auto"/>
            <w:left w:val="none" w:sz="0" w:space="0" w:color="auto"/>
            <w:bottom w:val="none" w:sz="0" w:space="0" w:color="auto"/>
            <w:right w:val="none" w:sz="0" w:space="0" w:color="auto"/>
          </w:divBdr>
        </w:div>
        <w:div w:id="558514636">
          <w:marLeft w:val="0"/>
          <w:marRight w:val="0"/>
          <w:marTop w:val="0"/>
          <w:marBottom w:val="0"/>
          <w:divBdr>
            <w:top w:val="none" w:sz="0" w:space="0" w:color="auto"/>
            <w:left w:val="none" w:sz="0" w:space="0" w:color="auto"/>
            <w:bottom w:val="none" w:sz="0" w:space="0" w:color="auto"/>
            <w:right w:val="none" w:sz="0" w:space="0" w:color="auto"/>
          </w:divBdr>
        </w:div>
        <w:div w:id="581648280">
          <w:marLeft w:val="0"/>
          <w:marRight w:val="0"/>
          <w:marTop w:val="0"/>
          <w:marBottom w:val="0"/>
          <w:divBdr>
            <w:top w:val="none" w:sz="0" w:space="0" w:color="auto"/>
            <w:left w:val="none" w:sz="0" w:space="0" w:color="auto"/>
            <w:bottom w:val="none" w:sz="0" w:space="0" w:color="auto"/>
            <w:right w:val="none" w:sz="0" w:space="0" w:color="auto"/>
          </w:divBdr>
        </w:div>
        <w:div w:id="603464447">
          <w:marLeft w:val="0"/>
          <w:marRight w:val="0"/>
          <w:marTop w:val="0"/>
          <w:marBottom w:val="0"/>
          <w:divBdr>
            <w:top w:val="none" w:sz="0" w:space="0" w:color="auto"/>
            <w:left w:val="none" w:sz="0" w:space="0" w:color="auto"/>
            <w:bottom w:val="none" w:sz="0" w:space="0" w:color="auto"/>
            <w:right w:val="none" w:sz="0" w:space="0" w:color="auto"/>
          </w:divBdr>
        </w:div>
        <w:div w:id="636572523">
          <w:marLeft w:val="0"/>
          <w:marRight w:val="0"/>
          <w:marTop w:val="0"/>
          <w:marBottom w:val="0"/>
          <w:divBdr>
            <w:top w:val="none" w:sz="0" w:space="0" w:color="auto"/>
            <w:left w:val="none" w:sz="0" w:space="0" w:color="auto"/>
            <w:bottom w:val="none" w:sz="0" w:space="0" w:color="auto"/>
            <w:right w:val="none" w:sz="0" w:space="0" w:color="auto"/>
          </w:divBdr>
        </w:div>
        <w:div w:id="655763343">
          <w:marLeft w:val="0"/>
          <w:marRight w:val="0"/>
          <w:marTop w:val="0"/>
          <w:marBottom w:val="0"/>
          <w:divBdr>
            <w:top w:val="none" w:sz="0" w:space="0" w:color="auto"/>
            <w:left w:val="none" w:sz="0" w:space="0" w:color="auto"/>
            <w:bottom w:val="none" w:sz="0" w:space="0" w:color="auto"/>
            <w:right w:val="none" w:sz="0" w:space="0" w:color="auto"/>
          </w:divBdr>
        </w:div>
        <w:div w:id="661003172">
          <w:marLeft w:val="0"/>
          <w:marRight w:val="0"/>
          <w:marTop w:val="0"/>
          <w:marBottom w:val="0"/>
          <w:divBdr>
            <w:top w:val="none" w:sz="0" w:space="0" w:color="auto"/>
            <w:left w:val="none" w:sz="0" w:space="0" w:color="auto"/>
            <w:bottom w:val="none" w:sz="0" w:space="0" w:color="auto"/>
            <w:right w:val="none" w:sz="0" w:space="0" w:color="auto"/>
          </w:divBdr>
        </w:div>
        <w:div w:id="676228285">
          <w:marLeft w:val="0"/>
          <w:marRight w:val="0"/>
          <w:marTop w:val="0"/>
          <w:marBottom w:val="0"/>
          <w:divBdr>
            <w:top w:val="none" w:sz="0" w:space="0" w:color="auto"/>
            <w:left w:val="none" w:sz="0" w:space="0" w:color="auto"/>
            <w:bottom w:val="none" w:sz="0" w:space="0" w:color="auto"/>
            <w:right w:val="none" w:sz="0" w:space="0" w:color="auto"/>
          </w:divBdr>
        </w:div>
        <w:div w:id="687676590">
          <w:marLeft w:val="0"/>
          <w:marRight w:val="0"/>
          <w:marTop w:val="0"/>
          <w:marBottom w:val="0"/>
          <w:divBdr>
            <w:top w:val="none" w:sz="0" w:space="0" w:color="auto"/>
            <w:left w:val="none" w:sz="0" w:space="0" w:color="auto"/>
            <w:bottom w:val="none" w:sz="0" w:space="0" w:color="auto"/>
            <w:right w:val="none" w:sz="0" w:space="0" w:color="auto"/>
          </w:divBdr>
        </w:div>
        <w:div w:id="693461819">
          <w:marLeft w:val="0"/>
          <w:marRight w:val="0"/>
          <w:marTop w:val="0"/>
          <w:marBottom w:val="0"/>
          <w:divBdr>
            <w:top w:val="none" w:sz="0" w:space="0" w:color="auto"/>
            <w:left w:val="none" w:sz="0" w:space="0" w:color="auto"/>
            <w:bottom w:val="none" w:sz="0" w:space="0" w:color="auto"/>
            <w:right w:val="none" w:sz="0" w:space="0" w:color="auto"/>
          </w:divBdr>
        </w:div>
        <w:div w:id="722142985">
          <w:marLeft w:val="0"/>
          <w:marRight w:val="0"/>
          <w:marTop w:val="0"/>
          <w:marBottom w:val="0"/>
          <w:divBdr>
            <w:top w:val="none" w:sz="0" w:space="0" w:color="auto"/>
            <w:left w:val="none" w:sz="0" w:space="0" w:color="auto"/>
            <w:bottom w:val="none" w:sz="0" w:space="0" w:color="auto"/>
            <w:right w:val="none" w:sz="0" w:space="0" w:color="auto"/>
          </w:divBdr>
        </w:div>
        <w:div w:id="732436599">
          <w:marLeft w:val="0"/>
          <w:marRight w:val="0"/>
          <w:marTop w:val="0"/>
          <w:marBottom w:val="0"/>
          <w:divBdr>
            <w:top w:val="none" w:sz="0" w:space="0" w:color="auto"/>
            <w:left w:val="none" w:sz="0" w:space="0" w:color="auto"/>
            <w:bottom w:val="none" w:sz="0" w:space="0" w:color="auto"/>
            <w:right w:val="none" w:sz="0" w:space="0" w:color="auto"/>
          </w:divBdr>
        </w:div>
        <w:div w:id="734358685">
          <w:marLeft w:val="0"/>
          <w:marRight w:val="0"/>
          <w:marTop w:val="0"/>
          <w:marBottom w:val="0"/>
          <w:divBdr>
            <w:top w:val="none" w:sz="0" w:space="0" w:color="auto"/>
            <w:left w:val="none" w:sz="0" w:space="0" w:color="auto"/>
            <w:bottom w:val="none" w:sz="0" w:space="0" w:color="auto"/>
            <w:right w:val="none" w:sz="0" w:space="0" w:color="auto"/>
          </w:divBdr>
        </w:div>
        <w:div w:id="735123890">
          <w:marLeft w:val="0"/>
          <w:marRight w:val="0"/>
          <w:marTop w:val="0"/>
          <w:marBottom w:val="0"/>
          <w:divBdr>
            <w:top w:val="none" w:sz="0" w:space="0" w:color="auto"/>
            <w:left w:val="none" w:sz="0" w:space="0" w:color="auto"/>
            <w:bottom w:val="none" w:sz="0" w:space="0" w:color="auto"/>
            <w:right w:val="none" w:sz="0" w:space="0" w:color="auto"/>
          </w:divBdr>
        </w:div>
        <w:div w:id="743527628">
          <w:marLeft w:val="0"/>
          <w:marRight w:val="0"/>
          <w:marTop w:val="0"/>
          <w:marBottom w:val="0"/>
          <w:divBdr>
            <w:top w:val="none" w:sz="0" w:space="0" w:color="auto"/>
            <w:left w:val="none" w:sz="0" w:space="0" w:color="auto"/>
            <w:bottom w:val="none" w:sz="0" w:space="0" w:color="auto"/>
            <w:right w:val="none" w:sz="0" w:space="0" w:color="auto"/>
          </w:divBdr>
        </w:div>
        <w:div w:id="757407849">
          <w:marLeft w:val="0"/>
          <w:marRight w:val="0"/>
          <w:marTop w:val="0"/>
          <w:marBottom w:val="0"/>
          <w:divBdr>
            <w:top w:val="none" w:sz="0" w:space="0" w:color="auto"/>
            <w:left w:val="none" w:sz="0" w:space="0" w:color="auto"/>
            <w:bottom w:val="none" w:sz="0" w:space="0" w:color="auto"/>
            <w:right w:val="none" w:sz="0" w:space="0" w:color="auto"/>
          </w:divBdr>
        </w:div>
        <w:div w:id="826894674">
          <w:marLeft w:val="0"/>
          <w:marRight w:val="0"/>
          <w:marTop w:val="0"/>
          <w:marBottom w:val="0"/>
          <w:divBdr>
            <w:top w:val="none" w:sz="0" w:space="0" w:color="auto"/>
            <w:left w:val="none" w:sz="0" w:space="0" w:color="auto"/>
            <w:bottom w:val="none" w:sz="0" w:space="0" w:color="auto"/>
            <w:right w:val="none" w:sz="0" w:space="0" w:color="auto"/>
          </w:divBdr>
        </w:div>
        <w:div w:id="838891666">
          <w:marLeft w:val="0"/>
          <w:marRight w:val="0"/>
          <w:marTop w:val="0"/>
          <w:marBottom w:val="0"/>
          <w:divBdr>
            <w:top w:val="none" w:sz="0" w:space="0" w:color="auto"/>
            <w:left w:val="none" w:sz="0" w:space="0" w:color="auto"/>
            <w:bottom w:val="none" w:sz="0" w:space="0" w:color="auto"/>
            <w:right w:val="none" w:sz="0" w:space="0" w:color="auto"/>
          </w:divBdr>
        </w:div>
        <w:div w:id="859441263">
          <w:marLeft w:val="0"/>
          <w:marRight w:val="0"/>
          <w:marTop w:val="0"/>
          <w:marBottom w:val="0"/>
          <w:divBdr>
            <w:top w:val="none" w:sz="0" w:space="0" w:color="auto"/>
            <w:left w:val="none" w:sz="0" w:space="0" w:color="auto"/>
            <w:bottom w:val="none" w:sz="0" w:space="0" w:color="auto"/>
            <w:right w:val="none" w:sz="0" w:space="0" w:color="auto"/>
          </w:divBdr>
        </w:div>
        <w:div w:id="866480555">
          <w:marLeft w:val="0"/>
          <w:marRight w:val="0"/>
          <w:marTop w:val="0"/>
          <w:marBottom w:val="0"/>
          <w:divBdr>
            <w:top w:val="none" w:sz="0" w:space="0" w:color="auto"/>
            <w:left w:val="none" w:sz="0" w:space="0" w:color="auto"/>
            <w:bottom w:val="none" w:sz="0" w:space="0" w:color="auto"/>
            <w:right w:val="none" w:sz="0" w:space="0" w:color="auto"/>
          </w:divBdr>
        </w:div>
        <w:div w:id="886988663">
          <w:marLeft w:val="0"/>
          <w:marRight w:val="0"/>
          <w:marTop w:val="0"/>
          <w:marBottom w:val="0"/>
          <w:divBdr>
            <w:top w:val="none" w:sz="0" w:space="0" w:color="auto"/>
            <w:left w:val="none" w:sz="0" w:space="0" w:color="auto"/>
            <w:bottom w:val="none" w:sz="0" w:space="0" w:color="auto"/>
            <w:right w:val="none" w:sz="0" w:space="0" w:color="auto"/>
          </w:divBdr>
        </w:div>
        <w:div w:id="900214885">
          <w:marLeft w:val="0"/>
          <w:marRight w:val="0"/>
          <w:marTop w:val="0"/>
          <w:marBottom w:val="0"/>
          <w:divBdr>
            <w:top w:val="none" w:sz="0" w:space="0" w:color="auto"/>
            <w:left w:val="none" w:sz="0" w:space="0" w:color="auto"/>
            <w:bottom w:val="none" w:sz="0" w:space="0" w:color="auto"/>
            <w:right w:val="none" w:sz="0" w:space="0" w:color="auto"/>
          </w:divBdr>
        </w:div>
        <w:div w:id="900604829">
          <w:marLeft w:val="0"/>
          <w:marRight w:val="0"/>
          <w:marTop w:val="0"/>
          <w:marBottom w:val="0"/>
          <w:divBdr>
            <w:top w:val="none" w:sz="0" w:space="0" w:color="auto"/>
            <w:left w:val="none" w:sz="0" w:space="0" w:color="auto"/>
            <w:bottom w:val="none" w:sz="0" w:space="0" w:color="auto"/>
            <w:right w:val="none" w:sz="0" w:space="0" w:color="auto"/>
          </w:divBdr>
        </w:div>
        <w:div w:id="918448046">
          <w:marLeft w:val="0"/>
          <w:marRight w:val="0"/>
          <w:marTop w:val="0"/>
          <w:marBottom w:val="0"/>
          <w:divBdr>
            <w:top w:val="none" w:sz="0" w:space="0" w:color="auto"/>
            <w:left w:val="none" w:sz="0" w:space="0" w:color="auto"/>
            <w:bottom w:val="none" w:sz="0" w:space="0" w:color="auto"/>
            <w:right w:val="none" w:sz="0" w:space="0" w:color="auto"/>
          </w:divBdr>
        </w:div>
        <w:div w:id="955256705">
          <w:marLeft w:val="0"/>
          <w:marRight w:val="0"/>
          <w:marTop w:val="0"/>
          <w:marBottom w:val="0"/>
          <w:divBdr>
            <w:top w:val="none" w:sz="0" w:space="0" w:color="auto"/>
            <w:left w:val="none" w:sz="0" w:space="0" w:color="auto"/>
            <w:bottom w:val="none" w:sz="0" w:space="0" w:color="auto"/>
            <w:right w:val="none" w:sz="0" w:space="0" w:color="auto"/>
          </w:divBdr>
        </w:div>
        <w:div w:id="955333329">
          <w:marLeft w:val="0"/>
          <w:marRight w:val="0"/>
          <w:marTop w:val="0"/>
          <w:marBottom w:val="0"/>
          <w:divBdr>
            <w:top w:val="none" w:sz="0" w:space="0" w:color="auto"/>
            <w:left w:val="none" w:sz="0" w:space="0" w:color="auto"/>
            <w:bottom w:val="none" w:sz="0" w:space="0" w:color="auto"/>
            <w:right w:val="none" w:sz="0" w:space="0" w:color="auto"/>
          </w:divBdr>
        </w:div>
        <w:div w:id="955479213">
          <w:marLeft w:val="0"/>
          <w:marRight w:val="0"/>
          <w:marTop w:val="0"/>
          <w:marBottom w:val="0"/>
          <w:divBdr>
            <w:top w:val="none" w:sz="0" w:space="0" w:color="auto"/>
            <w:left w:val="none" w:sz="0" w:space="0" w:color="auto"/>
            <w:bottom w:val="none" w:sz="0" w:space="0" w:color="auto"/>
            <w:right w:val="none" w:sz="0" w:space="0" w:color="auto"/>
          </w:divBdr>
        </w:div>
        <w:div w:id="976763465">
          <w:marLeft w:val="0"/>
          <w:marRight w:val="0"/>
          <w:marTop w:val="0"/>
          <w:marBottom w:val="0"/>
          <w:divBdr>
            <w:top w:val="none" w:sz="0" w:space="0" w:color="auto"/>
            <w:left w:val="none" w:sz="0" w:space="0" w:color="auto"/>
            <w:bottom w:val="none" w:sz="0" w:space="0" w:color="auto"/>
            <w:right w:val="none" w:sz="0" w:space="0" w:color="auto"/>
          </w:divBdr>
        </w:div>
        <w:div w:id="995911556">
          <w:marLeft w:val="0"/>
          <w:marRight w:val="0"/>
          <w:marTop w:val="0"/>
          <w:marBottom w:val="0"/>
          <w:divBdr>
            <w:top w:val="none" w:sz="0" w:space="0" w:color="auto"/>
            <w:left w:val="none" w:sz="0" w:space="0" w:color="auto"/>
            <w:bottom w:val="none" w:sz="0" w:space="0" w:color="auto"/>
            <w:right w:val="none" w:sz="0" w:space="0" w:color="auto"/>
          </w:divBdr>
        </w:div>
        <w:div w:id="1000502094">
          <w:marLeft w:val="0"/>
          <w:marRight w:val="0"/>
          <w:marTop w:val="0"/>
          <w:marBottom w:val="0"/>
          <w:divBdr>
            <w:top w:val="none" w:sz="0" w:space="0" w:color="auto"/>
            <w:left w:val="none" w:sz="0" w:space="0" w:color="auto"/>
            <w:bottom w:val="none" w:sz="0" w:space="0" w:color="auto"/>
            <w:right w:val="none" w:sz="0" w:space="0" w:color="auto"/>
          </w:divBdr>
        </w:div>
        <w:div w:id="1005980607">
          <w:marLeft w:val="0"/>
          <w:marRight w:val="0"/>
          <w:marTop w:val="0"/>
          <w:marBottom w:val="0"/>
          <w:divBdr>
            <w:top w:val="none" w:sz="0" w:space="0" w:color="auto"/>
            <w:left w:val="none" w:sz="0" w:space="0" w:color="auto"/>
            <w:bottom w:val="none" w:sz="0" w:space="0" w:color="auto"/>
            <w:right w:val="none" w:sz="0" w:space="0" w:color="auto"/>
          </w:divBdr>
        </w:div>
        <w:div w:id="1011488305">
          <w:marLeft w:val="0"/>
          <w:marRight w:val="0"/>
          <w:marTop w:val="0"/>
          <w:marBottom w:val="0"/>
          <w:divBdr>
            <w:top w:val="none" w:sz="0" w:space="0" w:color="auto"/>
            <w:left w:val="none" w:sz="0" w:space="0" w:color="auto"/>
            <w:bottom w:val="none" w:sz="0" w:space="0" w:color="auto"/>
            <w:right w:val="none" w:sz="0" w:space="0" w:color="auto"/>
          </w:divBdr>
        </w:div>
        <w:div w:id="1042291737">
          <w:marLeft w:val="0"/>
          <w:marRight w:val="0"/>
          <w:marTop w:val="0"/>
          <w:marBottom w:val="0"/>
          <w:divBdr>
            <w:top w:val="none" w:sz="0" w:space="0" w:color="auto"/>
            <w:left w:val="none" w:sz="0" w:space="0" w:color="auto"/>
            <w:bottom w:val="none" w:sz="0" w:space="0" w:color="auto"/>
            <w:right w:val="none" w:sz="0" w:space="0" w:color="auto"/>
          </w:divBdr>
        </w:div>
        <w:div w:id="1059859488">
          <w:marLeft w:val="0"/>
          <w:marRight w:val="0"/>
          <w:marTop w:val="0"/>
          <w:marBottom w:val="0"/>
          <w:divBdr>
            <w:top w:val="none" w:sz="0" w:space="0" w:color="auto"/>
            <w:left w:val="none" w:sz="0" w:space="0" w:color="auto"/>
            <w:bottom w:val="none" w:sz="0" w:space="0" w:color="auto"/>
            <w:right w:val="none" w:sz="0" w:space="0" w:color="auto"/>
          </w:divBdr>
        </w:div>
        <w:div w:id="1064062451">
          <w:marLeft w:val="0"/>
          <w:marRight w:val="0"/>
          <w:marTop w:val="0"/>
          <w:marBottom w:val="0"/>
          <w:divBdr>
            <w:top w:val="none" w:sz="0" w:space="0" w:color="auto"/>
            <w:left w:val="none" w:sz="0" w:space="0" w:color="auto"/>
            <w:bottom w:val="none" w:sz="0" w:space="0" w:color="auto"/>
            <w:right w:val="none" w:sz="0" w:space="0" w:color="auto"/>
          </w:divBdr>
        </w:div>
        <w:div w:id="1084885826">
          <w:marLeft w:val="0"/>
          <w:marRight w:val="0"/>
          <w:marTop w:val="0"/>
          <w:marBottom w:val="0"/>
          <w:divBdr>
            <w:top w:val="none" w:sz="0" w:space="0" w:color="auto"/>
            <w:left w:val="none" w:sz="0" w:space="0" w:color="auto"/>
            <w:bottom w:val="none" w:sz="0" w:space="0" w:color="auto"/>
            <w:right w:val="none" w:sz="0" w:space="0" w:color="auto"/>
          </w:divBdr>
        </w:div>
        <w:div w:id="1086536320">
          <w:marLeft w:val="0"/>
          <w:marRight w:val="0"/>
          <w:marTop w:val="0"/>
          <w:marBottom w:val="0"/>
          <w:divBdr>
            <w:top w:val="none" w:sz="0" w:space="0" w:color="auto"/>
            <w:left w:val="none" w:sz="0" w:space="0" w:color="auto"/>
            <w:bottom w:val="none" w:sz="0" w:space="0" w:color="auto"/>
            <w:right w:val="none" w:sz="0" w:space="0" w:color="auto"/>
          </w:divBdr>
        </w:div>
        <w:div w:id="1103375732">
          <w:marLeft w:val="0"/>
          <w:marRight w:val="0"/>
          <w:marTop w:val="0"/>
          <w:marBottom w:val="0"/>
          <w:divBdr>
            <w:top w:val="none" w:sz="0" w:space="0" w:color="auto"/>
            <w:left w:val="none" w:sz="0" w:space="0" w:color="auto"/>
            <w:bottom w:val="none" w:sz="0" w:space="0" w:color="auto"/>
            <w:right w:val="none" w:sz="0" w:space="0" w:color="auto"/>
          </w:divBdr>
        </w:div>
        <w:div w:id="1120684136">
          <w:marLeft w:val="0"/>
          <w:marRight w:val="0"/>
          <w:marTop w:val="0"/>
          <w:marBottom w:val="0"/>
          <w:divBdr>
            <w:top w:val="none" w:sz="0" w:space="0" w:color="auto"/>
            <w:left w:val="none" w:sz="0" w:space="0" w:color="auto"/>
            <w:bottom w:val="none" w:sz="0" w:space="0" w:color="auto"/>
            <w:right w:val="none" w:sz="0" w:space="0" w:color="auto"/>
          </w:divBdr>
        </w:div>
        <w:div w:id="1129980075">
          <w:marLeft w:val="0"/>
          <w:marRight w:val="0"/>
          <w:marTop w:val="0"/>
          <w:marBottom w:val="0"/>
          <w:divBdr>
            <w:top w:val="none" w:sz="0" w:space="0" w:color="auto"/>
            <w:left w:val="none" w:sz="0" w:space="0" w:color="auto"/>
            <w:bottom w:val="none" w:sz="0" w:space="0" w:color="auto"/>
            <w:right w:val="none" w:sz="0" w:space="0" w:color="auto"/>
          </w:divBdr>
        </w:div>
        <w:div w:id="1156611161">
          <w:marLeft w:val="0"/>
          <w:marRight w:val="0"/>
          <w:marTop w:val="0"/>
          <w:marBottom w:val="0"/>
          <w:divBdr>
            <w:top w:val="none" w:sz="0" w:space="0" w:color="auto"/>
            <w:left w:val="none" w:sz="0" w:space="0" w:color="auto"/>
            <w:bottom w:val="none" w:sz="0" w:space="0" w:color="auto"/>
            <w:right w:val="none" w:sz="0" w:space="0" w:color="auto"/>
          </w:divBdr>
        </w:div>
        <w:div w:id="1168211728">
          <w:marLeft w:val="0"/>
          <w:marRight w:val="0"/>
          <w:marTop w:val="0"/>
          <w:marBottom w:val="0"/>
          <w:divBdr>
            <w:top w:val="none" w:sz="0" w:space="0" w:color="auto"/>
            <w:left w:val="none" w:sz="0" w:space="0" w:color="auto"/>
            <w:bottom w:val="none" w:sz="0" w:space="0" w:color="auto"/>
            <w:right w:val="none" w:sz="0" w:space="0" w:color="auto"/>
          </w:divBdr>
        </w:div>
        <w:div w:id="1179345592">
          <w:marLeft w:val="0"/>
          <w:marRight w:val="0"/>
          <w:marTop w:val="0"/>
          <w:marBottom w:val="0"/>
          <w:divBdr>
            <w:top w:val="none" w:sz="0" w:space="0" w:color="auto"/>
            <w:left w:val="none" w:sz="0" w:space="0" w:color="auto"/>
            <w:bottom w:val="none" w:sz="0" w:space="0" w:color="auto"/>
            <w:right w:val="none" w:sz="0" w:space="0" w:color="auto"/>
          </w:divBdr>
        </w:div>
        <w:div w:id="1199469921">
          <w:marLeft w:val="0"/>
          <w:marRight w:val="0"/>
          <w:marTop w:val="0"/>
          <w:marBottom w:val="0"/>
          <w:divBdr>
            <w:top w:val="none" w:sz="0" w:space="0" w:color="auto"/>
            <w:left w:val="none" w:sz="0" w:space="0" w:color="auto"/>
            <w:bottom w:val="none" w:sz="0" w:space="0" w:color="auto"/>
            <w:right w:val="none" w:sz="0" w:space="0" w:color="auto"/>
          </w:divBdr>
        </w:div>
        <w:div w:id="1207524230">
          <w:marLeft w:val="0"/>
          <w:marRight w:val="0"/>
          <w:marTop w:val="0"/>
          <w:marBottom w:val="0"/>
          <w:divBdr>
            <w:top w:val="none" w:sz="0" w:space="0" w:color="auto"/>
            <w:left w:val="none" w:sz="0" w:space="0" w:color="auto"/>
            <w:bottom w:val="none" w:sz="0" w:space="0" w:color="auto"/>
            <w:right w:val="none" w:sz="0" w:space="0" w:color="auto"/>
          </w:divBdr>
        </w:div>
        <w:div w:id="1213074154">
          <w:marLeft w:val="0"/>
          <w:marRight w:val="0"/>
          <w:marTop w:val="0"/>
          <w:marBottom w:val="0"/>
          <w:divBdr>
            <w:top w:val="none" w:sz="0" w:space="0" w:color="auto"/>
            <w:left w:val="none" w:sz="0" w:space="0" w:color="auto"/>
            <w:bottom w:val="none" w:sz="0" w:space="0" w:color="auto"/>
            <w:right w:val="none" w:sz="0" w:space="0" w:color="auto"/>
          </w:divBdr>
        </w:div>
        <w:div w:id="1218972827">
          <w:marLeft w:val="0"/>
          <w:marRight w:val="0"/>
          <w:marTop w:val="0"/>
          <w:marBottom w:val="0"/>
          <w:divBdr>
            <w:top w:val="none" w:sz="0" w:space="0" w:color="auto"/>
            <w:left w:val="none" w:sz="0" w:space="0" w:color="auto"/>
            <w:bottom w:val="none" w:sz="0" w:space="0" w:color="auto"/>
            <w:right w:val="none" w:sz="0" w:space="0" w:color="auto"/>
          </w:divBdr>
        </w:div>
        <w:div w:id="1221134292">
          <w:marLeft w:val="0"/>
          <w:marRight w:val="0"/>
          <w:marTop w:val="0"/>
          <w:marBottom w:val="0"/>
          <w:divBdr>
            <w:top w:val="none" w:sz="0" w:space="0" w:color="auto"/>
            <w:left w:val="none" w:sz="0" w:space="0" w:color="auto"/>
            <w:bottom w:val="none" w:sz="0" w:space="0" w:color="auto"/>
            <w:right w:val="none" w:sz="0" w:space="0" w:color="auto"/>
          </w:divBdr>
        </w:div>
        <w:div w:id="1253708626">
          <w:marLeft w:val="0"/>
          <w:marRight w:val="0"/>
          <w:marTop w:val="0"/>
          <w:marBottom w:val="0"/>
          <w:divBdr>
            <w:top w:val="none" w:sz="0" w:space="0" w:color="auto"/>
            <w:left w:val="none" w:sz="0" w:space="0" w:color="auto"/>
            <w:bottom w:val="none" w:sz="0" w:space="0" w:color="auto"/>
            <w:right w:val="none" w:sz="0" w:space="0" w:color="auto"/>
          </w:divBdr>
        </w:div>
        <w:div w:id="1256859526">
          <w:marLeft w:val="0"/>
          <w:marRight w:val="0"/>
          <w:marTop w:val="0"/>
          <w:marBottom w:val="0"/>
          <w:divBdr>
            <w:top w:val="none" w:sz="0" w:space="0" w:color="auto"/>
            <w:left w:val="none" w:sz="0" w:space="0" w:color="auto"/>
            <w:bottom w:val="none" w:sz="0" w:space="0" w:color="auto"/>
            <w:right w:val="none" w:sz="0" w:space="0" w:color="auto"/>
          </w:divBdr>
        </w:div>
        <w:div w:id="1265382476">
          <w:marLeft w:val="0"/>
          <w:marRight w:val="0"/>
          <w:marTop w:val="0"/>
          <w:marBottom w:val="0"/>
          <w:divBdr>
            <w:top w:val="none" w:sz="0" w:space="0" w:color="auto"/>
            <w:left w:val="none" w:sz="0" w:space="0" w:color="auto"/>
            <w:bottom w:val="none" w:sz="0" w:space="0" w:color="auto"/>
            <w:right w:val="none" w:sz="0" w:space="0" w:color="auto"/>
          </w:divBdr>
        </w:div>
        <w:div w:id="1280647762">
          <w:marLeft w:val="0"/>
          <w:marRight w:val="0"/>
          <w:marTop w:val="0"/>
          <w:marBottom w:val="0"/>
          <w:divBdr>
            <w:top w:val="none" w:sz="0" w:space="0" w:color="auto"/>
            <w:left w:val="none" w:sz="0" w:space="0" w:color="auto"/>
            <w:bottom w:val="none" w:sz="0" w:space="0" w:color="auto"/>
            <w:right w:val="none" w:sz="0" w:space="0" w:color="auto"/>
          </w:divBdr>
        </w:div>
        <w:div w:id="1305962050">
          <w:marLeft w:val="0"/>
          <w:marRight w:val="0"/>
          <w:marTop w:val="0"/>
          <w:marBottom w:val="0"/>
          <w:divBdr>
            <w:top w:val="none" w:sz="0" w:space="0" w:color="auto"/>
            <w:left w:val="none" w:sz="0" w:space="0" w:color="auto"/>
            <w:bottom w:val="none" w:sz="0" w:space="0" w:color="auto"/>
            <w:right w:val="none" w:sz="0" w:space="0" w:color="auto"/>
          </w:divBdr>
        </w:div>
        <w:div w:id="1323000576">
          <w:marLeft w:val="0"/>
          <w:marRight w:val="0"/>
          <w:marTop w:val="0"/>
          <w:marBottom w:val="0"/>
          <w:divBdr>
            <w:top w:val="none" w:sz="0" w:space="0" w:color="auto"/>
            <w:left w:val="none" w:sz="0" w:space="0" w:color="auto"/>
            <w:bottom w:val="none" w:sz="0" w:space="0" w:color="auto"/>
            <w:right w:val="none" w:sz="0" w:space="0" w:color="auto"/>
          </w:divBdr>
        </w:div>
        <w:div w:id="1325354456">
          <w:marLeft w:val="0"/>
          <w:marRight w:val="0"/>
          <w:marTop w:val="0"/>
          <w:marBottom w:val="0"/>
          <w:divBdr>
            <w:top w:val="none" w:sz="0" w:space="0" w:color="auto"/>
            <w:left w:val="none" w:sz="0" w:space="0" w:color="auto"/>
            <w:bottom w:val="none" w:sz="0" w:space="0" w:color="auto"/>
            <w:right w:val="none" w:sz="0" w:space="0" w:color="auto"/>
          </w:divBdr>
        </w:div>
        <w:div w:id="1329020596">
          <w:marLeft w:val="0"/>
          <w:marRight w:val="0"/>
          <w:marTop w:val="0"/>
          <w:marBottom w:val="0"/>
          <w:divBdr>
            <w:top w:val="none" w:sz="0" w:space="0" w:color="auto"/>
            <w:left w:val="none" w:sz="0" w:space="0" w:color="auto"/>
            <w:bottom w:val="none" w:sz="0" w:space="0" w:color="auto"/>
            <w:right w:val="none" w:sz="0" w:space="0" w:color="auto"/>
          </w:divBdr>
        </w:div>
        <w:div w:id="1336422473">
          <w:marLeft w:val="0"/>
          <w:marRight w:val="0"/>
          <w:marTop w:val="0"/>
          <w:marBottom w:val="0"/>
          <w:divBdr>
            <w:top w:val="none" w:sz="0" w:space="0" w:color="auto"/>
            <w:left w:val="none" w:sz="0" w:space="0" w:color="auto"/>
            <w:bottom w:val="none" w:sz="0" w:space="0" w:color="auto"/>
            <w:right w:val="none" w:sz="0" w:space="0" w:color="auto"/>
          </w:divBdr>
        </w:div>
        <w:div w:id="1366443728">
          <w:marLeft w:val="0"/>
          <w:marRight w:val="0"/>
          <w:marTop w:val="0"/>
          <w:marBottom w:val="0"/>
          <w:divBdr>
            <w:top w:val="none" w:sz="0" w:space="0" w:color="auto"/>
            <w:left w:val="none" w:sz="0" w:space="0" w:color="auto"/>
            <w:bottom w:val="none" w:sz="0" w:space="0" w:color="auto"/>
            <w:right w:val="none" w:sz="0" w:space="0" w:color="auto"/>
          </w:divBdr>
        </w:div>
        <w:div w:id="1375613202">
          <w:marLeft w:val="0"/>
          <w:marRight w:val="0"/>
          <w:marTop w:val="0"/>
          <w:marBottom w:val="0"/>
          <w:divBdr>
            <w:top w:val="none" w:sz="0" w:space="0" w:color="auto"/>
            <w:left w:val="none" w:sz="0" w:space="0" w:color="auto"/>
            <w:bottom w:val="none" w:sz="0" w:space="0" w:color="auto"/>
            <w:right w:val="none" w:sz="0" w:space="0" w:color="auto"/>
          </w:divBdr>
        </w:div>
        <w:div w:id="1406805425">
          <w:marLeft w:val="0"/>
          <w:marRight w:val="0"/>
          <w:marTop w:val="0"/>
          <w:marBottom w:val="0"/>
          <w:divBdr>
            <w:top w:val="none" w:sz="0" w:space="0" w:color="auto"/>
            <w:left w:val="none" w:sz="0" w:space="0" w:color="auto"/>
            <w:bottom w:val="none" w:sz="0" w:space="0" w:color="auto"/>
            <w:right w:val="none" w:sz="0" w:space="0" w:color="auto"/>
          </w:divBdr>
        </w:div>
        <w:div w:id="1407067926">
          <w:marLeft w:val="0"/>
          <w:marRight w:val="0"/>
          <w:marTop w:val="0"/>
          <w:marBottom w:val="0"/>
          <w:divBdr>
            <w:top w:val="none" w:sz="0" w:space="0" w:color="auto"/>
            <w:left w:val="none" w:sz="0" w:space="0" w:color="auto"/>
            <w:bottom w:val="none" w:sz="0" w:space="0" w:color="auto"/>
            <w:right w:val="none" w:sz="0" w:space="0" w:color="auto"/>
          </w:divBdr>
        </w:div>
        <w:div w:id="1437600247">
          <w:marLeft w:val="0"/>
          <w:marRight w:val="0"/>
          <w:marTop w:val="0"/>
          <w:marBottom w:val="0"/>
          <w:divBdr>
            <w:top w:val="none" w:sz="0" w:space="0" w:color="auto"/>
            <w:left w:val="none" w:sz="0" w:space="0" w:color="auto"/>
            <w:bottom w:val="none" w:sz="0" w:space="0" w:color="auto"/>
            <w:right w:val="none" w:sz="0" w:space="0" w:color="auto"/>
          </w:divBdr>
        </w:div>
        <w:div w:id="1453741200">
          <w:marLeft w:val="0"/>
          <w:marRight w:val="0"/>
          <w:marTop w:val="0"/>
          <w:marBottom w:val="0"/>
          <w:divBdr>
            <w:top w:val="none" w:sz="0" w:space="0" w:color="auto"/>
            <w:left w:val="none" w:sz="0" w:space="0" w:color="auto"/>
            <w:bottom w:val="none" w:sz="0" w:space="0" w:color="auto"/>
            <w:right w:val="none" w:sz="0" w:space="0" w:color="auto"/>
          </w:divBdr>
        </w:div>
        <w:div w:id="1467892426">
          <w:marLeft w:val="0"/>
          <w:marRight w:val="0"/>
          <w:marTop w:val="0"/>
          <w:marBottom w:val="0"/>
          <w:divBdr>
            <w:top w:val="none" w:sz="0" w:space="0" w:color="auto"/>
            <w:left w:val="none" w:sz="0" w:space="0" w:color="auto"/>
            <w:bottom w:val="none" w:sz="0" w:space="0" w:color="auto"/>
            <w:right w:val="none" w:sz="0" w:space="0" w:color="auto"/>
          </w:divBdr>
        </w:div>
        <w:div w:id="1479030245">
          <w:marLeft w:val="0"/>
          <w:marRight w:val="0"/>
          <w:marTop w:val="0"/>
          <w:marBottom w:val="0"/>
          <w:divBdr>
            <w:top w:val="none" w:sz="0" w:space="0" w:color="auto"/>
            <w:left w:val="none" w:sz="0" w:space="0" w:color="auto"/>
            <w:bottom w:val="none" w:sz="0" w:space="0" w:color="auto"/>
            <w:right w:val="none" w:sz="0" w:space="0" w:color="auto"/>
          </w:divBdr>
        </w:div>
        <w:div w:id="1484275599">
          <w:marLeft w:val="0"/>
          <w:marRight w:val="0"/>
          <w:marTop w:val="0"/>
          <w:marBottom w:val="0"/>
          <w:divBdr>
            <w:top w:val="none" w:sz="0" w:space="0" w:color="auto"/>
            <w:left w:val="none" w:sz="0" w:space="0" w:color="auto"/>
            <w:bottom w:val="none" w:sz="0" w:space="0" w:color="auto"/>
            <w:right w:val="none" w:sz="0" w:space="0" w:color="auto"/>
          </w:divBdr>
        </w:div>
        <w:div w:id="1484421293">
          <w:marLeft w:val="0"/>
          <w:marRight w:val="0"/>
          <w:marTop w:val="0"/>
          <w:marBottom w:val="0"/>
          <w:divBdr>
            <w:top w:val="none" w:sz="0" w:space="0" w:color="auto"/>
            <w:left w:val="none" w:sz="0" w:space="0" w:color="auto"/>
            <w:bottom w:val="none" w:sz="0" w:space="0" w:color="auto"/>
            <w:right w:val="none" w:sz="0" w:space="0" w:color="auto"/>
          </w:divBdr>
        </w:div>
        <w:div w:id="1486317805">
          <w:marLeft w:val="0"/>
          <w:marRight w:val="0"/>
          <w:marTop w:val="0"/>
          <w:marBottom w:val="0"/>
          <w:divBdr>
            <w:top w:val="none" w:sz="0" w:space="0" w:color="auto"/>
            <w:left w:val="none" w:sz="0" w:space="0" w:color="auto"/>
            <w:bottom w:val="none" w:sz="0" w:space="0" w:color="auto"/>
            <w:right w:val="none" w:sz="0" w:space="0" w:color="auto"/>
          </w:divBdr>
        </w:div>
        <w:div w:id="1538355337">
          <w:marLeft w:val="0"/>
          <w:marRight w:val="0"/>
          <w:marTop w:val="0"/>
          <w:marBottom w:val="0"/>
          <w:divBdr>
            <w:top w:val="none" w:sz="0" w:space="0" w:color="auto"/>
            <w:left w:val="none" w:sz="0" w:space="0" w:color="auto"/>
            <w:bottom w:val="none" w:sz="0" w:space="0" w:color="auto"/>
            <w:right w:val="none" w:sz="0" w:space="0" w:color="auto"/>
          </w:divBdr>
        </w:div>
        <w:div w:id="1546143316">
          <w:marLeft w:val="0"/>
          <w:marRight w:val="0"/>
          <w:marTop w:val="0"/>
          <w:marBottom w:val="0"/>
          <w:divBdr>
            <w:top w:val="none" w:sz="0" w:space="0" w:color="auto"/>
            <w:left w:val="none" w:sz="0" w:space="0" w:color="auto"/>
            <w:bottom w:val="none" w:sz="0" w:space="0" w:color="auto"/>
            <w:right w:val="none" w:sz="0" w:space="0" w:color="auto"/>
          </w:divBdr>
        </w:div>
        <w:div w:id="1552498662">
          <w:marLeft w:val="0"/>
          <w:marRight w:val="0"/>
          <w:marTop w:val="0"/>
          <w:marBottom w:val="0"/>
          <w:divBdr>
            <w:top w:val="none" w:sz="0" w:space="0" w:color="auto"/>
            <w:left w:val="none" w:sz="0" w:space="0" w:color="auto"/>
            <w:bottom w:val="none" w:sz="0" w:space="0" w:color="auto"/>
            <w:right w:val="none" w:sz="0" w:space="0" w:color="auto"/>
          </w:divBdr>
        </w:div>
        <w:div w:id="1557928772">
          <w:marLeft w:val="0"/>
          <w:marRight w:val="0"/>
          <w:marTop w:val="0"/>
          <w:marBottom w:val="0"/>
          <w:divBdr>
            <w:top w:val="none" w:sz="0" w:space="0" w:color="auto"/>
            <w:left w:val="none" w:sz="0" w:space="0" w:color="auto"/>
            <w:bottom w:val="none" w:sz="0" w:space="0" w:color="auto"/>
            <w:right w:val="none" w:sz="0" w:space="0" w:color="auto"/>
          </w:divBdr>
        </w:div>
        <w:div w:id="1563326227">
          <w:marLeft w:val="0"/>
          <w:marRight w:val="0"/>
          <w:marTop w:val="0"/>
          <w:marBottom w:val="0"/>
          <w:divBdr>
            <w:top w:val="none" w:sz="0" w:space="0" w:color="auto"/>
            <w:left w:val="none" w:sz="0" w:space="0" w:color="auto"/>
            <w:bottom w:val="none" w:sz="0" w:space="0" w:color="auto"/>
            <w:right w:val="none" w:sz="0" w:space="0" w:color="auto"/>
          </w:divBdr>
        </w:div>
        <w:div w:id="1569917389">
          <w:marLeft w:val="0"/>
          <w:marRight w:val="0"/>
          <w:marTop w:val="0"/>
          <w:marBottom w:val="0"/>
          <w:divBdr>
            <w:top w:val="none" w:sz="0" w:space="0" w:color="auto"/>
            <w:left w:val="none" w:sz="0" w:space="0" w:color="auto"/>
            <w:bottom w:val="none" w:sz="0" w:space="0" w:color="auto"/>
            <w:right w:val="none" w:sz="0" w:space="0" w:color="auto"/>
          </w:divBdr>
        </w:div>
        <w:div w:id="1570924376">
          <w:marLeft w:val="0"/>
          <w:marRight w:val="0"/>
          <w:marTop w:val="0"/>
          <w:marBottom w:val="0"/>
          <w:divBdr>
            <w:top w:val="none" w:sz="0" w:space="0" w:color="auto"/>
            <w:left w:val="none" w:sz="0" w:space="0" w:color="auto"/>
            <w:bottom w:val="none" w:sz="0" w:space="0" w:color="auto"/>
            <w:right w:val="none" w:sz="0" w:space="0" w:color="auto"/>
          </w:divBdr>
        </w:div>
        <w:div w:id="1598098272">
          <w:marLeft w:val="0"/>
          <w:marRight w:val="0"/>
          <w:marTop w:val="0"/>
          <w:marBottom w:val="0"/>
          <w:divBdr>
            <w:top w:val="none" w:sz="0" w:space="0" w:color="auto"/>
            <w:left w:val="none" w:sz="0" w:space="0" w:color="auto"/>
            <w:bottom w:val="none" w:sz="0" w:space="0" w:color="auto"/>
            <w:right w:val="none" w:sz="0" w:space="0" w:color="auto"/>
          </w:divBdr>
        </w:div>
        <w:div w:id="1603759251">
          <w:marLeft w:val="0"/>
          <w:marRight w:val="0"/>
          <w:marTop w:val="0"/>
          <w:marBottom w:val="0"/>
          <w:divBdr>
            <w:top w:val="none" w:sz="0" w:space="0" w:color="auto"/>
            <w:left w:val="none" w:sz="0" w:space="0" w:color="auto"/>
            <w:bottom w:val="none" w:sz="0" w:space="0" w:color="auto"/>
            <w:right w:val="none" w:sz="0" w:space="0" w:color="auto"/>
          </w:divBdr>
        </w:div>
        <w:div w:id="1619949873">
          <w:marLeft w:val="0"/>
          <w:marRight w:val="0"/>
          <w:marTop w:val="0"/>
          <w:marBottom w:val="0"/>
          <w:divBdr>
            <w:top w:val="none" w:sz="0" w:space="0" w:color="auto"/>
            <w:left w:val="none" w:sz="0" w:space="0" w:color="auto"/>
            <w:bottom w:val="none" w:sz="0" w:space="0" w:color="auto"/>
            <w:right w:val="none" w:sz="0" w:space="0" w:color="auto"/>
          </w:divBdr>
        </w:div>
        <w:div w:id="1636179983">
          <w:marLeft w:val="0"/>
          <w:marRight w:val="0"/>
          <w:marTop w:val="0"/>
          <w:marBottom w:val="0"/>
          <w:divBdr>
            <w:top w:val="none" w:sz="0" w:space="0" w:color="auto"/>
            <w:left w:val="none" w:sz="0" w:space="0" w:color="auto"/>
            <w:bottom w:val="none" w:sz="0" w:space="0" w:color="auto"/>
            <w:right w:val="none" w:sz="0" w:space="0" w:color="auto"/>
          </w:divBdr>
        </w:div>
        <w:div w:id="1649675151">
          <w:marLeft w:val="0"/>
          <w:marRight w:val="0"/>
          <w:marTop w:val="0"/>
          <w:marBottom w:val="0"/>
          <w:divBdr>
            <w:top w:val="none" w:sz="0" w:space="0" w:color="auto"/>
            <w:left w:val="none" w:sz="0" w:space="0" w:color="auto"/>
            <w:bottom w:val="none" w:sz="0" w:space="0" w:color="auto"/>
            <w:right w:val="none" w:sz="0" w:space="0" w:color="auto"/>
          </w:divBdr>
        </w:div>
        <w:div w:id="1660227087">
          <w:marLeft w:val="0"/>
          <w:marRight w:val="0"/>
          <w:marTop w:val="0"/>
          <w:marBottom w:val="0"/>
          <w:divBdr>
            <w:top w:val="none" w:sz="0" w:space="0" w:color="auto"/>
            <w:left w:val="none" w:sz="0" w:space="0" w:color="auto"/>
            <w:bottom w:val="none" w:sz="0" w:space="0" w:color="auto"/>
            <w:right w:val="none" w:sz="0" w:space="0" w:color="auto"/>
          </w:divBdr>
        </w:div>
        <w:div w:id="1665428682">
          <w:marLeft w:val="0"/>
          <w:marRight w:val="0"/>
          <w:marTop w:val="0"/>
          <w:marBottom w:val="0"/>
          <w:divBdr>
            <w:top w:val="none" w:sz="0" w:space="0" w:color="auto"/>
            <w:left w:val="none" w:sz="0" w:space="0" w:color="auto"/>
            <w:bottom w:val="none" w:sz="0" w:space="0" w:color="auto"/>
            <w:right w:val="none" w:sz="0" w:space="0" w:color="auto"/>
          </w:divBdr>
        </w:div>
        <w:div w:id="1712462267">
          <w:marLeft w:val="0"/>
          <w:marRight w:val="0"/>
          <w:marTop w:val="0"/>
          <w:marBottom w:val="0"/>
          <w:divBdr>
            <w:top w:val="none" w:sz="0" w:space="0" w:color="auto"/>
            <w:left w:val="none" w:sz="0" w:space="0" w:color="auto"/>
            <w:bottom w:val="none" w:sz="0" w:space="0" w:color="auto"/>
            <w:right w:val="none" w:sz="0" w:space="0" w:color="auto"/>
          </w:divBdr>
        </w:div>
        <w:div w:id="1756173551">
          <w:marLeft w:val="0"/>
          <w:marRight w:val="0"/>
          <w:marTop w:val="0"/>
          <w:marBottom w:val="0"/>
          <w:divBdr>
            <w:top w:val="none" w:sz="0" w:space="0" w:color="auto"/>
            <w:left w:val="none" w:sz="0" w:space="0" w:color="auto"/>
            <w:bottom w:val="none" w:sz="0" w:space="0" w:color="auto"/>
            <w:right w:val="none" w:sz="0" w:space="0" w:color="auto"/>
          </w:divBdr>
        </w:div>
        <w:div w:id="1814979149">
          <w:marLeft w:val="0"/>
          <w:marRight w:val="0"/>
          <w:marTop w:val="0"/>
          <w:marBottom w:val="0"/>
          <w:divBdr>
            <w:top w:val="none" w:sz="0" w:space="0" w:color="auto"/>
            <w:left w:val="none" w:sz="0" w:space="0" w:color="auto"/>
            <w:bottom w:val="none" w:sz="0" w:space="0" w:color="auto"/>
            <w:right w:val="none" w:sz="0" w:space="0" w:color="auto"/>
          </w:divBdr>
        </w:div>
        <w:div w:id="1820808556">
          <w:marLeft w:val="0"/>
          <w:marRight w:val="0"/>
          <w:marTop w:val="0"/>
          <w:marBottom w:val="0"/>
          <w:divBdr>
            <w:top w:val="none" w:sz="0" w:space="0" w:color="auto"/>
            <w:left w:val="none" w:sz="0" w:space="0" w:color="auto"/>
            <w:bottom w:val="none" w:sz="0" w:space="0" w:color="auto"/>
            <w:right w:val="none" w:sz="0" w:space="0" w:color="auto"/>
          </w:divBdr>
        </w:div>
        <w:div w:id="1821073867">
          <w:marLeft w:val="0"/>
          <w:marRight w:val="0"/>
          <w:marTop w:val="0"/>
          <w:marBottom w:val="0"/>
          <w:divBdr>
            <w:top w:val="none" w:sz="0" w:space="0" w:color="auto"/>
            <w:left w:val="none" w:sz="0" w:space="0" w:color="auto"/>
            <w:bottom w:val="none" w:sz="0" w:space="0" w:color="auto"/>
            <w:right w:val="none" w:sz="0" w:space="0" w:color="auto"/>
          </w:divBdr>
        </w:div>
        <w:div w:id="1851141919">
          <w:marLeft w:val="0"/>
          <w:marRight w:val="0"/>
          <w:marTop w:val="0"/>
          <w:marBottom w:val="0"/>
          <w:divBdr>
            <w:top w:val="none" w:sz="0" w:space="0" w:color="auto"/>
            <w:left w:val="none" w:sz="0" w:space="0" w:color="auto"/>
            <w:bottom w:val="none" w:sz="0" w:space="0" w:color="auto"/>
            <w:right w:val="none" w:sz="0" w:space="0" w:color="auto"/>
          </w:divBdr>
        </w:div>
        <w:div w:id="1852065610">
          <w:marLeft w:val="0"/>
          <w:marRight w:val="0"/>
          <w:marTop w:val="0"/>
          <w:marBottom w:val="0"/>
          <w:divBdr>
            <w:top w:val="none" w:sz="0" w:space="0" w:color="auto"/>
            <w:left w:val="none" w:sz="0" w:space="0" w:color="auto"/>
            <w:bottom w:val="none" w:sz="0" w:space="0" w:color="auto"/>
            <w:right w:val="none" w:sz="0" w:space="0" w:color="auto"/>
          </w:divBdr>
        </w:div>
        <w:div w:id="1887794056">
          <w:marLeft w:val="0"/>
          <w:marRight w:val="0"/>
          <w:marTop w:val="0"/>
          <w:marBottom w:val="0"/>
          <w:divBdr>
            <w:top w:val="none" w:sz="0" w:space="0" w:color="auto"/>
            <w:left w:val="none" w:sz="0" w:space="0" w:color="auto"/>
            <w:bottom w:val="none" w:sz="0" w:space="0" w:color="auto"/>
            <w:right w:val="none" w:sz="0" w:space="0" w:color="auto"/>
          </w:divBdr>
        </w:div>
        <w:div w:id="1907953508">
          <w:marLeft w:val="0"/>
          <w:marRight w:val="0"/>
          <w:marTop w:val="0"/>
          <w:marBottom w:val="0"/>
          <w:divBdr>
            <w:top w:val="none" w:sz="0" w:space="0" w:color="auto"/>
            <w:left w:val="none" w:sz="0" w:space="0" w:color="auto"/>
            <w:bottom w:val="none" w:sz="0" w:space="0" w:color="auto"/>
            <w:right w:val="none" w:sz="0" w:space="0" w:color="auto"/>
          </w:divBdr>
        </w:div>
        <w:div w:id="1950311055">
          <w:marLeft w:val="0"/>
          <w:marRight w:val="0"/>
          <w:marTop w:val="0"/>
          <w:marBottom w:val="0"/>
          <w:divBdr>
            <w:top w:val="none" w:sz="0" w:space="0" w:color="auto"/>
            <w:left w:val="none" w:sz="0" w:space="0" w:color="auto"/>
            <w:bottom w:val="none" w:sz="0" w:space="0" w:color="auto"/>
            <w:right w:val="none" w:sz="0" w:space="0" w:color="auto"/>
          </w:divBdr>
        </w:div>
        <w:div w:id="1971128709">
          <w:marLeft w:val="0"/>
          <w:marRight w:val="0"/>
          <w:marTop w:val="0"/>
          <w:marBottom w:val="0"/>
          <w:divBdr>
            <w:top w:val="none" w:sz="0" w:space="0" w:color="auto"/>
            <w:left w:val="none" w:sz="0" w:space="0" w:color="auto"/>
            <w:bottom w:val="none" w:sz="0" w:space="0" w:color="auto"/>
            <w:right w:val="none" w:sz="0" w:space="0" w:color="auto"/>
          </w:divBdr>
        </w:div>
        <w:div w:id="1976332059">
          <w:marLeft w:val="0"/>
          <w:marRight w:val="0"/>
          <w:marTop w:val="0"/>
          <w:marBottom w:val="0"/>
          <w:divBdr>
            <w:top w:val="none" w:sz="0" w:space="0" w:color="auto"/>
            <w:left w:val="none" w:sz="0" w:space="0" w:color="auto"/>
            <w:bottom w:val="none" w:sz="0" w:space="0" w:color="auto"/>
            <w:right w:val="none" w:sz="0" w:space="0" w:color="auto"/>
          </w:divBdr>
        </w:div>
        <w:div w:id="1996490259">
          <w:marLeft w:val="0"/>
          <w:marRight w:val="0"/>
          <w:marTop w:val="0"/>
          <w:marBottom w:val="0"/>
          <w:divBdr>
            <w:top w:val="none" w:sz="0" w:space="0" w:color="auto"/>
            <w:left w:val="none" w:sz="0" w:space="0" w:color="auto"/>
            <w:bottom w:val="none" w:sz="0" w:space="0" w:color="auto"/>
            <w:right w:val="none" w:sz="0" w:space="0" w:color="auto"/>
          </w:divBdr>
        </w:div>
        <w:div w:id="2015960234">
          <w:marLeft w:val="0"/>
          <w:marRight w:val="0"/>
          <w:marTop w:val="0"/>
          <w:marBottom w:val="0"/>
          <w:divBdr>
            <w:top w:val="none" w:sz="0" w:space="0" w:color="auto"/>
            <w:left w:val="none" w:sz="0" w:space="0" w:color="auto"/>
            <w:bottom w:val="none" w:sz="0" w:space="0" w:color="auto"/>
            <w:right w:val="none" w:sz="0" w:space="0" w:color="auto"/>
          </w:divBdr>
        </w:div>
        <w:div w:id="2035106398">
          <w:marLeft w:val="0"/>
          <w:marRight w:val="0"/>
          <w:marTop w:val="0"/>
          <w:marBottom w:val="0"/>
          <w:divBdr>
            <w:top w:val="none" w:sz="0" w:space="0" w:color="auto"/>
            <w:left w:val="none" w:sz="0" w:space="0" w:color="auto"/>
            <w:bottom w:val="none" w:sz="0" w:space="0" w:color="auto"/>
            <w:right w:val="none" w:sz="0" w:space="0" w:color="auto"/>
          </w:divBdr>
        </w:div>
        <w:div w:id="2042315830">
          <w:marLeft w:val="0"/>
          <w:marRight w:val="0"/>
          <w:marTop w:val="0"/>
          <w:marBottom w:val="0"/>
          <w:divBdr>
            <w:top w:val="none" w:sz="0" w:space="0" w:color="auto"/>
            <w:left w:val="none" w:sz="0" w:space="0" w:color="auto"/>
            <w:bottom w:val="none" w:sz="0" w:space="0" w:color="auto"/>
            <w:right w:val="none" w:sz="0" w:space="0" w:color="auto"/>
          </w:divBdr>
        </w:div>
        <w:div w:id="2042705999">
          <w:marLeft w:val="0"/>
          <w:marRight w:val="0"/>
          <w:marTop w:val="0"/>
          <w:marBottom w:val="0"/>
          <w:divBdr>
            <w:top w:val="none" w:sz="0" w:space="0" w:color="auto"/>
            <w:left w:val="none" w:sz="0" w:space="0" w:color="auto"/>
            <w:bottom w:val="none" w:sz="0" w:space="0" w:color="auto"/>
            <w:right w:val="none" w:sz="0" w:space="0" w:color="auto"/>
          </w:divBdr>
        </w:div>
        <w:div w:id="2062245643">
          <w:marLeft w:val="0"/>
          <w:marRight w:val="0"/>
          <w:marTop w:val="0"/>
          <w:marBottom w:val="0"/>
          <w:divBdr>
            <w:top w:val="none" w:sz="0" w:space="0" w:color="auto"/>
            <w:left w:val="none" w:sz="0" w:space="0" w:color="auto"/>
            <w:bottom w:val="none" w:sz="0" w:space="0" w:color="auto"/>
            <w:right w:val="none" w:sz="0" w:space="0" w:color="auto"/>
          </w:divBdr>
        </w:div>
        <w:div w:id="2116055136">
          <w:marLeft w:val="0"/>
          <w:marRight w:val="0"/>
          <w:marTop w:val="0"/>
          <w:marBottom w:val="0"/>
          <w:divBdr>
            <w:top w:val="none" w:sz="0" w:space="0" w:color="auto"/>
            <w:left w:val="none" w:sz="0" w:space="0" w:color="auto"/>
            <w:bottom w:val="none" w:sz="0" w:space="0" w:color="auto"/>
            <w:right w:val="none" w:sz="0" w:space="0" w:color="auto"/>
          </w:divBdr>
        </w:div>
        <w:div w:id="2137024142">
          <w:marLeft w:val="0"/>
          <w:marRight w:val="0"/>
          <w:marTop w:val="0"/>
          <w:marBottom w:val="0"/>
          <w:divBdr>
            <w:top w:val="none" w:sz="0" w:space="0" w:color="auto"/>
            <w:left w:val="none" w:sz="0" w:space="0" w:color="auto"/>
            <w:bottom w:val="none" w:sz="0" w:space="0" w:color="auto"/>
            <w:right w:val="none" w:sz="0" w:space="0" w:color="auto"/>
          </w:divBdr>
        </w:div>
      </w:divsChild>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1998728502">
      <w:bodyDiv w:val="1"/>
      <w:marLeft w:val="0"/>
      <w:marRight w:val="0"/>
      <w:marTop w:val="0"/>
      <w:marBottom w:val="0"/>
      <w:divBdr>
        <w:top w:val="none" w:sz="0" w:space="0" w:color="auto"/>
        <w:left w:val="none" w:sz="0" w:space="0" w:color="auto"/>
        <w:bottom w:val="none" w:sz="0" w:space="0" w:color="auto"/>
        <w:right w:val="none" w:sz="0" w:space="0" w:color="auto"/>
      </w:divBdr>
      <w:divsChild>
        <w:div w:id="185363024">
          <w:marLeft w:val="0"/>
          <w:marRight w:val="0"/>
          <w:marTop w:val="0"/>
          <w:marBottom w:val="0"/>
          <w:divBdr>
            <w:top w:val="none" w:sz="0" w:space="0" w:color="auto"/>
            <w:left w:val="none" w:sz="0" w:space="0" w:color="auto"/>
            <w:bottom w:val="none" w:sz="0" w:space="0" w:color="auto"/>
            <w:right w:val="none" w:sz="0" w:space="0" w:color="auto"/>
          </w:divBdr>
        </w:div>
        <w:div w:id="229388287">
          <w:marLeft w:val="0"/>
          <w:marRight w:val="0"/>
          <w:marTop w:val="0"/>
          <w:marBottom w:val="0"/>
          <w:divBdr>
            <w:top w:val="none" w:sz="0" w:space="0" w:color="auto"/>
            <w:left w:val="none" w:sz="0" w:space="0" w:color="auto"/>
            <w:bottom w:val="none" w:sz="0" w:space="0" w:color="auto"/>
            <w:right w:val="none" w:sz="0" w:space="0" w:color="auto"/>
          </w:divBdr>
        </w:div>
        <w:div w:id="291250816">
          <w:marLeft w:val="0"/>
          <w:marRight w:val="0"/>
          <w:marTop w:val="0"/>
          <w:marBottom w:val="0"/>
          <w:divBdr>
            <w:top w:val="none" w:sz="0" w:space="0" w:color="auto"/>
            <w:left w:val="none" w:sz="0" w:space="0" w:color="auto"/>
            <w:bottom w:val="none" w:sz="0" w:space="0" w:color="auto"/>
            <w:right w:val="none" w:sz="0" w:space="0" w:color="auto"/>
          </w:divBdr>
        </w:div>
        <w:div w:id="430586815">
          <w:marLeft w:val="0"/>
          <w:marRight w:val="0"/>
          <w:marTop w:val="0"/>
          <w:marBottom w:val="0"/>
          <w:divBdr>
            <w:top w:val="none" w:sz="0" w:space="0" w:color="auto"/>
            <w:left w:val="none" w:sz="0" w:space="0" w:color="auto"/>
            <w:bottom w:val="none" w:sz="0" w:space="0" w:color="auto"/>
            <w:right w:val="none" w:sz="0" w:space="0" w:color="auto"/>
          </w:divBdr>
        </w:div>
        <w:div w:id="514466731">
          <w:marLeft w:val="0"/>
          <w:marRight w:val="0"/>
          <w:marTop w:val="0"/>
          <w:marBottom w:val="0"/>
          <w:divBdr>
            <w:top w:val="none" w:sz="0" w:space="0" w:color="auto"/>
            <w:left w:val="none" w:sz="0" w:space="0" w:color="auto"/>
            <w:bottom w:val="none" w:sz="0" w:space="0" w:color="auto"/>
            <w:right w:val="none" w:sz="0" w:space="0" w:color="auto"/>
          </w:divBdr>
        </w:div>
        <w:div w:id="569736935">
          <w:marLeft w:val="0"/>
          <w:marRight w:val="0"/>
          <w:marTop w:val="0"/>
          <w:marBottom w:val="0"/>
          <w:divBdr>
            <w:top w:val="none" w:sz="0" w:space="0" w:color="auto"/>
            <w:left w:val="none" w:sz="0" w:space="0" w:color="auto"/>
            <w:bottom w:val="none" w:sz="0" w:space="0" w:color="auto"/>
            <w:right w:val="none" w:sz="0" w:space="0" w:color="auto"/>
          </w:divBdr>
        </w:div>
        <w:div w:id="586693071">
          <w:marLeft w:val="0"/>
          <w:marRight w:val="0"/>
          <w:marTop w:val="0"/>
          <w:marBottom w:val="0"/>
          <w:divBdr>
            <w:top w:val="none" w:sz="0" w:space="0" w:color="auto"/>
            <w:left w:val="none" w:sz="0" w:space="0" w:color="auto"/>
            <w:bottom w:val="none" w:sz="0" w:space="0" w:color="auto"/>
            <w:right w:val="none" w:sz="0" w:space="0" w:color="auto"/>
          </w:divBdr>
        </w:div>
        <w:div w:id="666061130">
          <w:marLeft w:val="0"/>
          <w:marRight w:val="0"/>
          <w:marTop w:val="0"/>
          <w:marBottom w:val="0"/>
          <w:divBdr>
            <w:top w:val="none" w:sz="0" w:space="0" w:color="auto"/>
            <w:left w:val="none" w:sz="0" w:space="0" w:color="auto"/>
            <w:bottom w:val="none" w:sz="0" w:space="0" w:color="auto"/>
            <w:right w:val="none" w:sz="0" w:space="0" w:color="auto"/>
          </w:divBdr>
        </w:div>
        <w:div w:id="699163227">
          <w:marLeft w:val="0"/>
          <w:marRight w:val="0"/>
          <w:marTop w:val="0"/>
          <w:marBottom w:val="0"/>
          <w:divBdr>
            <w:top w:val="none" w:sz="0" w:space="0" w:color="auto"/>
            <w:left w:val="none" w:sz="0" w:space="0" w:color="auto"/>
            <w:bottom w:val="none" w:sz="0" w:space="0" w:color="auto"/>
            <w:right w:val="none" w:sz="0" w:space="0" w:color="auto"/>
          </w:divBdr>
        </w:div>
        <w:div w:id="708602081">
          <w:marLeft w:val="0"/>
          <w:marRight w:val="0"/>
          <w:marTop w:val="0"/>
          <w:marBottom w:val="0"/>
          <w:divBdr>
            <w:top w:val="none" w:sz="0" w:space="0" w:color="auto"/>
            <w:left w:val="none" w:sz="0" w:space="0" w:color="auto"/>
            <w:bottom w:val="none" w:sz="0" w:space="0" w:color="auto"/>
            <w:right w:val="none" w:sz="0" w:space="0" w:color="auto"/>
          </w:divBdr>
        </w:div>
        <w:div w:id="809513488">
          <w:marLeft w:val="0"/>
          <w:marRight w:val="0"/>
          <w:marTop w:val="0"/>
          <w:marBottom w:val="0"/>
          <w:divBdr>
            <w:top w:val="none" w:sz="0" w:space="0" w:color="auto"/>
            <w:left w:val="none" w:sz="0" w:space="0" w:color="auto"/>
            <w:bottom w:val="none" w:sz="0" w:space="0" w:color="auto"/>
            <w:right w:val="none" w:sz="0" w:space="0" w:color="auto"/>
          </w:divBdr>
        </w:div>
        <w:div w:id="822234794">
          <w:marLeft w:val="0"/>
          <w:marRight w:val="0"/>
          <w:marTop w:val="0"/>
          <w:marBottom w:val="0"/>
          <w:divBdr>
            <w:top w:val="none" w:sz="0" w:space="0" w:color="auto"/>
            <w:left w:val="none" w:sz="0" w:space="0" w:color="auto"/>
            <w:bottom w:val="none" w:sz="0" w:space="0" w:color="auto"/>
            <w:right w:val="none" w:sz="0" w:space="0" w:color="auto"/>
          </w:divBdr>
        </w:div>
        <w:div w:id="1259824019">
          <w:marLeft w:val="0"/>
          <w:marRight w:val="0"/>
          <w:marTop w:val="0"/>
          <w:marBottom w:val="0"/>
          <w:divBdr>
            <w:top w:val="none" w:sz="0" w:space="0" w:color="auto"/>
            <w:left w:val="none" w:sz="0" w:space="0" w:color="auto"/>
            <w:bottom w:val="none" w:sz="0" w:space="0" w:color="auto"/>
            <w:right w:val="none" w:sz="0" w:space="0" w:color="auto"/>
          </w:divBdr>
        </w:div>
        <w:div w:id="1385566657">
          <w:marLeft w:val="0"/>
          <w:marRight w:val="0"/>
          <w:marTop w:val="0"/>
          <w:marBottom w:val="0"/>
          <w:divBdr>
            <w:top w:val="none" w:sz="0" w:space="0" w:color="auto"/>
            <w:left w:val="none" w:sz="0" w:space="0" w:color="auto"/>
            <w:bottom w:val="none" w:sz="0" w:space="0" w:color="auto"/>
            <w:right w:val="none" w:sz="0" w:space="0" w:color="auto"/>
          </w:divBdr>
        </w:div>
        <w:div w:id="1402412573">
          <w:marLeft w:val="0"/>
          <w:marRight w:val="0"/>
          <w:marTop w:val="0"/>
          <w:marBottom w:val="0"/>
          <w:divBdr>
            <w:top w:val="none" w:sz="0" w:space="0" w:color="auto"/>
            <w:left w:val="none" w:sz="0" w:space="0" w:color="auto"/>
            <w:bottom w:val="none" w:sz="0" w:space="0" w:color="auto"/>
            <w:right w:val="none" w:sz="0" w:space="0" w:color="auto"/>
          </w:divBdr>
        </w:div>
        <w:div w:id="1585340663">
          <w:marLeft w:val="0"/>
          <w:marRight w:val="0"/>
          <w:marTop w:val="0"/>
          <w:marBottom w:val="0"/>
          <w:divBdr>
            <w:top w:val="none" w:sz="0" w:space="0" w:color="auto"/>
            <w:left w:val="none" w:sz="0" w:space="0" w:color="auto"/>
            <w:bottom w:val="none" w:sz="0" w:space="0" w:color="auto"/>
            <w:right w:val="none" w:sz="0" w:space="0" w:color="auto"/>
          </w:divBdr>
        </w:div>
        <w:div w:id="1754162314">
          <w:marLeft w:val="0"/>
          <w:marRight w:val="0"/>
          <w:marTop w:val="0"/>
          <w:marBottom w:val="0"/>
          <w:divBdr>
            <w:top w:val="none" w:sz="0" w:space="0" w:color="auto"/>
            <w:left w:val="none" w:sz="0" w:space="0" w:color="auto"/>
            <w:bottom w:val="none" w:sz="0" w:space="0" w:color="auto"/>
            <w:right w:val="none" w:sz="0" w:space="0" w:color="auto"/>
          </w:divBdr>
        </w:div>
        <w:div w:id="1793673725">
          <w:marLeft w:val="0"/>
          <w:marRight w:val="0"/>
          <w:marTop w:val="0"/>
          <w:marBottom w:val="0"/>
          <w:divBdr>
            <w:top w:val="none" w:sz="0" w:space="0" w:color="auto"/>
            <w:left w:val="none" w:sz="0" w:space="0" w:color="auto"/>
            <w:bottom w:val="none" w:sz="0" w:space="0" w:color="auto"/>
            <w:right w:val="none" w:sz="0" w:space="0" w:color="auto"/>
          </w:divBdr>
        </w:div>
      </w:divsChild>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 w:id="2138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hyperlink" Target="http://www.zamowienia.pw.edu.pl/wyka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l.pw.edu.pl/MEiL/Ogloszenia/Zamowienia-publiczne/Przetarg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www.zamowienia.pw.edu.pl/wyka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FA6C-0C91-429D-A751-9FD41492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23148</Words>
  <Characters>138893</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161718</CharactersWithSpaces>
  <SharedDoc>false</SharedDoc>
  <HLinks>
    <vt:vector size="30" baseType="variant">
      <vt:variant>
        <vt:i4>6684710</vt:i4>
      </vt:variant>
      <vt:variant>
        <vt:i4>12</vt:i4>
      </vt:variant>
      <vt:variant>
        <vt:i4>0</vt:i4>
      </vt:variant>
      <vt:variant>
        <vt:i4>5</vt:i4>
      </vt:variant>
      <vt:variant>
        <vt:lpwstr>http://www.zamowienia.pw.edu.pl/wykaz/</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262152</vt:i4>
      </vt:variant>
      <vt:variant>
        <vt:i4>3</vt:i4>
      </vt:variant>
      <vt:variant>
        <vt:i4>0</vt:i4>
      </vt:variant>
      <vt:variant>
        <vt:i4>5</vt:i4>
      </vt:variant>
      <vt:variant>
        <vt:lpwstr>https://www.meil.pw.edu.pl/MEiL/Ogloszenia/Zamowienia-publiczne/Przetargi</vt:lpwstr>
      </vt:variant>
      <vt:variant>
        <vt:lpwstr/>
      </vt:variant>
      <vt:variant>
        <vt:i4>4784220</vt:i4>
      </vt:variant>
      <vt:variant>
        <vt:i4>0</vt:i4>
      </vt:variant>
      <vt:variant>
        <vt:i4>0</vt:i4>
      </vt:variant>
      <vt:variant>
        <vt:i4>5</vt:i4>
      </vt:variant>
      <vt:variant>
        <vt:lpwstr>http://www.zamowienia.pw.edu.pl/wykaz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admin</cp:lastModifiedBy>
  <cp:revision>2</cp:revision>
  <cp:lastPrinted>2020-03-11T14:50:00Z</cp:lastPrinted>
  <dcterms:created xsi:type="dcterms:W3CDTF">2020-03-16T15:32:00Z</dcterms:created>
  <dcterms:modified xsi:type="dcterms:W3CDTF">2020-03-16T15:32:00Z</dcterms:modified>
</cp:coreProperties>
</file>